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EC19" w14:textId="77777777" w:rsidR="00C51099" w:rsidRPr="00C51099" w:rsidRDefault="00C51099" w:rsidP="00C51099">
      <w:r w:rsidRPr="00C51099">
        <w:rPr>
          <w:b/>
          <w:bCs/>
        </w:rPr>
        <w:t>Прокуратура Горшеченского района Курской области утвердила обвинительное заключение по уголовному делу в отношении ранее судимого местного жителя, обвиняемого в покушении на кражи из автомобиля и автобуса.</w:t>
      </w:r>
    </w:p>
    <w:p w14:paraId="67EF47CE" w14:textId="77777777" w:rsidR="00C51099" w:rsidRPr="00C51099" w:rsidRDefault="00C51099" w:rsidP="00C51099">
      <w:r w:rsidRPr="00C51099">
        <w:t>Как установлено следствием, вечером 25 декабря 2025 года мужчина, проходя по улице Октябрьской в поселке Горшечное, заметил припаркованный во дворе пассажирский автобус ПАЗ. Убедившись, что за его действиями никто не наблюдает, он беспрепятственно проник в салон через незапертую дверь. На передней панели он обнаружил барсетку, из которой достал денежные средства в сумме 3 015 рублей. Однако довести преступление до конца не успел — его заметила проходившая мимо женщина. Под ее окриком злоумышленник бросил похищенное на пол и был задержан на месте.</w:t>
      </w:r>
    </w:p>
    <w:p w14:paraId="61A2AA09" w14:textId="77777777" w:rsidR="00C51099" w:rsidRPr="00C51099" w:rsidRDefault="00C51099" w:rsidP="00C51099">
      <w:r w:rsidRPr="00C51099">
        <w:t>Кроме того, в ночь на 11 января 2026 года этот же гражданин, находясь в состоянии алкогольного опьянения, передвигаясь на костылях из-за перелома ноги, подошел к автомобилю ВАЗ-21093, припаркованному у дома №36 по улице Мира. Открыв незапертый багажник, он похитил усилитель звука марки «</w:t>
      </w:r>
      <w:proofErr w:type="spellStart"/>
      <w:r w:rsidRPr="00C51099">
        <w:t>Avatar</w:t>
      </w:r>
      <w:proofErr w:type="spellEnd"/>
      <w:r w:rsidRPr="00C51099">
        <w:t>» стоимостью около 7 240 рублей, спрятав его под куртку. Однако и в этот раз покушение было пресечено: проснувшийся хозяин дома заметил злоумышленника, задержал его и вернул похищенное имущество.</w:t>
      </w:r>
    </w:p>
    <w:p w14:paraId="3862134E" w14:textId="77777777" w:rsidR="00C51099" w:rsidRPr="00C51099" w:rsidRDefault="00C51099" w:rsidP="00C51099">
      <w:r w:rsidRPr="00C51099">
        <w:t>Свою вину обвиняемый признал полностью, раскаялся и дал подробные показания.</w:t>
      </w:r>
    </w:p>
    <w:p w14:paraId="258B70BA" w14:textId="77777777" w:rsidR="00C51099" w:rsidRPr="00C51099" w:rsidRDefault="00C51099" w:rsidP="00C51099">
      <w:r w:rsidRPr="00C51099">
        <w:t>Мужчина ранее неоднократно судим за кражи, освободился из мест лишения свободы в марте 2023 года. На момент совершения преступлений судимости не были сняты и не погашены, что образует рецидив. Также он состоит на учете у нарколога с диагнозом «синдром зависимости в результате сочетанного употребления психостимуляторов и алкоголя».</w:t>
      </w:r>
    </w:p>
    <w:p w14:paraId="71705DCB" w14:textId="77777777" w:rsidR="00C51099" w:rsidRPr="00C51099" w:rsidRDefault="00C51099" w:rsidP="00C51099">
      <w:r w:rsidRPr="00C51099">
        <w:t>Материальный ущерб потерпевшим возмещен в полном объеме, гражданские иски не заявлены.</w:t>
      </w:r>
    </w:p>
    <w:p w14:paraId="7ECB26DC" w14:textId="77777777" w:rsidR="00C51099" w:rsidRPr="00C51099" w:rsidRDefault="00C51099" w:rsidP="00C51099">
      <w:r w:rsidRPr="00C51099">
        <w:t>Обвиняемому инкриминируются два преступления: покушение на кражу (часть 3 статьи 30 — часть 1 статьи 158 УК РФ) и покушение на кражу с причинением значительного ущерба гражданину (часть 3 статьи 30 — пункт «в» части 2 статьи 158 УК РФ). Уголовное дело направлено в суд для рассмотрения по существу.</w:t>
      </w:r>
    </w:p>
    <w:sectPr w:rsidR="00C51099" w:rsidRPr="00C51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5D"/>
    <w:rsid w:val="001C036B"/>
    <w:rsid w:val="008E27FC"/>
    <w:rsid w:val="00A6165F"/>
    <w:rsid w:val="00C51099"/>
    <w:rsid w:val="00DA647E"/>
    <w:rsid w:val="00DD3E5D"/>
    <w:rsid w:val="00EA1226"/>
    <w:rsid w:val="00F62291"/>
    <w:rsid w:val="00F9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19AB"/>
  <w15:chartTrackingRefBased/>
  <w15:docId w15:val="{64A154F5-C3E5-408A-9040-9DF018DB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E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E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E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E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E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E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E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E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E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E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cp:lastPrinted>2026-06-19T07:35:00Z</cp:lastPrinted>
  <dcterms:created xsi:type="dcterms:W3CDTF">2026-06-19T07:36:00Z</dcterms:created>
  <dcterms:modified xsi:type="dcterms:W3CDTF">2026-06-19T07:36:00Z</dcterms:modified>
</cp:coreProperties>
</file>