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E91" w:rsidRDefault="00B824D6">
      <w:pPr>
        <w:spacing w:after="57" w:line="240" w:lineRule="auto"/>
        <w:ind w:left="10" w:right="-15"/>
        <w:jc w:val="center"/>
      </w:pPr>
      <w:r>
        <w:rPr>
          <w:b/>
          <w:sz w:val="32"/>
        </w:rPr>
        <w:t>АДМИНИСТРАЦИЯ</w:t>
      </w:r>
      <w:r>
        <w:t xml:space="preserve"> </w:t>
      </w:r>
    </w:p>
    <w:p w:rsidR="00D50E91" w:rsidRDefault="00B824D6">
      <w:pPr>
        <w:spacing w:after="57" w:line="240" w:lineRule="auto"/>
        <w:ind w:left="10" w:right="-15"/>
        <w:jc w:val="center"/>
      </w:pPr>
      <w:r>
        <w:rPr>
          <w:b/>
          <w:sz w:val="32"/>
        </w:rPr>
        <w:t>СТАРОРОГОВСКОГО СЕЛЬСОВЕТА</w:t>
      </w:r>
      <w:r>
        <w:t xml:space="preserve"> </w:t>
      </w:r>
    </w:p>
    <w:p w:rsidR="00D50E91" w:rsidRDefault="00B824D6">
      <w:pPr>
        <w:spacing w:after="57" w:line="240" w:lineRule="auto"/>
        <w:ind w:left="10" w:right="-15"/>
        <w:jc w:val="center"/>
      </w:pPr>
      <w:r>
        <w:rPr>
          <w:b/>
          <w:sz w:val="32"/>
        </w:rPr>
        <w:t>ГОРШЕЧЕНСКОГО РАЙОНА КУРСКОЙ ОБЛАСТИ</w:t>
      </w:r>
      <w:r>
        <w:t xml:space="preserve"> </w:t>
      </w:r>
    </w:p>
    <w:p w:rsidR="00D50E91" w:rsidRDefault="00B824D6">
      <w:pPr>
        <w:spacing w:after="57" w:line="240" w:lineRule="auto"/>
        <w:ind w:left="10" w:right="-15"/>
        <w:jc w:val="center"/>
      </w:pPr>
      <w:r>
        <w:rPr>
          <w:b/>
          <w:sz w:val="32"/>
        </w:rPr>
        <w:t>ПОСТАНОВЛЕНИЕ</w:t>
      </w:r>
      <w:r>
        <w:t xml:space="preserve"> </w:t>
      </w:r>
    </w:p>
    <w:p w:rsidR="00D50E91" w:rsidRDefault="00B824D6">
      <w:pPr>
        <w:spacing w:after="57" w:line="240" w:lineRule="auto"/>
        <w:ind w:left="10" w:right="-15"/>
        <w:jc w:val="center"/>
      </w:pPr>
      <w:r>
        <w:rPr>
          <w:b/>
          <w:sz w:val="32"/>
        </w:rPr>
        <w:t xml:space="preserve">проект </w:t>
      </w:r>
    </w:p>
    <w:p w:rsidR="00D50E91" w:rsidRDefault="00B824D6">
      <w:pPr>
        <w:spacing w:after="57" w:line="240" w:lineRule="auto"/>
        <w:ind w:left="10" w:right="-15"/>
        <w:jc w:val="center"/>
      </w:pPr>
      <w:r>
        <w:rPr>
          <w:b/>
          <w:sz w:val="32"/>
        </w:rPr>
        <w:t>от  ___________ 2026 года  №____</w:t>
      </w:r>
      <w:r>
        <w:t xml:space="preserve"> </w:t>
      </w:r>
    </w:p>
    <w:p w:rsidR="00D50E91" w:rsidRDefault="00B824D6">
      <w:pPr>
        <w:spacing w:after="151" w:line="240" w:lineRule="auto"/>
        <w:ind w:left="0" w:right="0" w:firstLine="0"/>
        <w:jc w:val="center"/>
      </w:pPr>
      <w:r>
        <w:rPr>
          <w:sz w:val="22"/>
        </w:rPr>
        <w:t xml:space="preserve"> </w:t>
      </w:r>
    </w:p>
    <w:p w:rsidR="00D50E91" w:rsidRDefault="00B824D6">
      <w:pPr>
        <w:spacing w:after="184" w:line="253" w:lineRule="auto"/>
        <w:ind w:left="264" w:right="2" w:firstLine="910"/>
        <w:jc w:val="left"/>
      </w:pPr>
      <w:r>
        <w:rPr>
          <w:b/>
          <w:sz w:val="32"/>
        </w:rPr>
        <w:t xml:space="preserve">Об утверждении Административного регламента предоставления муниципальной услуги по предоставлению мест для захоронения и их учёт </w:t>
      </w:r>
    </w:p>
    <w:p w:rsidR="00D50E91" w:rsidRDefault="00B824D6">
      <w:pPr>
        <w:spacing w:after="234" w:line="240" w:lineRule="auto"/>
        <w:ind w:left="0" w:right="0" w:firstLine="0"/>
        <w:jc w:val="center"/>
      </w:pPr>
      <w:r>
        <w:rPr>
          <w:b/>
          <w:sz w:val="28"/>
        </w:rPr>
        <w:t xml:space="preserve"> </w:t>
      </w:r>
    </w:p>
    <w:p w:rsidR="00D50E91" w:rsidRDefault="00B824D6">
      <w:pPr>
        <w:spacing w:after="59" w:line="242" w:lineRule="auto"/>
        <w:ind w:left="-15" w:right="401" w:firstLine="708"/>
      </w:pPr>
      <w:r>
        <w:rPr>
          <w:sz w:val="28"/>
        </w:rPr>
        <w:t>Руководствуясь Федеральным законом, от 12 января 1996 г. № 8-ФЗ «О погребении и похоронном деле» Федеральным законом от 06.10.2003 № 131</w:t>
      </w:r>
      <w:r w:rsidR="008742B1">
        <w:rPr>
          <w:sz w:val="28"/>
        </w:rPr>
        <w:t xml:space="preserve"> </w:t>
      </w:r>
      <w:bookmarkStart w:id="0" w:name="_GoBack"/>
      <w:bookmarkEnd w:id="0"/>
      <w:r>
        <w:rPr>
          <w:sz w:val="28"/>
        </w:rPr>
        <w:t xml:space="preserve">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уставом муниципального образования «Старороговское сельское поселение» Горшеченского района Курской области, постановлением Администрации Старороговского сельсовета Горшеченского района от 30.06.2022 г. №17   «Об утверждении Порядка разработки и утверждения административных регламентов предоставления муниципальных услуг », </w:t>
      </w:r>
    </w:p>
    <w:p w:rsidR="00D50E91" w:rsidRDefault="00B824D6">
      <w:pPr>
        <w:spacing w:after="188" w:line="338" w:lineRule="auto"/>
        <w:ind w:left="693" w:right="-2" w:hanging="708"/>
        <w:jc w:val="left"/>
      </w:pPr>
      <w:r>
        <w:rPr>
          <w:sz w:val="28"/>
        </w:rPr>
        <w:t>Администрация Старороговского сельсовета Горшеченского района</w:t>
      </w:r>
      <w:r>
        <w:rPr>
          <w:sz w:val="22"/>
        </w:rPr>
        <w:t xml:space="preserve"> </w:t>
      </w:r>
      <w:r>
        <w:rPr>
          <w:sz w:val="28"/>
        </w:rPr>
        <w:t>ПОСТАНОВЛЯЕТ:</w:t>
      </w:r>
      <w:r>
        <w:rPr>
          <w:sz w:val="22"/>
        </w:rPr>
        <w:t xml:space="preserve"> </w:t>
      </w:r>
    </w:p>
    <w:p w:rsidR="00D50E91" w:rsidRDefault="00B824D6">
      <w:pPr>
        <w:spacing w:after="13" w:line="242" w:lineRule="auto"/>
        <w:ind w:left="-15" w:right="-2" w:firstLine="566"/>
        <w:jc w:val="left"/>
      </w:pPr>
      <w:r>
        <w:rPr>
          <w:sz w:val="28"/>
        </w:rPr>
        <w:t xml:space="preserve"> 1.Утвердить Административный регламент предоставления муниципальной услуги по предоставлению мест для захоронения и их учёт.</w:t>
      </w:r>
      <w:r>
        <w:rPr>
          <w:sz w:val="22"/>
        </w:rPr>
        <w:t xml:space="preserve"> </w:t>
      </w:r>
    </w:p>
    <w:p w:rsidR="00D50E91" w:rsidRDefault="00B824D6">
      <w:pPr>
        <w:spacing w:after="59" w:line="242" w:lineRule="auto"/>
        <w:ind w:left="-15" w:right="493" w:firstLine="556"/>
      </w:pPr>
      <w:r>
        <w:rPr>
          <w:sz w:val="28"/>
        </w:rPr>
        <w:t xml:space="preserve">2. Настоящее постановление подлежит размещению в сети Интернет на официальном сайте муниципального образования «Старороговское сельское поселение» Курской области. </w:t>
      </w:r>
      <w:r>
        <w:rPr>
          <w:sz w:val="22"/>
        </w:rPr>
        <w:t xml:space="preserve"> </w:t>
      </w:r>
    </w:p>
    <w:p w:rsidR="00D50E91" w:rsidRDefault="00B824D6">
      <w:pPr>
        <w:spacing w:after="13" w:line="242" w:lineRule="auto"/>
        <w:ind w:left="576" w:right="-2"/>
        <w:jc w:val="left"/>
      </w:pPr>
      <w:r>
        <w:rPr>
          <w:sz w:val="28"/>
        </w:rPr>
        <w:t>3.Конроль за исполнением настоящего постановления оставляю за собой.</w:t>
      </w:r>
      <w:r>
        <w:rPr>
          <w:sz w:val="22"/>
        </w:rPr>
        <w:t xml:space="preserve"> </w:t>
      </w:r>
      <w:r>
        <w:rPr>
          <w:sz w:val="28"/>
        </w:rPr>
        <w:t>4.Постановление вступает в силу со дня его подписания.</w:t>
      </w:r>
      <w:r>
        <w:rPr>
          <w:sz w:val="22"/>
        </w:rPr>
        <w:t xml:space="preserve"> </w:t>
      </w:r>
    </w:p>
    <w:p w:rsidR="00D50E91" w:rsidRDefault="00B824D6">
      <w:pPr>
        <w:spacing w:after="0" w:line="240" w:lineRule="auto"/>
        <w:ind w:left="566" w:right="0" w:firstLine="0"/>
        <w:jc w:val="left"/>
      </w:pPr>
      <w:r>
        <w:rPr>
          <w:sz w:val="28"/>
        </w:rPr>
        <w:t xml:space="preserve"> </w:t>
      </w:r>
    </w:p>
    <w:p w:rsidR="00D50E91" w:rsidRDefault="00B824D6">
      <w:pPr>
        <w:spacing w:after="0" w:line="240" w:lineRule="auto"/>
        <w:ind w:left="566" w:right="0" w:firstLine="0"/>
        <w:jc w:val="left"/>
      </w:pPr>
      <w:r>
        <w:rPr>
          <w:sz w:val="28"/>
        </w:rPr>
        <w:t xml:space="preserve"> </w:t>
      </w:r>
    </w:p>
    <w:p w:rsidR="00D50E91" w:rsidRDefault="00B824D6">
      <w:pPr>
        <w:spacing w:after="47" w:line="240" w:lineRule="auto"/>
        <w:ind w:left="566" w:right="0" w:firstLine="0"/>
        <w:jc w:val="left"/>
      </w:pPr>
      <w:r>
        <w:rPr>
          <w:sz w:val="28"/>
        </w:rPr>
        <w:t xml:space="preserve"> </w:t>
      </w:r>
    </w:p>
    <w:p w:rsidR="00D50E91" w:rsidRDefault="00B824D6">
      <w:pPr>
        <w:spacing w:after="245" w:line="242" w:lineRule="auto"/>
        <w:ind w:right="-2"/>
        <w:jc w:val="left"/>
      </w:pPr>
      <w:r>
        <w:rPr>
          <w:sz w:val="28"/>
        </w:rPr>
        <w:t xml:space="preserve"> Глава  Старороговского  сельсовета</w:t>
      </w:r>
      <w:r>
        <w:rPr>
          <w:color w:val="00000A"/>
          <w:sz w:val="22"/>
        </w:rPr>
        <w:t xml:space="preserve"> </w:t>
      </w:r>
    </w:p>
    <w:p w:rsidR="00D50E91" w:rsidRDefault="00B824D6">
      <w:pPr>
        <w:spacing w:after="198" w:line="242" w:lineRule="auto"/>
        <w:ind w:right="-2"/>
        <w:jc w:val="left"/>
      </w:pPr>
      <w:r>
        <w:rPr>
          <w:sz w:val="28"/>
        </w:rPr>
        <w:t>Горшеченского района                                                                Е.В. Губанова</w:t>
      </w:r>
      <w:r>
        <w:rPr>
          <w:color w:val="00000A"/>
          <w:sz w:val="22"/>
        </w:rPr>
        <w:t xml:space="preserve"> </w:t>
      </w:r>
    </w:p>
    <w:p w:rsidR="00D50E91" w:rsidRDefault="00B824D6">
      <w:pPr>
        <w:spacing w:after="0" w:line="240" w:lineRule="auto"/>
        <w:ind w:left="0" w:right="0" w:firstLine="0"/>
        <w:jc w:val="center"/>
      </w:pPr>
      <w:r>
        <w:rPr>
          <w:b/>
          <w:sz w:val="28"/>
        </w:rPr>
        <w:t xml:space="preserve"> </w:t>
      </w:r>
    </w:p>
    <w:p w:rsidR="00D50E91" w:rsidRDefault="00B824D6">
      <w:pPr>
        <w:spacing w:after="0" w:line="240" w:lineRule="auto"/>
        <w:ind w:left="0" w:right="0" w:firstLine="0"/>
        <w:jc w:val="center"/>
      </w:pPr>
      <w:r>
        <w:rPr>
          <w:b/>
          <w:sz w:val="22"/>
        </w:rPr>
        <w:t xml:space="preserve"> </w:t>
      </w:r>
    </w:p>
    <w:p w:rsidR="00D50E91" w:rsidRDefault="00B824D6">
      <w:pPr>
        <w:spacing w:after="48" w:line="240" w:lineRule="auto"/>
        <w:ind w:left="0" w:right="0" w:firstLine="0"/>
        <w:jc w:val="center"/>
      </w:pPr>
      <w:r>
        <w:rPr>
          <w:b/>
          <w:sz w:val="22"/>
        </w:rPr>
        <w:t xml:space="preserve"> </w:t>
      </w:r>
    </w:p>
    <w:p w:rsidR="00D50E91" w:rsidRDefault="00B824D6">
      <w:pPr>
        <w:pStyle w:val="1"/>
      </w:pPr>
      <w:r>
        <w:lastRenderedPageBreak/>
        <w:t>УТВЕРЖДЕН</w:t>
      </w:r>
      <w:r>
        <w:rPr>
          <w:rFonts w:ascii="Calibri" w:eastAsia="Calibri" w:hAnsi="Calibri" w:cs="Calibri"/>
          <w:sz w:val="22"/>
        </w:rPr>
        <w:t xml:space="preserve"> </w:t>
      </w:r>
    </w:p>
    <w:p w:rsidR="00D50E91" w:rsidRDefault="00B824D6">
      <w:pPr>
        <w:spacing w:after="48" w:line="240" w:lineRule="auto"/>
        <w:ind w:left="0" w:right="1075" w:firstLine="0"/>
        <w:jc w:val="right"/>
      </w:pPr>
      <w:r>
        <w:rPr>
          <w:b/>
          <w:sz w:val="28"/>
        </w:rPr>
        <w:t xml:space="preserve">постановлением Администрации </w:t>
      </w:r>
    </w:p>
    <w:p w:rsidR="00D50E91" w:rsidRDefault="00B824D6">
      <w:pPr>
        <w:spacing w:after="0" w:line="236" w:lineRule="auto"/>
        <w:ind w:left="5144" w:right="-15" w:firstLine="0"/>
        <w:jc w:val="left"/>
      </w:pPr>
      <w:r>
        <w:rPr>
          <w:b/>
          <w:sz w:val="28"/>
        </w:rPr>
        <w:t xml:space="preserve">Старороговского сельсовета </w:t>
      </w:r>
    </w:p>
    <w:p w:rsidR="00D50E91" w:rsidRDefault="00B824D6">
      <w:pPr>
        <w:spacing w:after="13" w:line="242" w:lineRule="auto"/>
        <w:ind w:left="5024" w:right="1136" w:firstLine="686"/>
        <w:jc w:val="left"/>
      </w:pPr>
      <w:r>
        <w:rPr>
          <w:b/>
          <w:sz w:val="28"/>
        </w:rPr>
        <w:t xml:space="preserve">Горшеченского района </w:t>
      </w:r>
      <w:r>
        <w:rPr>
          <w:rFonts w:ascii="Calibri" w:eastAsia="Calibri" w:hAnsi="Calibri" w:cs="Calibri"/>
          <w:b/>
          <w:sz w:val="22"/>
        </w:rPr>
        <w:t xml:space="preserve"> </w:t>
      </w:r>
      <w:r>
        <w:rPr>
          <w:sz w:val="28"/>
        </w:rPr>
        <w:t>от ______________ № __________</w:t>
      </w:r>
      <w:r>
        <w:rPr>
          <w:b/>
          <w:sz w:val="22"/>
        </w:rPr>
        <w:t xml:space="preserve"> </w:t>
      </w:r>
    </w:p>
    <w:p w:rsidR="00D50E91" w:rsidRDefault="00B824D6">
      <w:pPr>
        <w:spacing w:after="0" w:line="240" w:lineRule="auto"/>
        <w:ind w:left="0" w:right="0" w:firstLine="0"/>
        <w:jc w:val="center"/>
      </w:pPr>
      <w:r>
        <w:rPr>
          <w:b/>
          <w:sz w:val="28"/>
        </w:rPr>
        <w:t xml:space="preserve"> </w:t>
      </w:r>
    </w:p>
    <w:p w:rsidR="00D50E91" w:rsidRDefault="00B824D6">
      <w:pPr>
        <w:spacing w:after="46" w:line="240" w:lineRule="auto"/>
        <w:ind w:left="0" w:right="0" w:firstLine="0"/>
        <w:jc w:val="center"/>
      </w:pPr>
      <w:r>
        <w:rPr>
          <w:b/>
          <w:sz w:val="28"/>
        </w:rPr>
        <w:t xml:space="preserve"> </w:t>
      </w:r>
    </w:p>
    <w:p w:rsidR="00D50E91" w:rsidRDefault="00B824D6">
      <w:pPr>
        <w:pStyle w:val="1"/>
      </w:pPr>
      <w:r>
        <w:t xml:space="preserve">Административный регламент </w:t>
      </w:r>
      <w:r>
        <w:rPr>
          <w:sz w:val="22"/>
        </w:rPr>
        <w:t xml:space="preserve"> </w:t>
      </w:r>
    </w:p>
    <w:p w:rsidR="00D50E91" w:rsidRDefault="00B824D6">
      <w:pPr>
        <w:pStyle w:val="1"/>
      </w:pPr>
      <w:r>
        <w:t>предоставления муниципальной услуги по предоставлению мест для захоронения и их учёт</w:t>
      </w:r>
      <w:r>
        <w:rPr>
          <w:sz w:val="22"/>
        </w:rPr>
        <w:t xml:space="preserve"> </w:t>
      </w:r>
    </w:p>
    <w:p w:rsidR="00D50E91" w:rsidRDefault="00B824D6">
      <w:pPr>
        <w:spacing w:after="0" w:line="240" w:lineRule="auto"/>
        <w:ind w:left="0" w:right="0" w:firstLine="0"/>
        <w:jc w:val="center"/>
      </w:pPr>
      <w:r>
        <w:rPr>
          <w:b/>
          <w:sz w:val="28"/>
        </w:rPr>
        <w:t xml:space="preserve"> </w:t>
      </w:r>
    </w:p>
    <w:p w:rsidR="00D50E91" w:rsidRDefault="00B824D6">
      <w:pPr>
        <w:spacing w:after="282" w:line="240" w:lineRule="auto"/>
        <w:ind w:left="0" w:right="0" w:firstLine="0"/>
        <w:jc w:val="center"/>
      </w:pPr>
      <w:r>
        <w:rPr>
          <w:sz w:val="28"/>
        </w:rPr>
        <w:t xml:space="preserve"> </w:t>
      </w:r>
    </w:p>
    <w:p w:rsidR="00D50E91" w:rsidRDefault="00B824D6">
      <w:pPr>
        <w:pStyle w:val="1"/>
      </w:pPr>
      <w:r>
        <w:t>Содержание</w:t>
      </w:r>
      <w:r>
        <w:rPr>
          <w:b w:val="0"/>
          <w:color w:val="2F5496"/>
          <w:sz w:val="32"/>
        </w:rPr>
        <w:t xml:space="preserve"> </w:t>
      </w:r>
    </w:p>
    <w:p w:rsidR="00D50E91" w:rsidRDefault="00B824D6">
      <w:pPr>
        <w:spacing w:after="31" w:line="240" w:lineRule="auto"/>
        <w:ind w:right="-15"/>
        <w:jc w:val="left"/>
      </w:pPr>
      <w:r>
        <w:rPr>
          <w:rFonts w:ascii="Calibri" w:eastAsia="Calibri" w:hAnsi="Calibri" w:cs="Calibri"/>
          <w:sz w:val="22"/>
        </w:rPr>
        <w:t xml:space="preserve">3 </w:t>
      </w:r>
    </w:p>
    <w:p w:rsidR="00D50E91" w:rsidRDefault="00B824D6">
      <w:pPr>
        <w:spacing w:after="31" w:line="240" w:lineRule="auto"/>
        <w:ind w:right="-15"/>
        <w:jc w:val="left"/>
      </w:pPr>
      <w:r>
        <w:rPr>
          <w:rFonts w:ascii="Calibri" w:eastAsia="Calibri" w:hAnsi="Calibri" w:cs="Calibri"/>
          <w:sz w:val="22"/>
        </w:rPr>
        <w:t xml:space="preserve">3 </w:t>
      </w:r>
    </w:p>
    <w:p w:rsidR="00D50E91" w:rsidRDefault="00B824D6">
      <w:pPr>
        <w:spacing w:after="31" w:line="240" w:lineRule="auto"/>
        <w:ind w:right="-15"/>
        <w:jc w:val="left"/>
      </w:pPr>
      <w:r>
        <w:rPr>
          <w:rFonts w:ascii="Calibri" w:eastAsia="Calibri" w:hAnsi="Calibri" w:cs="Calibri"/>
          <w:sz w:val="22"/>
        </w:rPr>
        <w:t xml:space="preserve">4 </w:t>
      </w:r>
    </w:p>
    <w:p w:rsidR="00D50E91" w:rsidRDefault="00B824D6">
      <w:pPr>
        <w:spacing w:after="31" w:line="240" w:lineRule="auto"/>
        <w:ind w:right="-15"/>
        <w:jc w:val="left"/>
      </w:pPr>
      <w:r>
        <w:rPr>
          <w:rFonts w:ascii="Calibri" w:eastAsia="Calibri" w:hAnsi="Calibri" w:cs="Calibri"/>
          <w:sz w:val="22"/>
        </w:rPr>
        <w:t xml:space="preserve">5 </w:t>
      </w:r>
    </w:p>
    <w:p w:rsidR="00D50E91" w:rsidRDefault="00B824D6">
      <w:pPr>
        <w:spacing w:after="31" w:line="240" w:lineRule="auto"/>
        <w:ind w:right="-15"/>
        <w:jc w:val="left"/>
      </w:pPr>
      <w:r>
        <w:rPr>
          <w:rFonts w:ascii="Calibri" w:eastAsia="Calibri" w:hAnsi="Calibri" w:cs="Calibri"/>
          <w:sz w:val="22"/>
        </w:rPr>
        <w:t xml:space="preserve">6 </w:t>
      </w:r>
    </w:p>
    <w:p w:rsidR="00D50E91" w:rsidRDefault="00B824D6">
      <w:pPr>
        <w:spacing w:after="31" w:line="240" w:lineRule="auto"/>
        <w:ind w:right="-15"/>
        <w:jc w:val="left"/>
      </w:pPr>
      <w:r>
        <w:rPr>
          <w:rFonts w:ascii="Calibri" w:eastAsia="Calibri" w:hAnsi="Calibri" w:cs="Calibri"/>
          <w:sz w:val="22"/>
        </w:rPr>
        <w:t xml:space="preserve">7 </w:t>
      </w:r>
    </w:p>
    <w:p w:rsidR="00D50E91" w:rsidRDefault="00B824D6">
      <w:pPr>
        <w:spacing w:after="31" w:line="240" w:lineRule="auto"/>
        <w:ind w:right="-15"/>
        <w:jc w:val="left"/>
      </w:pPr>
      <w:r>
        <w:rPr>
          <w:rFonts w:ascii="Calibri" w:eastAsia="Calibri" w:hAnsi="Calibri" w:cs="Calibri"/>
          <w:sz w:val="22"/>
        </w:rPr>
        <w:t xml:space="preserve">7 </w:t>
      </w:r>
    </w:p>
    <w:p w:rsidR="00D50E91" w:rsidRDefault="00B824D6">
      <w:pPr>
        <w:spacing w:after="31" w:line="240" w:lineRule="auto"/>
        <w:ind w:right="-15"/>
        <w:jc w:val="left"/>
      </w:pPr>
      <w:r>
        <w:rPr>
          <w:rFonts w:ascii="Calibri" w:eastAsia="Calibri" w:hAnsi="Calibri" w:cs="Calibri"/>
          <w:sz w:val="22"/>
        </w:rPr>
        <w:t xml:space="preserve">7 </w:t>
      </w:r>
    </w:p>
    <w:p w:rsidR="00D50E91" w:rsidRDefault="00B824D6">
      <w:pPr>
        <w:spacing w:after="31" w:line="240" w:lineRule="auto"/>
        <w:ind w:right="-15"/>
        <w:jc w:val="left"/>
      </w:pPr>
      <w:r>
        <w:rPr>
          <w:rFonts w:ascii="Calibri" w:eastAsia="Calibri" w:hAnsi="Calibri" w:cs="Calibri"/>
          <w:sz w:val="22"/>
        </w:rPr>
        <w:t xml:space="preserve">7 </w:t>
      </w:r>
    </w:p>
    <w:p w:rsidR="00D50E91" w:rsidRDefault="00B824D6">
      <w:pPr>
        <w:spacing w:after="31" w:line="240" w:lineRule="auto"/>
        <w:ind w:right="-15"/>
        <w:jc w:val="left"/>
      </w:pPr>
      <w:r>
        <w:rPr>
          <w:rFonts w:ascii="Calibri" w:eastAsia="Calibri" w:hAnsi="Calibri" w:cs="Calibri"/>
          <w:sz w:val="22"/>
        </w:rPr>
        <w:t xml:space="preserve">7 </w:t>
      </w:r>
    </w:p>
    <w:p w:rsidR="00D50E91" w:rsidRDefault="00B824D6">
      <w:pPr>
        <w:spacing w:after="31" w:line="240" w:lineRule="auto"/>
        <w:ind w:right="-15"/>
        <w:jc w:val="left"/>
      </w:pPr>
      <w:r>
        <w:rPr>
          <w:rFonts w:ascii="Calibri" w:eastAsia="Calibri" w:hAnsi="Calibri" w:cs="Calibri"/>
          <w:sz w:val="22"/>
        </w:rPr>
        <w:t xml:space="preserve">8 </w:t>
      </w:r>
    </w:p>
    <w:p w:rsidR="00D50E91" w:rsidRDefault="00B824D6">
      <w:pPr>
        <w:spacing w:after="31" w:line="240" w:lineRule="auto"/>
        <w:ind w:right="-15"/>
        <w:jc w:val="left"/>
      </w:pPr>
      <w:r>
        <w:rPr>
          <w:rFonts w:ascii="Calibri" w:eastAsia="Calibri" w:hAnsi="Calibri" w:cs="Calibri"/>
          <w:sz w:val="22"/>
        </w:rPr>
        <w:t xml:space="preserve">8 </w:t>
      </w:r>
    </w:p>
    <w:p w:rsidR="00D50E91" w:rsidRDefault="00B824D6">
      <w:pPr>
        <w:spacing w:after="31" w:line="240" w:lineRule="auto"/>
        <w:ind w:right="-15"/>
        <w:jc w:val="left"/>
      </w:pPr>
      <w:r>
        <w:rPr>
          <w:rFonts w:ascii="Calibri" w:eastAsia="Calibri" w:hAnsi="Calibri" w:cs="Calibri"/>
          <w:sz w:val="22"/>
        </w:rPr>
        <w:t xml:space="preserve">10 </w:t>
      </w:r>
    </w:p>
    <w:p w:rsidR="00D50E91" w:rsidRDefault="00B824D6">
      <w:pPr>
        <w:spacing w:after="31" w:line="240" w:lineRule="auto"/>
        <w:ind w:right="-15"/>
        <w:jc w:val="left"/>
      </w:pPr>
      <w:r>
        <w:rPr>
          <w:rFonts w:ascii="Calibri" w:eastAsia="Calibri" w:hAnsi="Calibri" w:cs="Calibri"/>
          <w:sz w:val="22"/>
        </w:rPr>
        <w:t xml:space="preserve">11 </w:t>
      </w:r>
    </w:p>
    <w:p w:rsidR="00D50E91" w:rsidRDefault="00B824D6">
      <w:pPr>
        <w:spacing w:after="31" w:line="240" w:lineRule="auto"/>
        <w:ind w:right="-15"/>
        <w:jc w:val="left"/>
      </w:pPr>
      <w:r>
        <w:rPr>
          <w:rFonts w:ascii="Calibri" w:eastAsia="Calibri" w:hAnsi="Calibri" w:cs="Calibri"/>
          <w:sz w:val="22"/>
        </w:rPr>
        <w:t xml:space="preserve">14 </w:t>
      </w:r>
    </w:p>
    <w:p w:rsidR="00D50E91" w:rsidRDefault="00B824D6">
      <w:pPr>
        <w:spacing w:after="31" w:line="240" w:lineRule="auto"/>
        <w:ind w:right="-15"/>
        <w:jc w:val="left"/>
      </w:pPr>
      <w:r>
        <w:rPr>
          <w:rFonts w:ascii="Calibri" w:eastAsia="Calibri" w:hAnsi="Calibri" w:cs="Calibri"/>
          <w:sz w:val="22"/>
        </w:rPr>
        <w:t xml:space="preserve">14 </w:t>
      </w:r>
    </w:p>
    <w:p w:rsidR="00D50E91" w:rsidRDefault="00B824D6">
      <w:pPr>
        <w:spacing w:after="31" w:line="240" w:lineRule="auto"/>
        <w:ind w:right="-15"/>
        <w:jc w:val="left"/>
      </w:pPr>
      <w:r>
        <w:rPr>
          <w:rFonts w:ascii="Calibri" w:eastAsia="Calibri" w:hAnsi="Calibri" w:cs="Calibri"/>
          <w:sz w:val="22"/>
        </w:rPr>
        <w:t xml:space="preserve">15 </w:t>
      </w:r>
    </w:p>
    <w:p w:rsidR="00D50E91" w:rsidRDefault="00B824D6">
      <w:pPr>
        <w:spacing w:after="31" w:line="240" w:lineRule="auto"/>
        <w:ind w:right="-15"/>
        <w:jc w:val="left"/>
      </w:pPr>
      <w:r>
        <w:rPr>
          <w:rFonts w:ascii="Calibri" w:eastAsia="Calibri" w:hAnsi="Calibri" w:cs="Calibri"/>
          <w:sz w:val="22"/>
        </w:rPr>
        <w:t xml:space="preserve">16 </w:t>
      </w:r>
    </w:p>
    <w:p w:rsidR="00D50E91" w:rsidRDefault="00B824D6">
      <w:pPr>
        <w:spacing w:after="31" w:line="240" w:lineRule="auto"/>
        <w:ind w:right="-15"/>
        <w:jc w:val="left"/>
      </w:pPr>
      <w:r>
        <w:rPr>
          <w:rFonts w:ascii="Calibri" w:eastAsia="Calibri" w:hAnsi="Calibri" w:cs="Calibri"/>
          <w:sz w:val="22"/>
        </w:rPr>
        <w:t xml:space="preserve">17 </w:t>
      </w:r>
    </w:p>
    <w:p w:rsidR="00D50E91" w:rsidRDefault="00B824D6">
      <w:pPr>
        <w:spacing w:after="31" w:line="240" w:lineRule="auto"/>
        <w:ind w:right="-15"/>
        <w:jc w:val="left"/>
      </w:pPr>
      <w:r>
        <w:rPr>
          <w:rFonts w:ascii="Calibri" w:eastAsia="Calibri" w:hAnsi="Calibri" w:cs="Calibri"/>
          <w:sz w:val="22"/>
        </w:rPr>
        <w:t xml:space="preserve">17 </w:t>
      </w:r>
    </w:p>
    <w:p w:rsidR="00D50E91" w:rsidRDefault="00B824D6">
      <w:pPr>
        <w:spacing w:after="31" w:line="240" w:lineRule="auto"/>
        <w:ind w:right="-15"/>
        <w:jc w:val="left"/>
      </w:pPr>
      <w:r>
        <w:rPr>
          <w:rFonts w:ascii="Calibri" w:eastAsia="Calibri" w:hAnsi="Calibri" w:cs="Calibri"/>
          <w:sz w:val="22"/>
        </w:rPr>
        <w:t xml:space="preserve">18 </w:t>
      </w:r>
    </w:p>
    <w:p w:rsidR="00D50E91" w:rsidRDefault="00B824D6">
      <w:pPr>
        <w:spacing w:after="31" w:line="240" w:lineRule="auto"/>
        <w:ind w:right="-15"/>
        <w:jc w:val="left"/>
      </w:pPr>
      <w:r>
        <w:rPr>
          <w:rFonts w:ascii="Calibri" w:eastAsia="Calibri" w:hAnsi="Calibri" w:cs="Calibri"/>
          <w:sz w:val="22"/>
        </w:rPr>
        <w:t xml:space="preserve">19 </w:t>
      </w:r>
    </w:p>
    <w:p w:rsidR="00D50E91" w:rsidRDefault="00B824D6">
      <w:pPr>
        <w:spacing w:after="31" w:line="240" w:lineRule="auto"/>
        <w:ind w:right="-15"/>
        <w:jc w:val="left"/>
      </w:pPr>
      <w:r>
        <w:rPr>
          <w:rFonts w:ascii="Calibri" w:eastAsia="Calibri" w:hAnsi="Calibri" w:cs="Calibri"/>
          <w:sz w:val="22"/>
        </w:rPr>
        <w:t xml:space="preserve">19 </w:t>
      </w:r>
    </w:p>
    <w:p w:rsidR="00D50E91" w:rsidRDefault="00B824D6">
      <w:pPr>
        <w:spacing w:after="31" w:line="240" w:lineRule="auto"/>
        <w:ind w:right="-15"/>
        <w:jc w:val="left"/>
      </w:pPr>
      <w:r>
        <w:rPr>
          <w:rFonts w:ascii="Calibri" w:eastAsia="Calibri" w:hAnsi="Calibri" w:cs="Calibri"/>
          <w:sz w:val="22"/>
        </w:rPr>
        <w:t xml:space="preserve">20 </w:t>
      </w:r>
    </w:p>
    <w:p w:rsidR="00D50E91" w:rsidRDefault="00B824D6">
      <w:pPr>
        <w:spacing w:after="31" w:line="240" w:lineRule="auto"/>
        <w:ind w:right="-15"/>
        <w:jc w:val="left"/>
      </w:pPr>
      <w:r>
        <w:rPr>
          <w:rFonts w:ascii="Calibri" w:eastAsia="Calibri" w:hAnsi="Calibri" w:cs="Calibri"/>
          <w:sz w:val="22"/>
        </w:rPr>
        <w:t xml:space="preserve">21 </w:t>
      </w:r>
    </w:p>
    <w:p w:rsidR="00D50E91" w:rsidRDefault="00B824D6">
      <w:pPr>
        <w:spacing w:after="31" w:line="240" w:lineRule="auto"/>
        <w:ind w:right="-15"/>
        <w:jc w:val="left"/>
      </w:pPr>
      <w:r>
        <w:rPr>
          <w:rFonts w:ascii="Calibri" w:eastAsia="Calibri" w:hAnsi="Calibri" w:cs="Calibri"/>
          <w:sz w:val="22"/>
        </w:rPr>
        <w:t xml:space="preserve">24 </w:t>
      </w:r>
    </w:p>
    <w:p w:rsidR="00D50E91" w:rsidRDefault="00B824D6">
      <w:pPr>
        <w:spacing w:after="31" w:line="240" w:lineRule="auto"/>
        <w:ind w:right="-15"/>
        <w:jc w:val="left"/>
      </w:pPr>
      <w:r>
        <w:rPr>
          <w:rFonts w:ascii="Calibri" w:eastAsia="Calibri" w:hAnsi="Calibri" w:cs="Calibri"/>
          <w:sz w:val="22"/>
        </w:rPr>
        <w:t xml:space="preserve">27 </w:t>
      </w:r>
    </w:p>
    <w:p w:rsidR="00D50E91" w:rsidRDefault="00B824D6">
      <w:pPr>
        <w:spacing w:after="31" w:line="240" w:lineRule="auto"/>
        <w:ind w:right="-15"/>
        <w:jc w:val="left"/>
      </w:pPr>
      <w:r>
        <w:rPr>
          <w:rFonts w:ascii="Calibri" w:eastAsia="Calibri" w:hAnsi="Calibri" w:cs="Calibri"/>
          <w:sz w:val="22"/>
        </w:rPr>
        <w:t xml:space="preserve">30 </w:t>
      </w:r>
    </w:p>
    <w:p w:rsidR="00D50E91" w:rsidRDefault="00B824D6">
      <w:pPr>
        <w:spacing w:after="31" w:line="240" w:lineRule="auto"/>
        <w:ind w:right="-15"/>
        <w:jc w:val="left"/>
      </w:pPr>
      <w:r>
        <w:rPr>
          <w:rFonts w:ascii="Calibri" w:eastAsia="Calibri" w:hAnsi="Calibri" w:cs="Calibri"/>
          <w:sz w:val="22"/>
        </w:rPr>
        <w:t xml:space="preserve">33 </w:t>
      </w:r>
    </w:p>
    <w:p w:rsidR="00D50E91" w:rsidRDefault="00B824D6">
      <w:pPr>
        <w:spacing w:after="31" w:line="240" w:lineRule="auto"/>
        <w:ind w:right="-15"/>
        <w:jc w:val="left"/>
      </w:pPr>
      <w:r>
        <w:rPr>
          <w:rFonts w:ascii="Calibri" w:eastAsia="Calibri" w:hAnsi="Calibri" w:cs="Calibri"/>
          <w:sz w:val="22"/>
        </w:rPr>
        <w:t xml:space="preserve">35 </w:t>
      </w:r>
    </w:p>
    <w:p w:rsidR="00D50E91" w:rsidRDefault="00B824D6">
      <w:pPr>
        <w:spacing w:after="31" w:line="240" w:lineRule="auto"/>
        <w:ind w:right="-15"/>
        <w:jc w:val="left"/>
      </w:pPr>
      <w:r>
        <w:rPr>
          <w:rFonts w:ascii="Calibri" w:eastAsia="Calibri" w:hAnsi="Calibri" w:cs="Calibri"/>
          <w:sz w:val="22"/>
        </w:rPr>
        <w:t xml:space="preserve">36 </w:t>
      </w:r>
    </w:p>
    <w:p w:rsidR="00D50E91" w:rsidRDefault="00B824D6">
      <w:pPr>
        <w:spacing w:after="31" w:line="240" w:lineRule="auto"/>
        <w:ind w:right="-15"/>
        <w:jc w:val="left"/>
      </w:pPr>
      <w:r>
        <w:rPr>
          <w:rFonts w:ascii="Calibri" w:eastAsia="Calibri" w:hAnsi="Calibri" w:cs="Calibri"/>
          <w:sz w:val="22"/>
        </w:rPr>
        <w:t xml:space="preserve">36 </w:t>
      </w:r>
    </w:p>
    <w:p w:rsidR="00D50E91" w:rsidRDefault="00B824D6">
      <w:pPr>
        <w:spacing w:after="31" w:line="240" w:lineRule="auto"/>
        <w:ind w:right="-15"/>
        <w:jc w:val="left"/>
      </w:pPr>
      <w:r>
        <w:rPr>
          <w:rFonts w:ascii="Calibri" w:eastAsia="Calibri" w:hAnsi="Calibri" w:cs="Calibri"/>
          <w:sz w:val="22"/>
        </w:rPr>
        <w:t xml:space="preserve">36 </w:t>
      </w:r>
    </w:p>
    <w:p w:rsidR="00D50E91" w:rsidRDefault="00B824D6">
      <w:pPr>
        <w:spacing w:after="31" w:line="240" w:lineRule="auto"/>
        <w:ind w:right="-15"/>
        <w:jc w:val="left"/>
      </w:pPr>
      <w:r>
        <w:rPr>
          <w:rFonts w:ascii="Calibri" w:eastAsia="Calibri" w:hAnsi="Calibri" w:cs="Calibri"/>
          <w:sz w:val="22"/>
        </w:rPr>
        <w:lastRenderedPageBreak/>
        <w:t xml:space="preserve">37 </w:t>
      </w:r>
    </w:p>
    <w:p w:rsidR="00D50E91" w:rsidRDefault="00B824D6">
      <w:pPr>
        <w:spacing w:after="31" w:line="240" w:lineRule="auto"/>
        <w:ind w:right="-15"/>
        <w:jc w:val="left"/>
      </w:pPr>
      <w:r>
        <w:rPr>
          <w:rFonts w:ascii="Calibri" w:eastAsia="Calibri" w:hAnsi="Calibri" w:cs="Calibri"/>
          <w:sz w:val="22"/>
        </w:rPr>
        <w:t xml:space="preserve">38 </w:t>
      </w:r>
    </w:p>
    <w:p w:rsidR="00D50E91" w:rsidRDefault="00B824D6">
      <w:pPr>
        <w:spacing w:after="31" w:line="240" w:lineRule="auto"/>
        <w:ind w:right="-15"/>
        <w:jc w:val="left"/>
      </w:pPr>
      <w:r>
        <w:rPr>
          <w:rFonts w:ascii="Calibri" w:eastAsia="Calibri" w:hAnsi="Calibri" w:cs="Calibri"/>
          <w:sz w:val="22"/>
        </w:rPr>
        <w:t xml:space="preserve">40 </w:t>
      </w:r>
    </w:p>
    <w:p w:rsidR="00D50E91" w:rsidRDefault="00B824D6">
      <w:pPr>
        <w:spacing w:after="31" w:line="240" w:lineRule="auto"/>
        <w:ind w:right="-15"/>
        <w:jc w:val="left"/>
      </w:pPr>
      <w:r>
        <w:rPr>
          <w:rFonts w:ascii="Calibri" w:eastAsia="Calibri" w:hAnsi="Calibri" w:cs="Calibri"/>
          <w:sz w:val="22"/>
        </w:rPr>
        <w:t xml:space="preserve">43 </w:t>
      </w:r>
    </w:p>
    <w:p w:rsidR="00D50E91" w:rsidRDefault="00B824D6">
      <w:pPr>
        <w:spacing w:after="31" w:line="240" w:lineRule="auto"/>
        <w:ind w:right="-15"/>
        <w:jc w:val="left"/>
      </w:pPr>
      <w:r>
        <w:rPr>
          <w:rFonts w:ascii="Calibri" w:eastAsia="Calibri" w:hAnsi="Calibri" w:cs="Calibri"/>
          <w:sz w:val="22"/>
        </w:rPr>
        <w:t xml:space="preserve">46 </w:t>
      </w:r>
    </w:p>
    <w:p w:rsidR="00D50E91" w:rsidRDefault="00B824D6">
      <w:pPr>
        <w:spacing w:after="31" w:line="240" w:lineRule="auto"/>
        <w:ind w:right="-15"/>
        <w:jc w:val="left"/>
      </w:pPr>
      <w:r>
        <w:rPr>
          <w:rFonts w:ascii="Calibri" w:eastAsia="Calibri" w:hAnsi="Calibri" w:cs="Calibri"/>
          <w:sz w:val="22"/>
        </w:rPr>
        <w:t xml:space="preserve">49 </w:t>
      </w:r>
    </w:p>
    <w:p w:rsidR="00D50E91" w:rsidRDefault="00B824D6">
      <w:pPr>
        <w:spacing w:after="31" w:line="240" w:lineRule="auto"/>
        <w:ind w:right="-15"/>
        <w:jc w:val="left"/>
      </w:pPr>
      <w:r>
        <w:rPr>
          <w:rFonts w:ascii="Calibri" w:eastAsia="Calibri" w:hAnsi="Calibri" w:cs="Calibri"/>
          <w:sz w:val="22"/>
        </w:rPr>
        <w:t xml:space="preserve">52 </w:t>
      </w:r>
    </w:p>
    <w:p w:rsidR="00D50E91" w:rsidRDefault="00B824D6">
      <w:pPr>
        <w:spacing w:after="31" w:line="240" w:lineRule="auto"/>
        <w:ind w:right="-15"/>
        <w:jc w:val="left"/>
      </w:pPr>
      <w:r>
        <w:rPr>
          <w:rFonts w:ascii="Calibri" w:eastAsia="Calibri" w:hAnsi="Calibri" w:cs="Calibri"/>
          <w:sz w:val="22"/>
        </w:rPr>
        <w:t xml:space="preserve">54 </w:t>
      </w:r>
    </w:p>
    <w:p w:rsidR="00D50E91" w:rsidRDefault="00B824D6">
      <w:pPr>
        <w:spacing w:after="31" w:line="240" w:lineRule="auto"/>
        <w:ind w:right="-15"/>
        <w:jc w:val="left"/>
      </w:pPr>
      <w:r>
        <w:rPr>
          <w:rFonts w:ascii="Calibri" w:eastAsia="Calibri" w:hAnsi="Calibri" w:cs="Calibri"/>
          <w:sz w:val="22"/>
        </w:rPr>
        <w:t xml:space="preserve">56 </w:t>
      </w:r>
    </w:p>
    <w:p w:rsidR="00D50E91" w:rsidRDefault="00B824D6">
      <w:pPr>
        <w:spacing w:after="31" w:line="240" w:lineRule="auto"/>
        <w:ind w:right="-15"/>
        <w:jc w:val="left"/>
      </w:pPr>
      <w:r>
        <w:rPr>
          <w:rFonts w:ascii="Calibri" w:eastAsia="Calibri" w:hAnsi="Calibri" w:cs="Calibri"/>
          <w:sz w:val="22"/>
        </w:rPr>
        <w:t xml:space="preserve">59 </w:t>
      </w:r>
    </w:p>
    <w:p w:rsidR="00D50E91" w:rsidRDefault="00B824D6">
      <w:pPr>
        <w:spacing w:after="31" w:line="240" w:lineRule="auto"/>
        <w:ind w:right="-15"/>
        <w:jc w:val="left"/>
      </w:pPr>
      <w:r>
        <w:rPr>
          <w:rFonts w:ascii="Calibri" w:eastAsia="Calibri" w:hAnsi="Calibri" w:cs="Calibri"/>
          <w:sz w:val="22"/>
        </w:rPr>
        <w:t xml:space="preserve">61 </w:t>
      </w:r>
    </w:p>
    <w:p w:rsidR="00D50E91" w:rsidRDefault="00B824D6">
      <w:pPr>
        <w:spacing w:after="31" w:line="240" w:lineRule="auto"/>
        <w:ind w:right="-15"/>
        <w:jc w:val="left"/>
      </w:pPr>
      <w:r>
        <w:rPr>
          <w:rFonts w:ascii="Calibri" w:eastAsia="Calibri" w:hAnsi="Calibri" w:cs="Calibri"/>
          <w:sz w:val="22"/>
        </w:rPr>
        <w:t xml:space="preserve">62 </w:t>
      </w:r>
    </w:p>
    <w:p w:rsidR="00D50E91" w:rsidRDefault="00B824D6">
      <w:pPr>
        <w:spacing w:after="31" w:line="240" w:lineRule="auto"/>
        <w:ind w:right="-15"/>
        <w:jc w:val="left"/>
      </w:pPr>
      <w:r>
        <w:rPr>
          <w:rFonts w:ascii="Calibri" w:eastAsia="Calibri" w:hAnsi="Calibri" w:cs="Calibri"/>
          <w:sz w:val="22"/>
        </w:rPr>
        <w:t xml:space="preserve">64 </w:t>
      </w:r>
    </w:p>
    <w:p w:rsidR="00D50E91" w:rsidRDefault="00B824D6">
      <w:pPr>
        <w:spacing w:after="31" w:line="240" w:lineRule="auto"/>
        <w:ind w:right="-15"/>
        <w:jc w:val="left"/>
      </w:pPr>
      <w:r>
        <w:rPr>
          <w:rFonts w:ascii="Calibri" w:eastAsia="Calibri" w:hAnsi="Calibri" w:cs="Calibri"/>
          <w:sz w:val="22"/>
        </w:rPr>
        <w:t xml:space="preserve">66 </w:t>
      </w:r>
    </w:p>
    <w:p w:rsidR="00D50E91" w:rsidRDefault="00B824D6">
      <w:pPr>
        <w:spacing w:after="31" w:line="240" w:lineRule="auto"/>
        <w:ind w:right="-15"/>
        <w:jc w:val="left"/>
      </w:pPr>
      <w:r>
        <w:rPr>
          <w:rFonts w:ascii="Calibri" w:eastAsia="Calibri" w:hAnsi="Calibri" w:cs="Calibri"/>
          <w:sz w:val="22"/>
        </w:rPr>
        <w:t xml:space="preserve">70 </w:t>
      </w:r>
    </w:p>
    <w:p w:rsidR="00D50E91" w:rsidRDefault="00B824D6">
      <w:pPr>
        <w:spacing w:after="39" w:line="240" w:lineRule="auto"/>
        <w:ind w:left="0" w:right="0" w:firstLine="0"/>
        <w:jc w:val="left"/>
      </w:pPr>
      <w:r>
        <w:rPr>
          <w:sz w:val="22"/>
        </w:rPr>
        <w:t xml:space="preserve"> </w:t>
      </w:r>
    </w:p>
    <w:p w:rsidR="00D50E91" w:rsidRDefault="00B824D6">
      <w:pPr>
        <w:numPr>
          <w:ilvl w:val="0"/>
          <w:numId w:val="1"/>
        </w:numPr>
        <w:ind w:hanging="269"/>
      </w:pPr>
      <w:r>
        <w:t>Общие положения</w:t>
      </w:r>
      <w:r>
        <w:rPr>
          <w:rFonts w:ascii="Calibri" w:eastAsia="Calibri" w:hAnsi="Calibri" w:cs="Calibri"/>
        </w:rPr>
        <w:t xml:space="preserve"> </w:t>
      </w:r>
    </w:p>
    <w:p w:rsidR="00D50E91" w:rsidRDefault="00B824D6">
      <w:pPr>
        <w:spacing w:after="38" w:line="240" w:lineRule="auto"/>
        <w:ind w:left="708" w:right="0" w:firstLine="0"/>
        <w:jc w:val="left"/>
      </w:pPr>
      <w:r>
        <w:t xml:space="preserve"> </w:t>
      </w:r>
    </w:p>
    <w:p w:rsidR="00D50E91" w:rsidRDefault="00B824D6">
      <w:pPr>
        <w:numPr>
          <w:ilvl w:val="1"/>
          <w:numId w:val="1"/>
        </w:numPr>
        <w:ind w:hanging="468"/>
      </w:pPr>
      <w:r>
        <w:t>Предмет регулирования административного регламента</w:t>
      </w:r>
      <w:r>
        <w:rPr>
          <w:rFonts w:ascii="Calibri" w:eastAsia="Calibri" w:hAnsi="Calibri" w:cs="Calibri"/>
        </w:rPr>
        <w:t xml:space="preserve"> </w:t>
      </w:r>
    </w:p>
    <w:p w:rsidR="00D50E91" w:rsidRDefault="00B824D6">
      <w:pPr>
        <w:spacing w:after="39" w:line="240" w:lineRule="auto"/>
        <w:ind w:left="0" w:right="0" w:firstLine="0"/>
        <w:jc w:val="left"/>
      </w:pPr>
      <w:r>
        <w:t xml:space="preserve"> </w:t>
      </w:r>
    </w:p>
    <w:p w:rsidR="00D50E91" w:rsidRDefault="00B824D6">
      <w:pPr>
        <w:numPr>
          <w:ilvl w:val="2"/>
          <w:numId w:val="1"/>
        </w:numPr>
        <w:ind w:firstLine="708"/>
      </w:pPr>
      <w:r>
        <w:t>Настоящий административный регламент предоставления муниципальной услуги «Предоставление мест для захоронения и их учёт» (далее – Административный регламент) устанавливает порядок и стандарт предоставления услуги в сфере организации и исполнения процессов похоронной деятельности, в том числе с использованием Федеральной государственной информационной системы «Единая система предоставления государственных и муниципальных услуг (сервисов)», положение о которой утверждено постановлением Правительства Российской Федерации от 24 октября 2011 г.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(далее – ПГС).</w:t>
      </w:r>
      <w:r>
        <w:rPr>
          <w:rFonts w:ascii="Calibri" w:eastAsia="Calibri" w:hAnsi="Calibri" w:cs="Calibri"/>
        </w:rPr>
        <w:t xml:space="preserve"> </w:t>
      </w:r>
    </w:p>
    <w:p w:rsidR="00D50E91" w:rsidRDefault="00B824D6">
      <w:pPr>
        <w:numPr>
          <w:ilvl w:val="2"/>
          <w:numId w:val="1"/>
        </w:numPr>
        <w:ind w:firstLine="708"/>
      </w:pPr>
      <w:r>
        <w:t>Муниципальная услуга «Предоставление мест для захоронения и их учёт» включает в себя следующие цели обращения:</w:t>
      </w:r>
      <w:r>
        <w:rPr>
          <w:rFonts w:ascii="Calibri" w:eastAsia="Calibri" w:hAnsi="Calibri" w:cs="Calibri"/>
        </w:rPr>
        <w:t xml:space="preserve"> </w:t>
      </w:r>
    </w:p>
    <w:p w:rsidR="00D50E91" w:rsidRDefault="00B824D6">
      <w:pPr>
        <w:ind w:left="718"/>
      </w:pPr>
      <w:r>
        <w:t xml:space="preserve">а) предоставление места для захоронения под погребение умершего на новом </w:t>
      </w:r>
    </w:p>
    <w:p w:rsidR="00D50E91" w:rsidRDefault="00B824D6">
      <w:r>
        <w:t>месте;</w:t>
      </w:r>
      <w:r>
        <w:rPr>
          <w:rFonts w:ascii="Calibri" w:eastAsia="Calibri" w:hAnsi="Calibri" w:cs="Calibri"/>
        </w:rPr>
        <w:t xml:space="preserve"> </w:t>
      </w:r>
    </w:p>
    <w:p w:rsidR="00D50E91" w:rsidRDefault="00B824D6">
      <w:pPr>
        <w:ind w:left="718"/>
      </w:pPr>
      <w:r>
        <w:t xml:space="preserve">б) предоставление места для захоронения под погребение умершего на ранее </w:t>
      </w:r>
    </w:p>
    <w:p w:rsidR="00D50E91" w:rsidRDefault="00B824D6">
      <w:r>
        <w:t>предоставленном месте;</w:t>
      </w:r>
      <w:r>
        <w:rPr>
          <w:rFonts w:ascii="Calibri" w:eastAsia="Calibri" w:hAnsi="Calibri" w:cs="Calibri"/>
        </w:rPr>
        <w:t xml:space="preserve"> </w:t>
      </w:r>
    </w:p>
    <w:p w:rsidR="00D50E91" w:rsidRDefault="00B824D6">
      <w:pPr>
        <w:ind w:left="718"/>
      </w:pPr>
      <w:r>
        <w:t>в) выдача разрешения на проведение перезахоронения останков умершего;</w:t>
      </w:r>
      <w:r>
        <w:rPr>
          <w:rFonts w:ascii="Calibri" w:eastAsia="Calibri" w:hAnsi="Calibri" w:cs="Calibri"/>
        </w:rPr>
        <w:t xml:space="preserve"> </w:t>
      </w:r>
    </w:p>
    <w:p w:rsidR="00D50E91" w:rsidRDefault="00B824D6">
      <w:pPr>
        <w:ind w:left="718"/>
      </w:pPr>
      <w:r>
        <w:t>г) получение сведений из реестра мест захоронений;</w:t>
      </w:r>
      <w:r>
        <w:rPr>
          <w:rFonts w:ascii="Calibri" w:eastAsia="Calibri" w:hAnsi="Calibri" w:cs="Calibri"/>
        </w:rPr>
        <w:t xml:space="preserve"> </w:t>
      </w:r>
    </w:p>
    <w:p w:rsidR="00D50E91" w:rsidRDefault="00B824D6">
      <w:pPr>
        <w:ind w:left="718"/>
      </w:pPr>
      <w:r>
        <w:t>д) внесение изменений в реестр мест захоронений.</w:t>
      </w:r>
      <w:r>
        <w:rPr>
          <w:rFonts w:ascii="Calibri" w:eastAsia="Calibri" w:hAnsi="Calibri" w:cs="Calibri"/>
        </w:rPr>
        <w:t xml:space="preserve"> </w:t>
      </w:r>
    </w:p>
    <w:p w:rsidR="00D50E91" w:rsidRDefault="00B824D6">
      <w:pPr>
        <w:numPr>
          <w:ilvl w:val="2"/>
          <w:numId w:val="1"/>
        </w:numPr>
        <w:ind w:firstLine="708"/>
      </w:pPr>
      <w:r>
        <w:t>Административный регламент определяет:</w:t>
      </w:r>
      <w:r>
        <w:rPr>
          <w:rFonts w:ascii="Calibri" w:eastAsia="Calibri" w:hAnsi="Calibri" w:cs="Calibri"/>
        </w:rPr>
        <w:t xml:space="preserve"> </w:t>
      </w:r>
    </w:p>
    <w:p w:rsidR="00D50E91" w:rsidRDefault="00B824D6">
      <w:pPr>
        <w:spacing w:after="42" w:line="238" w:lineRule="auto"/>
        <w:ind w:left="-15" w:right="-15" w:firstLine="708"/>
        <w:jc w:val="left"/>
      </w:pPr>
      <w:r>
        <w:t xml:space="preserve">а) требования </w:t>
      </w:r>
      <w:r>
        <w:tab/>
        <w:t xml:space="preserve">к </w:t>
      </w:r>
      <w:r>
        <w:tab/>
        <w:t xml:space="preserve">предоставлению </w:t>
      </w:r>
      <w:r>
        <w:tab/>
        <w:t xml:space="preserve">муниципальной </w:t>
      </w:r>
      <w:r>
        <w:tab/>
        <w:t xml:space="preserve">услуги, </w:t>
      </w:r>
      <w:r>
        <w:tab/>
        <w:t xml:space="preserve">включая </w:t>
      </w:r>
      <w:r>
        <w:tab/>
        <w:t>состав, последовательность и сроки выполнения административных процедур, требования к порядку оказания услуги Заявителям;</w:t>
      </w:r>
      <w:r>
        <w:rPr>
          <w:rFonts w:ascii="Calibri" w:eastAsia="Calibri" w:hAnsi="Calibri" w:cs="Calibri"/>
        </w:rPr>
        <w:t xml:space="preserve"> </w:t>
      </w:r>
    </w:p>
    <w:p w:rsidR="00D50E91" w:rsidRDefault="00B824D6">
      <w:pPr>
        <w:ind w:left="-15" w:right="500" w:firstLine="708"/>
      </w:pPr>
      <w:r>
        <w:t xml:space="preserve">б) процедуру взаимодействия Заявителей с уполномоченным органом посредством ПГС, ФГИС «Единый портал государственных и муниципальных услуг (функций)» (далее – ЕПГУ), а также иными доступными способами, предусмотренными законодательством </w:t>
      </w:r>
    </w:p>
    <w:p w:rsidR="00D50E91" w:rsidRDefault="00B824D6">
      <w:r>
        <w:t>Российской Федерации;</w:t>
      </w:r>
      <w:r>
        <w:rPr>
          <w:rFonts w:ascii="Calibri" w:eastAsia="Calibri" w:hAnsi="Calibri" w:cs="Calibri"/>
        </w:rPr>
        <w:t xml:space="preserve"> </w:t>
      </w:r>
    </w:p>
    <w:p w:rsidR="00D50E91" w:rsidRDefault="00B824D6">
      <w:pPr>
        <w:ind w:left="718"/>
      </w:pPr>
      <w:r>
        <w:t xml:space="preserve">в) требования к перечню и оформлению документов, необходимых для получения </w:t>
      </w:r>
    </w:p>
    <w:p w:rsidR="00D50E91" w:rsidRDefault="00B824D6">
      <w:r>
        <w:lastRenderedPageBreak/>
        <w:t>муниципальной услуги;</w:t>
      </w:r>
      <w:r>
        <w:rPr>
          <w:rFonts w:ascii="Calibri" w:eastAsia="Calibri" w:hAnsi="Calibri" w:cs="Calibri"/>
        </w:rPr>
        <w:t xml:space="preserve"> </w:t>
      </w:r>
    </w:p>
    <w:p w:rsidR="00D50E91" w:rsidRDefault="00B824D6">
      <w:pPr>
        <w:ind w:left="718"/>
      </w:pPr>
      <w:r>
        <w:t xml:space="preserve">г) процедуру осуществления межведомственного информационного взаимодействия </w:t>
      </w:r>
    </w:p>
    <w:p w:rsidR="00D50E91" w:rsidRDefault="00B824D6">
      <w:r>
        <w:t>посредством ПГС при предоставлении муниципальной услуги;</w:t>
      </w:r>
      <w:r>
        <w:rPr>
          <w:rFonts w:ascii="Calibri" w:eastAsia="Calibri" w:hAnsi="Calibri" w:cs="Calibri"/>
        </w:rPr>
        <w:t xml:space="preserve"> </w:t>
      </w:r>
    </w:p>
    <w:p w:rsidR="00D50E91" w:rsidRDefault="00B824D6">
      <w:pPr>
        <w:ind w:left="718"/>
      </w:pPr>
      <w:r>
        <w:t xml:space="preserve">д) основания </w:t>
      </w:r>
      <w:r>
        <w:tab/>
        <w:t xml:space="preserve">и </w:t>
      </w:r>
      <w:r>
        <w:tab/>
        <w:t xml:space="preserve">требования </w:t>
      </w:r>
      <w:r>
        <w:tab/>
        <w:t xml:space="preserve">к </w:t>
      </w:r>
      <w:r>
        <w:tab/>
        <w:t xml:space="preserve">информированию </w:t>
      </w:r>
      <w:r>
        <w:tab/>
        <w:t xml:space="preserve">Заявителей </w:t>
      </w:r>
      <w:r>
        <w:tab/>
        <w:t xml:space="preserve">о </w:t>
      </w:r>
      <w:r>
        <w:tab/>
        <w:t xml:space="preserve">порядке </w:t>
      </w:r>
    </w:p>
    <w:p w:rsidR="00D50E91" w:rsidRDefault="00B824D6">
      <w:r>
        <w:t>предоставления муниципальной услуги;</w:t>
      </w:r>
      <w:r>
        <w:rPr>
          <w:rFonts w:ascii="Calibri" w:eastAsia="Calibri" w:hAnsi="Calibri" w:cs="Calibri"/>
        </w:rPr>
        <w:t xml:space="preserve"> </w:t>
      </w:r>
    </w:p>
    <w:p w:rsidR="00D50E91" w:rsidRDefault="00B824D6">
      <w:pPr>
        <w:ind w:left="718"/>
      </w:pPr>
      <w:r>
        <w:t xml:space="preserve">е) порядок и причины отказа в приёме документов и предоставлении муниципальной </w:t>
      </w:r>
    </w:p>
    <w:p w:rsidR="00D50E91" w:rsidRDefault="00B824D6">
      <w:r>
        <w:t>услуги;</w:t>
      </w:r>
      <w:r>
        <w:rPr>
          <w:rFonts w:ascii="Calibri" w:eastAsia="Calibri" w:hAnsi="Calibri" w:cs="Calibri"/>
        </w:rPr>
        <w:t xml:space="preserve"> </w:t>
      </w:r>
    </w:p>
    <w:p w:rsidR="00D50E91" w:rsidRDefault="00B824D6">
      <w:pPr>
        <w:ind w:left="718"/>
      </w:pPr>
      <w:r>
        <w:t>ж) требования к результату оказания муниципальной услуги.</w:t>
      </w:r>
      <w:r>
        <w:rPr>
          <w:rFonts w:ascii="Calibri" w:eastAsia="Calibri" w:hAnsi="Calibri" w:cs="Calibri"/>
        </w:rPr>
        <w:t xml:space="preserve"> </w:t>
      </w:r>
    </w:p>
    <w:p w:rsidR="00D50E91" w:rsidRDefault="00B824D6">
      <w:pPr>
        <w:ind w:left="-15" w:right="501" w:firstLine="708"/>
      </w:pPr>
      <w:r>
        <w:t>1.1.4. Настоящий Административный регламент обязателен для исполнения должностными лицами уполномоченного органа местного самоуправления, в ведении которого находятся вопросы предоставления места для захоронения, подзахоронения и перезахоронения под погребение умершего (далее – Уполномоченный орган), а также распространяется на Заявителей, обратившихся за получением муниципальной услуги на территории муниципального образования.</w:t>
      </w:r>
      <w:r>
        <w:rPr>
          <w:rFonts w:ascii="Calibri" w:eastAsia="Calibri" w:hAnsi="Calibri" w:cs="Calibri"/>
        </w:rPr>
        <w:t xml:space="preserve"> </w:t>
      </w:r>
    </w:p>
    <w:p w:rsidR="00D50E91" w:rsidRDefault="00B824D6">
      <w:pPr>
        <w:spacing w:after="38" w:line="240" w:lineRule="auto"/>
        <w:ind w:left="0" w:right="0" w:firstLine="0"/>
        <w:jc w:val="center"/>
      </w:pPr>
      <w:r>
        <w:rPr>
          <w:b/>
        </w:rPr>
        <w:t xml:space="preserve"> </w:t>
      </w:r>
    </w:p>
    <w:p w:rsidR="00D50E91" w:rsidRDefault="00B824D6">
      <w:pPr>
        <w:ind w:left="718"/>
      </w:pPr>
      <w:r>
        <w:t>1.2. Круг Заявителей</w:t>
      </w:r>
      <w:r>
        <w:rPr>
          <w:rFonts w:ascii="Calibri" w:eastAsia="Calibri" w:hAnsi="Calibri" w:cs="Calibri"/>
        </w:rPr>
        <w:t xml:space="preserve"> </w:t>
      </w:r>
    </w:p>
    <w:p w:rsidR="00D50E91" w:rsidRDefault="00B824D6">
      <w:pPr>
        <w:spacing w:after="39" w:line="240" w:lineRule="auto"/>
        <w:ind w:left="0" w:right="0" w:firstLine="0"/>
        <w:jc w:val="center"/>
      </w:pPr>
      <w:r>
        <w:t xml:space="preserve"> </w:t>
      </w:r>
    </w:p>
    <w:p w:rsidR="00D50E91" w:rsidRDefault="00B824D6">
      <w:pPr>
        <w:ind w:left="-15" w:right="500" w:firstLine="708"/>
      </w:pPr>
      <w:r>
        <w:t>1.2.1. Заявителями на получение муниципальной услуги «Предоставление мест для захоронения и их учёт» являются лица, взявшие на себя обязательства по захоронению, ответственные за захоронения, а также их уполномоченные представители (далее - Заявители), в том числе:</w:t>
      </w:r>
      <w:r>
        <w:rPr>
          <w:rFonts w:ascii="Calibri" w:eastAsia="Calibri" w:hAnsi="Calibri" w:cs="Calibri"/>
        </w:rPr>
        <w:t xml:space="preserve"> </w:t>
      </w:r>
    </w:p>
    <w:p w:rsidR="00D50E91" w:rsidRDefault="00B824D6">
      <w:pPr>
        <w:ind w:left="-15" w:right="501" w:firstLine="708"/>
      </w:pPr>
      <w:r>
        <w:t>а) супруг (супруга), близкий родственник умершего (дети, родители, усыновленные, усыновители, родные братья и родные сестры, внуки, дедушка, бабушка), иной родственник умершего, а также лицо, не являющееся родственником умершего, взявшее на себя обязательство по захоронению/подзахоронению;</w:t>
      </w:r>
      <w:r>
        <w:rPr>
          <w:rFonts w:ascii="Calibri" w:eastAsia="Calibri" w:hAnsi="Calibri" w:cs="Calibri"/>
        </w:rPr>
        <w:t xml:space="preserve"> </w:t>
      </w:r>
    </w:p>
    <w:p w:rsidR="00D50E91" w:rsidRDefault="00B824D6">
      <w:pPr>
        <w:ind w:left="-15" w:right="505" w:firstLine="708"/>
      </w:pPr>
      <w:r>
        <w:t>б) супруг (супруга), близкий родственник умершего (дети, родители, усыновленные, усыновители, родные братья и родные сестры, внуки, дедушка, бабушка) или иной родственник умершего, являющийся ответственным за захоронение;</w:t>
      </w:r>
      <w:r>
        <w:rPr>
          <w:rFonts w:ascii="Calibri" w:eastAsia="Calibri" w:hAnsi="Calibri" w:cs="Calibri"/>
        </w:rPr>
        <w:t xml:space="preserve"> </w:t>
      </w:r>
    </w:p>
    <w:p w:rsidR="00D50E91" w:rsidRDefault="00B824D6">
      <w:pPr>
        <w:ind w:left="-15" w:right="500" w:firstLine="708"/>
      </w:pPr>
      <w:r>
        <w:t>в) лица, действующие на основании доверенности от лица, взявшего на себя обязательства по захоронению, или ответственного за захоронение, оформленной в соответствии с законодательством Российской Федерации;</w:t>
      </w:r>
      <w:r>
        <w:rPr>
          <w:rFonts w:ascii="Calibri" w:eastAsia="Calibri" w:hAnsi="Calibri" w:cs="Calibri"/>
        </w:rPr>
        <w:t xml:space="preserve"> </w:t>
      </w:r>
    </w:p>
    <w:p w:rsidR="00D50E91" w:rsidRDefault="00B824D6">
      <w:pPr>
        <w:ind w:left="-15" w:right="502" w:firstLine="708"/>
      </w:pPr>
      <w:r>
        <w:t>г) индивидуальные предприниматели или юридические лица, действующие на основании доверенности от лица, взявшего на себя обязательства по захоронению, или ответственного за захоронение, оформленной в соответствии с законодательством Российской Федерации.</w:t>
      </w:r>
      <w:r>
        <w:rPr>
          <w:rFonts w:ascii="Calibri" w:eastAsia="Calibri" w:hAnsi="Calibri" w:cs="Calibri"/>
        </w:rPr>
        <w:t xml:space="preserve"> </w:t>
      </w:r>
    </w:p>
    <w:p w:rsidR="00D50E91" w:rsidRDefault="00B824D6">
      <w:pPr>
        <w:spacing w:after="38" w:line="240" w:lineRule="auto"/>
        <w:ind w:left="0" w:right="0" w:firstLine="0"/>
        <w:jc w:val="center"/>
      </w:pPr>
      <w:r>
        <w:rPr>
          <w:b/>
        </w:rPr>
        <w:t xml:space="preserve"> </w:t>
      </w:r>
    </w:p>
    <w:p w:rsidR="00D50E91" w:rsidRDefault="00B824D6">
      <w:pPr>
        <w:ind w:left="718"/>
      </w:pPr>
      <w:r>
        <w:t>1.3. Порядок информирования о предоставлении муниципальной услуги</w:t>
      </w:r>
      <w:r>
        <w:rPr>
          <w:rFonts w:ascii="Calibri" w:eastAsia="Calibri" w:hAnsi="Calibri" w:cs="Calibri"/>
        </w:rPr>
        <w:t xml:space="preserve"> </w:t>
      </w:r>
    </w:p>
    <w:p w:rsidR="00D50E91" w:rsidRDefault="00B824D6">
      <w:pPr>
        <w:spacing w:after="39" w:line="240" w:lineRule="auto"/>
        <w:ind w:left="708" w:right="0" w:firstLine="0"/>
        <w:jc w:val="left"/>
      </w:pPr>
      <w:r>
        <w:t xml:space="preserve"> </w:t>
      </w:r>
    </w:p>
    <w:p w:rsidR="00D50E91" w:rsidRDefault="00B824D6">
      <w:pPr>
        <w:ind w:left="-15" w:right="500" w:firstLine="708"/>
      </w:pPr>
      <w:r>
        <w:t>1.3.1. Информирование Заявителей о порядке предоставления муниципальной услуги «Предоставление мест для захоронения и их учёт», осуществляется Уполномоченным органом посредством размещения/предоставления информации:</w:t>
      </w:r>
      <w:r>
        <w:rPr>
          <w:rFonts w:ascii="Calibri" w:eastAsia="Calibri" w:hAnsi="Calibri" w:cs="Calibri"/>
        </w:rPr>
        <w:t xml:space="preserve"> </w:t>
      </w:r>
      <w:r>
        <w:t>а) на ЕПГУ;</w:t>
      </w:r>
      <w:r>
        <w:rPr>
          <w:rFonts w:ascii="Calibri" w:eastAsia="Calibri" w:hAnsi="Calibri" w:cs="Calibri"/>
        </w:rPr>
        <w:t xml:space="preserve"> </w:t>
      </w:r>
    </w:p>
    <w:p w:rsidR="00D50E91" w:rsidRDefault="00B824D6">
      <w:pPr>
        <w:ind w:left="718"/>
      </w:pPr>
      <w:r>
        <w:t>б) на официальном сайте Уполномоченного органа;</w:t>
      </w:r>
      <w:r>
        <w:rPr>
          <w:rFonts w:ascii="Calibri" w:eastAsia="Calibri" w:hAnsi="Calibri" w:cs="Calibri"/>
        </w:rPr>
        <w:t xml:space="preserve"> </w:t>
      </w:r>
    </w:p>
    <w:p w:rsidR="00D50E91" w:rsidRDefault="00B824D6">
      <w:pPr>
        <w:ind w:left="718"/>
      </w:pPr>
      <w:r>
        <w:t xml:space="preserve">в) на информационных стендах в помещениях Уполномоченного органа по адресу: </w:t>
      </w:r>
    </w:p>
    <w:p w:rsidR="00D50E91" w:rsidRDefault="00B824D6">
      <w:r>
        <w:t>Курская область, Горшеченский район, с. Старое Роговое, ул. Центральная, б/н;</w:t>
      </w:r>
      <w:r>
        <w:rPr>
          <w:rFonts w:ascii="Calibri" w:eastAsia="Calibri" w:hAnsi="Calibri" w:cs="Calibri"/>
        </w:rPr>
        <w:t xml:space="preserve"> </w:t>
      </w:r>
    </w:p>
    <w:p w:rsidR="00D50E91" w:rsidRDefault="00B824D6">
      <w:pPr>
        <w:ind w:left="718"/>
      </w:pPr>
      <w:r>
        <w:t>г) по телефону справочной службы Уполномоченного органа: 8 (47133) 3 32 43;</w:t>
      </w:r>
      <w:r>
        <w:rPr>
          <w:rFonts w:ascii="Calibri" w:eastAsia="Calibri" w:hAnsi="Calibri" w:cs="Calibri"/>
        </w:rPr>
        <w:t xml:space="preserve"> </w:t>
      </w:r>
    </w:p>
    <w:p w:rsidR="00D50E91" w:rsidRDefault="00B824D6">
      <w:pPr>
        <w:ind w:left="-15" w:right="500" w:firstLine="708"/>
      </w:pPr>
      <w:r>
        <w:t>д) в местах информирования в многофункциональных центрах предоставления государственных и муниципальных услуг (далее – МФЦ) при наличии соответствующего соглашения о взаимодействии между МФЦ и Уполномоченным органом;</w:t>
      </w:r>
      <w:r>
        <w:rPr>
          <w:rFonts w:ascii="Calibri" w:eastAsia="Calibri" w:hAnsi="Calibri" w:cs="Calibri"/>
        </w:rPr>
        <w:t xml:space="preserve"> </w:t>
      </w:r>
    </w:p>
    <w:p w:rsidR="00D50E91" w:rsidRDefault="00B824D6">
      <w:pPr>
        <w:ind w:left="718"/>
      </w:pPr>
      <w:r>
        <w:lastRenderedPageBreak/>
        <w:t xml:space="preserve">е) </w:t>
      </w:r>
      <w:r>
        <w:tab/>
        <w:t xml:space="preserve">непосредственно </w:t>
      </w:r>
      <w:r>
        <w:tab/>
        <w:t xml:space="preserve">при </w:t>
      </w:r>
      <w:r>
        <w:tab/>
        <w:t xml:space="preserve">личном </w:t>
      </w:r>
      <w:r>
        <w:tab/>
        <w:t xml:space="preserve">приеме </w:t>
      </w:r>
      <w:r>
        <w:tab/>
        <w:t xml:space="preserve">Заявителя </w:t>
      </w:r>
      <w:r>
        <w:tab/>
        <w:t xml:space="preserve">в </w:t>
      </w:r>
      <w:r>
        <w:tab/>
        <w:t xml:space="preserve">Администрации </w:t>
      </w:r>
    </w:p>
    <w:p w:rsidR="00D50E91" w:rsidRDefault="00B824D6">
      <w:r>
        <w:t xml:space="preserve">Старороговского сельсовета Горшеченского района или МФЦ; </w:t>
      </w:r>
      <w:r>
        <w:rPr>
          <w:rFonts w:ascii="Calibri" w:eastAsia="Calibri" w:hAnsi="Calibri" w:cs="Calibri"/>
        </w:rPr>
        <w:t xml:space="preserve"> </w:t>
      </w:r>
    </w:p>
    <w:p w:rsidR="00D50E91" w:rsidRDefault="00B824D6">
      <w:pPr>
        <w:ind w:left="718"/>
      </w:pPr>
      <w:r>
        <w:t>ж) по телефону в Уполномоченном органе или МФЦ;</w:t>
      </w:r>
      <w:r>
        <w:rPr>
          <w:rFonts w:ascii="Calibri" w:eastAsia="Calibri" w:hAnsi="Calibri" w:cs="Calibri"/>
        </w:rPr>
        <w:t xml:space="preserve"> </w:t>
      </w:r>
    </w:p>
    <w:p w:rsidR="00D50E91" w:rsidRDefault="00B824D6">
      <w:pPr>
        <w:ind w:left="718"/>
      </w:pPr>
      <w:r>
        <w:t xml:space="preserve">з) в иных местах информирования Заявителей о предоставляемых муниципальных </w:t>
      </w:r>
    </w:p>
    <w:p w:rsidR="00D50E91" w:rsidRDefault="00B824D6">
      <w:r>
        <w:t>услугах/сервисах.</w:t>
      </w:r>
      <w:r>
        <w:rPr>
          <w:rFonts w:ascii="Calibri" w:eastAsia="Calibri" w:hAnsi="Calibri" w:cs="Calibri"/>
        </w:rPr>
        <w:t xml:space="preserve"> </w:t>
      </w:r>
    </w:p>
    <w:p w:rsidR="00D50E91" w:rsidRDefault="00B824D6">
      <w:pPr>
        <w:ind w:left="-15" w:right="505" w:firstLine="708"/>
      </w:pPr>
      <w:r>
        <w:t>1.3.2. Информация о предоставляемой муниципальной услуге и способах её получения доступна при личном обращении Заявителя в Уполномоченный орган по адресу: Курская область, Горшеченский район, с. Старое Роговое, ул. Центральная, б/н, а также при подаче заявления посредством ЕПГУ.</w:t>
      </w:r>
      <w:r>
        <w:rPr>
          <w:rFonts w:ascii="Calibri" w:eastAsia="Calibri" w:hAnsi="Calibri" w:cs="Calibri"/>
        </w:rPr>
        <w:t xml:space="preserve"> </w:t>
      </w:r>
    </w:p>
    <w:p w:rsidR="00D50E91" w:rsidRDefault="00B824D6">
      <w:pPr>
        <w:ind w:left="-15" w:firstLine="708"/>
      </w:pPr>
      <w:r>
        <w:t>1.3.3. На официальном сайте Уполномоченного органа, а также на информационных стендах и иных местах информирования размещаются:</w:t>
      </w:r>
      <w:r>
        <w:rPr>
          <w:rFonts w:ascii="Calibri" w:eastAsia="Calibri" w:hAnsi="Calibri" w:cs="Calibri"/>
        </w:rPr>
        <w:t xml:space="preserve"> </w:t>
      </w:r>
    </w:p>
    <w:p w:rsidR="00D50E91" w:rsidRDefault="00B824D6">
      <w:pPr>
        <w:ind w:left="718"/>
      </w:pPr>
      <w:r>
        <w:t>а) график работы Уполномоченного органа и приёма Заявителей;</w:t>
      </w:r>
      <w:r>
        <w:rPr>
          <w:rFonts w:ascii="Calibri" w:eastAsia="Calibri" w:hAnsi="Calibri" w:cs="Calibri"/>
        </w:rPr>
        <w:t xml:space="preserve"> </w:t>
      </w:r>
    </w:p>
    <w:p w:rsidR="00D50E91" w:rsidRDefault="00B824D6">
      <w:pPr>
        <w:ind w:left="718"/>
      </w:pPr>
      <w:r>
        <w:t>б) перечень документов, необходимых для получения муниципальной услуги;</w:t>
      </w:r>
      <w:r>
        <w:rPr>
          <w:rFonts w:ascii="Calibri" w:eastAsia="Calibri" w:hAnsi="Calibri" w:cs="Calibri"/>
        </w:rPr>
        <w:t xml:space="preserve"> </w:t>
      </w:r>
    </w:p>
    <w:p w:rsidR="00D50E91" w:rsidRDefault="00B824D6">
      <w:pPr>
        <w:ind w:left="718"/>
      </w:pPr>
      <w:r>
        <w:t>в) требования к оформлению заявлений и иных документов;</w:t>
      </w:r>
      <w:r>
        <w:rPr>
          <w:rFonts w:ascii="Calibri" w:eastAsia="Calibri" w:hAnsi="Calibri" w:cs="Calibri"/>
        </w:rPr>
        <w:t xml:space="preserve"> </w:t>
      </w:r>
    </w:p>
    <w:p w:rsidR="00D50E91" w:rsidRDefault="00B824D6">
      <w:pPr>
        <w:ind w:left="718"/>
      </w:pPr>
      <w:r>
        <w:t>г) круг Заявителей;</w:t>
      </w:r>
      <w:r>
        <w:rPr>
          <w:rFonts w:ascii="Calibri" w:eastAsia="Calibri" w:hAnsi="Calibri" w:cs="Calibri"/>
        </w:rPr>
        <w:t xml:space="preserve"> </w:t>
      </w:r>
    </w:p>
    <w:p w:rsidR="00D50E91" w:rsidRDefault="00B824D6">
      <w:pPr>
        <w:ind w:left="718"/>
      </w:pPr>
      <w:r>
        <w:t xml:space="preserve">д) сроки предоставления муниципальной услуги, возможные результаты и порядок их </w:t>
      </w:r>
    </w:p>
    <w:p w:rsidR="00D50E91" w:rsidRDefault="00B824D6">
      <w:r>
        <w:t>получения;</w:t>
      </w:r>
      <w:r>
        <w:rPr>
          <w:rFonts w:ascii="Calibri" w:eastAsia="Calibri" w:hAnsi="Calibri" w:cs="Calibri"/>
        </w:rPr>
        <w:t xml:space="preserve"> </w:t>
      </w:r>
    </w:p>
    <w:p w:rsidR="00D50E91" w:rsidRDefault="00B824D6">
      <w:pPr>
        <w:ind w:left="718"/>
      </w:pPr>
      <w:r>
        <w:t xml:space="preserve">е) основания для отказа в приёме документов и в предоставлении муниципальной </w:t>
      </w:r>
    </w:p>
    <w:p w:rsidR="00D50E91" w:rsidRDefault="00B824D6">
      <w:r>
        <w:t>услуги;</w:t>
      </w:r>
      <w:r>
        <w:rPr>
          <w:rFonts w:ascii="Calibri" w:eastAsia="Calibri" w:hAnsi="Calibri" w:cs="Calibri"/>
        </w:rPr>
        <w:t xml:space="preserve"> </w:t>
      </w:r>
    </w:p>
    <w:p w:rsidR="00D50E91" w:rsidRDefault="00B824D6">
      <w:pPr>
        <w:ind w:left="718"/>
      </w:pPr>
      <w:r>
        <w:t xml:space="preserve">ж) информация о порядке досудебного (внесудебного) обжалования решений и </w:t>
      </w:r>
    </w:p>
    <w:p w:rsidR="00D50E91" w:rsidRDefault="00B824D6">
      <w:r>
        <w:t>действий (бездействия) должностных лиц при предоставлении муниципальной услуги;</w:t>
      </w:r>
      <w:r>
        <w:rPr>
          <w:rFonts w:ascii="Calibri" w:eastAsia="Calibri" w:hAnsi="Calibri" w:cs="Calibri"/>
        </w:rPr>
        <w:t xml:space="preserve"> </w:t>
      </w:r>
    </w:p>
    <w:p w:rsidR="00D50E91" w:rsidRDefault="00B824D6">
      <w:pPr>
        <w:ind w:left="718"/>
      </w:pPr>
      <w:r>
        <w:t>з) формы заявлений и рекомендации по их заполнению.</w:t>
      </w:r>
      <w:r>
        <w:rPr>
          <w:rFonts w:ascii="Calibri" w:eastAsia="Calibri" w:hAnsi="Calibri" w:cs="Calibri"/>
        </w:rPr>
        <w:t xml:space="preserve"> </w:t>
      </w:r>
    </w:p>
    <w:p w:rsidR="00D50E91" w:rsidRDefault="00B824D6">
      <w:pPr>
        <w:ind w:left="-15" w:right="507" w:firstLine="708"/>
      </w:pPr>
      <w:r>
        <w:t>1.3.4. Информирование Заявителей осуществляется на безвозмездной основе как в форме консультирования при личном обращении в Уполномоченный орган, так и посредством ЕПГУ, электронной почты и телефонных обращений.</w:t>
      </w:r>
      <w:r>
        <w:rPr>
          <w:rFonts w:ascii="Calibri" w:eastAsia="Calibri" w:hAnsi="Calibri" w:cs="Calibri"/>
        </w:rPr>
        <w:t xml:space="preserve"> </w:t>
      </w:r>
    </w:p>
    <w:p w:rsidR="00D50E91" w:rsidRDefault="00B824D6">
      <w:pPr>
        <w:ind w:left="-15" w:firstLine="708"/>
      </w:pPr>
      <w:r>
        <w:t>1.3.5. При ответах на телефонные звонки или иные обращения уполномоченный служащий обязан:</w:t>
      </w:r>
      <w:r>
        <w:rPr>
          <w:rFonts w:ascii="Calibri" w:eastAsia="Calibri" w:hAnsi="Calibri" w:cs="Calibri"/>
        </w:rPr>
        <w:t xml:space="preserve"> </w:t>
      </w:r>
    </w:p>
    <w:p w:rsidR="00D50E91" w:rsidRDefault="00B824D6">
      <w:pPr>
        <w:ind w:left="718"/>
      </w:pPr>
      <w:r>
        <w:t>а) назвать свою должность, фамилию, имя, отчество;</w:t>
      </w:r>
      <w:r>
        <w:rPr>
          <w:rFonts w:ascii="Calibri" w:eastAsia="Calibri" w:hAnsi="Calibri" w:cs="Calibri"/>
        </w:rPr>
        <w:t xml:space="preserve"> </w:t>
      </w:r>
    </w:p>
    <w:p w:rsidR="00D50E91" w:rsidRDefault="00B824D6">
      <w:pPr>
        <w:ind w:left="718"/>
      </w:pPr>
      <w:r>
        <w:t xml:space="preserve">б) в вежливой и корректной форме предоставить информацию по вопросам, </w:t>
      </w:r>
    </w:p>
    <w:p w:rsidR="00D50E91" w:rsidRDefault="00B824D6">
      <w:r>
        <w:t>относящимся к предоставлению муниципальной услуги;</w:t>
      </w:r>
      <w:r>
        <w:rPr>
          <w:rFonts w:ascii="Calibri" w:eastAsia="Calibri" w:hAnsi="Calibri" w:cs="Calibri"/>
        </w:rPr>
        <w:t xml:space="preserve"> </w:t>
      </w:r>
    </w:p>
    <w:p w:rsidR="00D50E91" w:rsidRDefault="00B824D6">
      <w:pPr>
        <w:ind w:left="718"/>
      </w:pPr>
      <w:r>
        <w:t xml:space="preserve">в) при необходимости направить Заявителя к компетентному специалисту либо </w:t>
      </w:r>
    </w:p>
    <w:p w:rsidR="00D50E91" w:rsidRDefault="00B824D6">
      <w:r>
        <w:t>предложить удобное время для повторного обращения.</w:t>
      </w:r>
      <w:r>
        <w:rPr>
          <w:rFonts w:ascii="Calibri" w:eastAsia="Calibri" w:hAnsi="Calibri" w:cs="Calibri"/>
        </w:rPr>
        <w:t xml:space="preserve"> </w:t>
      </w:r>
    </w:p>
    <w:p w:rsidR="00D50E91" w:rsidRDefault="00B824D6">
      <w:pPr>
        <w:ind w:left="-15" w:right="505" w:firstLine="708"/>
      </w:pPr>
      <w:r>
        <w:t>1.3.6. Доступ к публичной информации о муниципальной услуге не требует регистрации, авторизации, предоставления персональных данных или оплаты со стороны Заявителя.</w:t>
      </w:r>
      <w:r>
        <w:rPr>
          <w:rFonts w:ascii="Calibri" w:eastAsia="Calibri" w:hAnsi="Calibri" w:cs="Calibri"/>
        </w:rPr>
        <w:t xml:space="preserve"> </w:t>
      </w:r>
    </w:p>
    <w:p w:rsidR="00D50E91" w:rsidRDefault="00B824D6">
      <w:pPr>
        <w:ind w:left="-15" w:firstLine="708"/>
      </w:pPr>
      <w:r>
        <w:t>1.3.7. Уполномоченный орган обеспечивает возможность подачи заявлений о предоставлении муниципальной услуги двумя способами:</w:t>
      </w:r>
      <w:r>
        <w:rPr>
          <w:rFonts w:ascii="Calibri" w:eastAsia="Calibri" w:hAnsi="Calibri" w:cs="Calibri"/>
        </w:rPr>
        <w:t xml:space="preserve"> </w:t>
      </w:r>
    </w:p>
    <w:p w:rsidR="00D50E91" w:rsidRDefault="00B824D6">
      <w:pPr>
        <w:ind w:left="718"/>
      </w:pPr>
      <w:r>
        <w:t>а) посредством обращения в Уполномоченный орган;</w:t>
      </w:r>
      <w:r>
        <w:rPr>
          <w:rFonts w:ascii="Calibri" w:eastAsia="Calibri" w:hAnsi="Calibri" w:cs="Calibri"/>
        </w:rPr>
        <w:t xml:space="preserve"> </w:t>
      </w:r>
    </w:p>
    <w:p w:rsidR="00D50E91" w:rsidRDefault="00B824D6">
      <w:pPr>
        <w:ind w:left="718"/>
      </w:pPr>
      <w:r>
        <w:t>б) посредством ЕПГУ.</w:t>
      </w:r>
      <w:r>
        <w:rPr>
          <w:rFonts w:ascii="Calibri" w:eastAsia="Calibri" w:hAnsi="Calibri" w:cs="Calibri"/>
        </w:rPr>
        <w:t xml:space="preserve"> </w:t>
      </w:r>
    </w:p>
    <w:p w:rsidR="00D50E91" w:rsidRDefault="00B824D6">
      <w:pPr>
        <w:spacing w:after="39" w:line="240" w:lineRule="auto"/>
        <w:ind w:left="360" w:right="0" w:firstLine="0"/>
        <w:jc w:val="left"/>
      </w:pPr>
      <w:r>
        <w:t xml:space="preserve"> </w:t>
      </w:r>
    </w:p>
    <w:p w:rsidR="00D50E91" w:rsidRDefault="00B824D6">
      <w:pPr>
        <w:ind w:left="718"/>
      </w:pPr>
      <w:r>
        <w:t>1.4. Требования к муниципальной услуге</w:t>
      </w:r>
      <w:r>
        <w:rPr>
          <w:rFonts w:ascii="Calibri" w:eastAsia="Calibri" w:hAnsi="Calibri" w:cs="Calibri"/>
        </w:rPr>
        <w:t xml:space="preserve"> </w:t>
      </w:r>
    </w:p>
    <w:p w:rsidR="00D50E91" w:rsidRDefault="00B824D6">
      <w:pPr>
        <w:spacing w:after="39" w:line="240" w:lineRule="auto"/>
        <w:ind w:left="0" w:right="0" w:firstLine="0"/>
        <w:jc w:val="center"/>
      </w:pPr>
      <w:r>
        <w:rPr>
          <w:b/>
        </w:rPr>
        <w:t xml:space="preserve"> </w:t>
      </w:r>
    </w:p>
    <w:p w:rsidR="00D50E91" w:rsidRDefault="00B824D6">
      <w:pPr>
        <w:ind w:left="-15" w:right="505" w:firstLine="708"/>
      </w:pPr>
      <w:r>
        <w:t>1.4.1. Муниципальная услуга предоставляется Заявителю на основании заявления (обращения) в соответствии с целью обращения, определяемым на основании признаков Заявителя, выявленных в результате анкетирования (профилирования), проводимого Уполномоченным органом, а также исходя из требуемого результата её предоставления.</w:t>
      </w:r>
      <w:r>
        <w:rPr>
          <w:rFonts w:ascii="Calibri" w:eastAsia="Calibri" w:hAnsi="Calibri" w:cs="Calibri"/>
        </w:rPr>
        <w:t xml:space="preserve"> </w:t>
      </w:r>
    </w:p>
    <w:p w:rsidR="00D50E91" w:rsidRDefault="00B824D6">
      <w:pPr>
        <w:ind w:left="-15" w:firstLine="708"/>
      </w:pPr>
      <w:r>
        <w:t>1.4.2. Признаки Заявителя включают в себя данные, полученные при оформлении заявления на ЕПГУ либо при личном обращении Заявителя в Уполномоченный орган.</w:t>
      </w:r>
      <w:r>
        <w:rPr>
          <w:rFonts w:ascii="Calibri" w:eastAsia="Calibri" w:hAnsi="Calibri" w:cs="Calibri"/>
        </w:rPr>
        <w:t xml:space="preserve"> </w:t>
      </w:r>
    </w:p>
    <w:p w:rsidR="00D50E91" w:rsidRDefault="00B824D6">
      <w:pPr>
        <w:ind w:left="-15" w:right="506" w:firstLine="708"/>
      </w:pPr>
      <w:r>
        <w:lastRenderedPageBreak/>
        <w:t>1.4.3. Цель обращения за предоставлением муниципальной услуги определяется автоматически при обращении посредством ЕПГУ либо должностным лицом при личном обращении в результате сопоставления представленных Заявителем сведений со следующими характеристиками:</w:t>
      </w:r>
      <w:r>
        <w:rPr>
          <w:rFonts w:ascii="Calibri" w:eastAsia="Calibri" w:hAnsi="Calibri" w:cs="Calibri"/>
        </w:rPr>
        <w:t xml:space="preserve"> </w:t>
      </w:r>
    </w:p>
    <w:p w:rsidR="00D50E91" w:rsidRDefault="00B824D6">
      <w:pPr>
        <w:ind w:left="-15" w:right="501" w:firstLine="708"/>
      </w:pPr>
      <w:r>
        <w:t xml:space="preserve">а) статус (лицо, взявшее на себя обязательства по захоронению умершего, ответственный за захоронение, уполномоченный представитель лица, взявшего на себя обязательства по захоронению умершего или ответственного за захоронение) и категория </w:t>
      </w:r>
    </w:p>
    <w:p w:rsidR="00D50E91" w:rsidRDefault="00B824D6">
      <w:r>
        <w:t>Заявителя (физическое лицо, индивидуальный предприниматель или юридическое лицо);</w:t>
      </w:r>
      <w:r>
        <w:rPr>
          <w:rFonts w:ascii="Calibri" w:eastAsia="Calibri" w:hAnsi="Calibri" w:cs="Calibri"/>
        </w:rPr>
        <w:t xml:space="preserve"> </w:t>
      </w:r>
    </w:p>
    <w:p w:rsidR="00D50E91" w:rsidRDefault="00B824D6">
      <w:pPr>
        <w:ind w:left="-15" w:right="507" w:firstLine="708"/>
      </w:pPr>
      <w:r>
        <w:t>б) основание обращения (получение места для захоронения под погребение умершего на новом месте, получение места для захоронения под погребение умершего на ранее предоставленном месте, оформление разрешения на проведение перезахоронения останков умершего, получение сведений из реестра мест захоронений, внесение изменений в реестр мест захоронений);</w:t>
      </w:r>
      <w:r>
        <w:rPr>
          <w:rFonts w:ascii="Calibri" w:eastAsia="Calibri" w:hAnsi="Calibri" w:cs="Calibri"/>
        </w:rPr>
        <w:t xml:space="preserve"> </w:t>
      </w:r>
    </w:p>
    <w:p w:rsidR="00D50E91" w:rsidRDefault="00B824D6">
      <w:pPr>
        <w:ind w:left="718"/>
      </w:pPr>
      <w:r>
        <w:t xml:space="preserve">в) наличие необходимых сведений, документов и полномочий для получения </w:t>
      </w:r>
    </w:p>
    <w:p w:rsidR="00D50E91" w:rsidRDefault="00B824D6">
      <w:r>
        <w:t>муниципальной услуги в соответствии с целью обращения.</w:t>
      </w:r>
      <w:r>
        <w:rPr>
          <w:rFonts w:ascii="Calibri" w:eastAsia="Calibri" w:hAnsi="Calibri" w:cs="Calibri"/>
        </w:rPr>
        <w:t xml:space="preserve"> </w:t>
      </w:r>
    </w:p>
    <w:p w:rsidR="00D50E91" w:rsidRDefault="00B824D6">
      <w:pPr>
        <w:ind w:left="-15" w:firstLine="708"/>
      </w:pPr>
      <w:r>
        <w:t>1.4.4. Результат предоставления муниципальной услуги формируется на основании цели обращения, указанной в обращении Заявителя, и может включать:</w:t>
      </w:r>
      <w:r>
        <w:rPr>
          <w:rFonts w:ascii="Calibri" w:eastAsia="Calibri" w:hAnsi="Calibri" w:cs="Calibri"/>
        </w:rPr>
        <w:t xml:space="preserve"> </w:t>
      </w:r>
    </w:p>
    <w:p w:rsidR="00D50E91" w:rsidRDefault="00B824D6">
      <w:pPr>
        <w:ind w:left="718"/>
      </w:pPr>
      <w:r>
        <w:t>а) уведомление о разрешении на погребение умершего на новом месте;</w:t>
      </w:r>
      <w:r>
        <w:rPr>
          <w:rFonts w:ascii="Calibri" w:eastAsia="Calibri" w:hAnsi="Calibri" w:cs="Calibri"/>
        </w:rPr>
        <w:t xml:space="preserve"> </w:t>
      </w:r>
    </w:p>
    <w:p w:rsidR="00D50E91" w:rsidRDefault="00B824D6">
      <w:pPr>
        <w:ind w:left="718"/>
      </w:pPr>
      <w:r>
        <w:t xml:space="preserve">б) уведомление о разрешении на погребение умершего на ранее предоставленном </w:t>
      </w:r>
    </w:p>
    <w:p w:rsidR="00D50E91" w:rsidRDefault="00B824D6">
      <w:r>
        <w:t>месте;</w:t>
      </w:r>
      <w:r>
        <w:rPr>
          <w:rFonts w:ascii="Calibri" w:eastAsia="Calibri" w:hAnsi="Calibri" w:cs="Calibri"/>
        </w:rPr>
        <w:t xml:space="preserve"> </w:t>
      </w:r>
    </w:p>
    <w:p w:rsidR="00D50E91" w:rsidRDefault="00B824D6">
      <w:pPr>
        <w:ind w:left="718"/>
      </w:pPr>
      <w:r>
        <w:t>в) уведомление о разрешении на перезахоронение/эксгумацию;</w:t>
      </w:r>
      <w:r>
        <w:rPr>
          <w:rFonts w:ascii="Calibri" w:eastAsia="Calibri" w:hAnsi="Calibri" w:cs="Calibri"/>
        </w:rPr>
        <w:t xml:space="preserve"> </w:t>
      </w:r>
    </w:p>
    <w:p w:rsidR="00D50E91" w:rsidRDefault="00B824D6">
      <w:pPr>
        <w:ind w:left="718"/>
      </w:pPr>
      <w:r>
        <w:t>г) выписка из реестра мест захоронений;</w:t>
      </w:r>
      <w:r>
        <w:rPr>
          <w:rFonts w:ascii="Calibri" w:eastAsia="Calibri" w:hAnsi="Calibri" w:cs="Calibri"/>
        </w:rPr>
        <w:t xml:space="preserve"> </w:t>
      </w:r>
    </w:p>
    <w:p w:rsidR="00D50E91" w:rsidRDefault="00B824D6">
      <w:pPr>
        <w:ind w:left="718"/>
      </w:pPr>
      <w:r>
        <w:t>д) актуализированная выписка из реестра мест захоронений;</w:t>
      </w:r>
      <w:r>
        <w:rPr>
          <w:rFonts w:ascii="Calibri" w:eastAsia="Calibri" w:hAnsi="Calibri" w:cs="Calibri"/>
        </w:rPr>
        <w:t xml:space="preserve"> </w:t>
      </w:r>
    </w:p>
    <w:p w:rsidR="00D50E91" w:rsidRDefault="00B824D6">
      <w:pPr>
        <w:ind w:left="718"/>
      </w:pPr>
      <w:r>
        <w:t xml:space="preserve">е) мотивированное решение об отказе в приёме документов или в предоставлении </w:t>
      </w:r>
    </w:p>
    <w:p w:rsidR="00D50E91" w:rsidRDefault="00B824D6">
      <w:r>
        <w:t>муниципальной услуги.</w:t>
      </w:r>
      <w:r>
        <w:rPr>
          <w:rFonts w:ascii="Calibri" w:eastAsia="Calibri" w:hAnsi="Calibri" w:cs="Calibri"/>
        </w:rPr>
        <w:t xml:space="preserve"> </w:t>
      </w:r>
    </w:p>
    <w:p w:rsidR="00D50E91" w:rsidRDefault="00B824D6">
      <w:pPr>
        <w:ind w:left="-15" w:right="500" w:firstLine="708"/>
      </w:pPr>
      <w:r>
        <w:t>1.4.5. В случае подачи заявления посредством ЕПГУ результаты предоставления муниципальной услуги поступают Заявителю в электронной форме, подписанной электронной подписью (далее – ЭП) уполномоченного должностного лица.</w:t>
      </w:r>
      <w:r>
        <w:rPr>
          <w:rFonts w:ascii="Calibri" w:eastAsia="Calibri" w:hAnsi="Calibri" w:cs="Calibri"/>
        </w:rPr>
        <w:t xml:space="preserve"> </w:t>
      </w:r>
    </w:p>
    <w:p w:rsidR="00D50E91" w:rsidRDefault="00B824D6">
      <w:pPr>
        <w:ind w:left="-15" w:right="506" w:firstLine="708"/>
      </w:pPr>
      <w:r>
        <w:t>1.4.6. В случае личного обращения Заявителя в Уполномоченный орган результаты предоставления муниципальной услуги выдаются на бумажном носителе, а по желанию Заявителя – в электронной форме.</w:t>
      </w:r>
      <w:r>
        <w:rPr>
          <w:rFonts w:ascii="Calibri" w:eastAsia="Calibri" w:hAnsi="Calibri" w:cs="Calibri"/>
        </w:rPr>
        <w:t xml:space="preserve"> </w:t>
      </w:r>
    </w:p>
    <w:p w:rsidR="00D50E91" w:rsidRDefault="00B824D6">
      <w:pPr>
        <w:spacing w:after="38" w:line="240" w:lineRule="auto"/>
        <w:ind w:left="360" w:right="0" w:firstLine="0"/>
        <w:jc w:val="left"/>
      </w:pPr>
      <w:r>
        <w:t xml:space="preserve"> </w:t>
      </w:r>
    </w:p>
    <w:p w:rsidR="00D50E91" w:rsidRDefault="00B824D6">
      <w:pPr>
        <w:numPr>
          <w:ilvl w:val="0"/>
          <w:numId w:val="2"/>
        </w:numPr>
        <w:ind w:hanging="269"/>
      </w:pPr>
      <w:r>
        <w:t>Стандарт предоставления муниципальной услуги</w:t>
      </w:r>
      <w:r>
        <w:rPr>
          <w:rFonts w:ascii="Calibri" w:eastAsia="Calibri" w:hAnsi="Calibri" w:cs="Calibri"/>
        </w:rPr>
        <w:t xml:space="preserve"> </w:t>
      </w:r>
    </w:p>
    <w:p w:rsidR="00D50E91" w:rsidRDefault="00B824D6">
      <w:pPr>
        <w:spacing w:after="39" w:line="240" w:lineRule="auto"/>
        <w:ind w:left="708" w:right="0" w:firstLine="0"/>
        <w:jc w:val="left"/>
      </w:pPr>
      <w:r>
        <w:rPr>
          <w:b/>
        </w:rPr>
        <w:t xml:space="preserve"> </w:t>
      </w:r>
    </w:p>
    <w:p w:rsidR="00D50E91" w:rsidRDefault="00B824D6">
      <w:pPr>
        <w:numPr>
          <w:ilvl w:val="1"/>
          <w:numId w:val="2"/>
        </w:numPr>
        <w:ind w:firstLine="708"/>
      </w:pPr>
      <w:r>
        <w:t>Наименование муниципальной услуги: «Предоставление мест для захоронения и их учёт».</w:t>
      </w:r>
      <w:r>
        <w:rPr>
          <w:rFonts w:ascii="Calibri" w:eastAsia="Calibri" w:hAnsi="Calibri" w:cs="Calibri"/>
        </w:rPr>
        <w:t xml:space="preserve"> </w:t>
      </w:r>
    </w:p>
    <w:p w:rsidR="00D50E91" w:rsidRDefault="00B824D6">
      <w:pPr>
        <w:numPr>
          <w:ilvl w:val="1"/>
          <w:numId w:val="2"/>
        </w:numPr>
        <w:ind w:firstLine="708"/>
      </w:pPr>
      <w:r>
        <w:t>Наименование Уполномоченного органа, предоставляющего муниципальную услугу:</w:t>
      </w:r>
      <w:r>
        <w:rPr>
          <w:rFonts w:ascii="Calibri" w:eastAsia="Calibri" w:hAnsi="Calibri" w:cs="Calibri"/>
        </w:rPr>
        <w:t xml:space="preserve"> </w:t>
      </w:r>
    </w:p>
    <w:p w:rsidR="00D50E91" w:rsidRDefault="00B824D6">
      <w:pPr>
        <w:ind w:left="718"/>
      </w:pPr>
      <w:r>
        <w:t>Администрация Старороговского сельсовета Горшеченского района.</w:t>
      </w:r>
      <w:r>
        <w:rPr>
          <w:rFonts w:ascii="Calibri" w:eastAsia="Calibri" w:hAnsi="Calibri" w:cs="Calibri"/>
        </w:rPr>
        <w:t xml:space="preserve"> </w:t>
      </w:r>
    </w:p>
    <w:p w:rsidR="00D50E91" w:rsidRDefault="00B824D6">
      <w:pPr>
        <w:numPr>
          <w:ilvl w:val="1"/>
          <w:numId w:val="2"/>
        </w:numPr>
        <w:ind w:firstLine="708"/>
      </w:pPr>
      <w:r>
        <w:t>Уполномоченный орган не вправе требовать от Заявителя:</w:t>
      </w:r>
      <w:r>
        <w:rPr>
          <w:rFonts w:ascii="Calibri" w:eastAsia="Calibri" w:hAnsi="Calibri" w:cs="Calibri"/>
        </w:rPr>
        <w:t xml:space="preserve"> </w:t>
      </w:r>
    </w:p>
    <w:p w:rsidR="00D50E91" w:rsidRDefault="00B824D6">
      <w:pPr>
        <w:ind w:left="-15" w:right="501" w:firstLine="708"/>
      </w:pPr>
      <w:r>
        <w:t>а) представления документов и информации либо совершения каких-либо действий, если их предоставление или совершение не предусмотрено нормативными правовыми актами, указанными в настоящем Административном регламенте;</w:t>
      </w:r>
      <w:r>
        <w:rPr>
          <w:rFonts w:ascii="Calibri" w:eastAsia="Calibri" w:hAnsi="Calibri" w:cs="Calibri"/>
        </w:rPr>
        <w:t xml:space="preserve"> </w:t>
      </w:r>
    </w:p>
    <w:p w:rsidR="00D50E91" w:rsidRDefault="00B824D6">
      <w:pPr>
        <w:ind w:left="-15" w:right="502" w:firstLine="708"/>
      </w:pPr>
      <w:r>
        <w:t xml:space="preserve">б)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документов, указанных в Перечне услуг, которые являются необходимыми и обязательными для предоставления муниципальных услуг, утвержденных </w:t>
      </w:r>
    </w:p>
    <w:p w:rsidR="00D50E91" w:rsidRDefault="00B824D6">
      <w:r>
        <w:t>Администрацией Старороговского сельсовета;</w:t>
      </w:r>
      <w:r>
        <w:rPr>
          <w:rFonts w:ascii="Calibri" w:eastAsia="Calibri" w:hAnsi="Calibri" w:cs="Calibri"/>
        </w:rPr>
        <w:t xml:space="preserve"> </w:t>
      </w:r>
    </w:p>
    <w:p w:rsidR="00D50E91" w:rsidRDefault="00B824D6">
      <w:pPr>
        <w:ind w:left="-15" w:right="506" w:firstLine="708"/>
      </w:pPr>
      <w:r>
        <w:t xml:space="preserve">в) представления документов и информации, которые находятся в распоряжении органов, предоставляющих государственные и муниципальные услуги, иных </w:t>
      </w:r>
      <w:r>
        <w:lastRenderedPageBreak/>
        <w:t xml:space="preserve">государственных органов, органов местного самоуправления либо подконтрольных им организаций, за исключением документов, включенных в перечень, определенный частью </w:t>
      </w:r>
    </w:p>
    <w:p w:rsidR="00D50E91" w:rsidRDefault="00B824D6">
      <w:r>
        <w:t xml:space="preserve">6 статьи 7 Федерального закона от 27 июля 2010 г.  </w:t>
      </w:r>
    </w:p>
    <w:p w:rsidR="00D50E91" w:rsidRDefault="00B824D6">
      <w:r>
        <w:t xml:space="preserve">№ 210-ФЗ «Об организации предоставления государственных и муниципальных услуг». </w:t>
      </w:r>
    </w:p>
    <w:p w:rsidR="00D50E91" w:rsidRDefault="00B824D6">
      <w:r>
        <w:t>Заявитель вправе представить такие документы и сведения по собственной инициативе;</w:t>
      </w:r>
      <w:r>
        <w:rPr>
          <w:rFonts w:ascii="Calibri" w:eastAsia="Calibri" w:hAnsi="Calibri" w:cs="Calibri"/>
        </w:rPr>
        <w:t xml:space="preserve"> </w:t>
      </w:r>
    </w:p>
    <w:p w:rsidR="00D50E91" w:rsidRDefault="00B824D6">
      <w:pPr>
        <w:ind w:left="-15" w:right="506" w:firstLine="708"/>
      </w:pPr>
      <w:r>
        <w:t>в) представления документов и информации, отсутствие или недостоверность которых не указывались при первоначальном отказе Уполномоченного органа в приёме документов, необходимых для предоставления муниципальной услуги, либо в предоставлении муниципальной услуги, за исключением случаев, установленных законодательством;</w:t>
      </w:r>
      <w:r>
        <w:rPr>
          <w:rFonts w:ascii="Calibri" w:eastAsia="Calibri" w:hAnsi="Calibri" w:cs="Calibri"/>
        </w:rPr>
        <w:t xml:space="preserve"> </w:t>
      </w:r>
    </w:p>
    <w:p w:rsidR="00D50E91" w:rsidRDefault="00B824D6">
      <w:pPr>
        <w:ind w:left="-15" w:right="507" w:firstLine="708"/>
      </w:pPr>
      <w:r>
        <w:t>г) представления на бумажном носителе документов и информации, электронные образы которых ранее были заверены в установленном законодательством порядке, кроме случаев, когда нанесение отметок на документы либо их изъятие является необходимым условием предоставления муниципальной услуги.</w:t>
      </w:r>
      <w:r>
        <w:rPr>
          <w:rFonts w:ascii="Calibri" w:eastAsia="Calibri" w:hAnsi="Calibri" w:cs="Calibri"/>
        </w:rPr>
        <w:t xml:space="preserve"> </w:t>
      </w:r>
    </w:p>
    <w:p w:rsidR="00D50E91" w:rsidRDefault="00B824D6">
      <w:pPr>
        <w:spacing w:after="38" w:line="240" w:lineRule="auto"/>
        <w:ind w:left="360" w:right="0" w:firstLine="0"/>
        <w:jc w:val="left"/>
      </w:pPr>
      <w:r>
        <w:t xml:space="preserve"> </w:t>
      </w:r>
    </w:p>
    <w:p w:rsidR="00D50E91" w:rsidRDefault="00B824D6">
      <w:pPr>
        <w:ind w:left="718"/>
      </w:pPr>
      <w:r>
        <w:t>2.4. Результат предоставления муниципальной услуги</w:t>
      </w:r>
      <w:r>
        <w:rPr>
          <w:rFonts w:ascii="Calibri" w:eastAsia="Calibri" w:hAnsi="Calibri" w:cs="Calibri"/>
        </w:rPr>
        <w:t xml:space="preserve"> </w:t>
      </w:r>
    </w:p>
    <w:p w:rsidR="00D50E91" w:rsidRDefault="00B824D6">
      <w:pPr>
        <w:spacing w:after="0" w:line="240" w:lineRule="auto"/>
        <w:ind w:left="0" w:right="0" w:firstLine="0"/>
        <w:jc w:val="center"/>
      </w:pPr>
      <w:r>
        <w:t xml:space="preserve"> </w:t>
      </w:r>
    </w:p>
    <w:p w:rsidR="00D50E91" w:rsidRDefault="00B824D6">
      <w:pPr>
        <w:ind w:left="-15" w:right="93" w:firstLine="708"/>
      </w:pPr>
      <w:r>
        <w:t>2.4.1. Результатами предоставления муниципальной услуги «Предоставление мест для захоронения и их учёт» являются:</w:t>
      </w:r>
      <w:r>
        <w:rPr>
          <w:rFonts w:ascii="Calibri" w:eastAsia="Calibri" w:hAnsi="Calibri" w:cs="Calibri"/>
        </w:rPr>
        <w:t xml:space="preserve"> </w:t>
      </w:r>
    </w:p>
    <w:p w:rsidR="00D50E91" w:rsidRDefault="00B824D6">
      <w:pPr>
        <w:ind w:left="718"/>
      </w:pPr>
      <w:r>
        <w:t xml:space="preserve">а) при предоставлении места для захоронения под погребение умершего на новом </w:t>
      </w:r>
    </w:p>
    <w:p w:rsidR="00D50E91" w:rsidRDefault="00B824D6">
      <w:r>
        <w:t>месте – уведомление о разрешении на погребение умершего на новом месте;</w:t>
      </w:r>
      <w:r>
        <w:rPr>
          <w:rFonts w:ascii="Calibri" w:eastAsia="Calibri" w:hAnsi="Calibri" w:cs="Calibri"/>
        </w:rPr>
        <w:t xml:space="preserve"> </w:t>
      </w:r>
    </w:p>
    <w:p w:rsidR="00D50E91" w:rsidRDefault="00B824D6">
      <w:pPr>
        <w:ind w:left="-15" w:right="506" w:firstLine="708"/>
      </w:pPr>
      <w:r>
        <w:t>б) при предоставлении места для захоронения под погребение умершего на ранее предоставленном месте – уведомление о разрешении на погребение умершего на ранее предоставленном месте;</w:t>
      </w:r>
      <w:r>
        <w:rPr>
          <w:rFonts w:ascii="Calibri" w:eastAsia="Calibri" w:hAnsi="Calibri" w:cs="Calibri"/>
        </w:rPr>
        <w:t xml:space="preserve"> </w:t>
      </w:r>
    </w:p>
    <w:p w:rsidR="00D50E91" w:rsidRDefault="00B824D6">
      <w:pPr>
        <w:ind w:left="718"/>
      </w:pPr>
      <w:r>
        <w:t xml:space="preserve">в) при выдаче разрешений на проведение перезахоронения останков умершего – </w:t>
      </w:r>
    </w:p>
    <w:p w:rsidR="00D50E91" w:rsidRDefault="00B824D6">
      <w:r>
        <w:t>уведомление о разрешении на перезахоронение или уведомление о разрешении на эксгумацию;</w:t>
      </w:r>
      <w:r>
        <w:rPr>
          <w:rFonts w:ascii="Calibri" w:eastAsia="Calibri" w:hAnsi="Calibri" w:cs="Calibri"/>
        </w:rPr>
        <w:t xml:space="preserve"> </w:t>
      </w:r>
    </w:p>
    <w:p w:rsidR="00D50E91" w:rsidRDefault="00B824D6">
      <w:pPr>
        <w:ind w:left="718"/>
      </w:pPr>
      <w:r>
        <w:t xml:space="preserve">г) при получении сведений из реестра мест захоронений –выписка из реестра мест </w:t>
      </w:r>
    </w:p>
    <w:p w:rsidR="00D50E91" w:rsidRDefault="00B824D6">
      <w:r>
        <w:t>захоронений;</w:t>
      </w:r>
      <w:r>
        <w:rPr>
          <w:rFonts w:ascii="Calibri" w:eastAsia="Calibri" w:hAnsi="Calibri" w:cs="Calibri"/>
        </w:rPr>
        <w:t xml:space="preserve"> </w:t>
      </w:r>
    </w:p>
    <w:p w:rsidR="00D50E91" w:rsidRDefault="00B824D6">
      <w:pPr>
        <w:ind w:left="718"/>
      </w:pPr>
      <w:r>
        <w:t xml:space="preserve">д) при внесении изменений в реестр мест захоронений –актуализированная выписка </w:t>
      </w:r>
    </w:p>
    <w:p w:rsidR="00D50E91" w:rsidRDefault="00B824D6">
      <w:r>
        <w:t>из реестра мест захоронений;</w:t>
      </w:r>
      <w:r>
        <w:rPr>
          <w:rFonts w:ascii="Calibri" w:eastAsia="Calibri" w:hAnsi="Calibri" w:cs="Calibri"/>
        </w:rPr>
        <w:t xml:space="preserve"> </w:t>
      </w:r>
    </w:p>
    <w:p w:rsidR="00D50E91" w:rsidRDefault="00B824D6">
      <w:pPr>
        <w:ind w:left="718"/>
      </w:pPr>
      <w:r>
        <w:t xml:space="preserve">е) при отказе в предоставлении муниципальной услуги– мотивированное решение об </w:t>
      </w:r>
    </w:p>
    <w:p w:rsidR="00D50E91" w:rsidRDefault="00B824D6">
      <w:r>
        <w:t>отказе.</w:t>
      </w:r>
      <w:r>
        <w:rPr>
          <w:rFonts w:ascii="Calibri" w:eastAsia="Calibri" w:hAnsi="Calibri" w:cs="Calibri"/>
        </w:rPr>
        <w:t xml:space="preserve"> </w:t>
      </w:r>
    </w:p>
    <w:p w:rsidR="00D50E91" w:rsidRDefault="00B824D6">
      <w:pPr>
        <w:ind w:left="718"/>
      </w:pPr>
      <w:r>
        <w:t>2.4.2. Результат предоставления муниципальной услуги выдается Заявителю:</w:t>
      </w:r>
      <w:r>
        <w:rPr>
          <w:rFonts w:ascii="Calibri" w:eastAsia="Calibri" w:hAnsi="Calibri" w:cs="Calibri"/>
        </w:rPr>
        <w:t xml:space="preserve"> </w:t>
      </w:r>
    </w:p>
    <w:p w:rsidR="00D50E91" w:rsidRDefault="00B824D6">
      <w:pPr>
        <w:ind w:left="718"/>
      </w:pPr>
      <w:r>
        <w:t xml:space="preserve">а) при личном обращении – на бумажном носителе, подписанном уполномоченным </w:t>
      </w:r>
    </w:p>
    <w:p w:rsidR="00D50E91" w:rsidRDefault="00B824D6">
      <w:r>
        <w:t>должностным лицом (с печатью при наличии);</w:t>
      </w:r>
      <w:r>
        <w:rPr>
          <w:rFonts w:ascii="Calibri" w:eastAsia="Calibri" w:hAnsi="Calibri" w:cs="Calibri"/>
        </w:rPr>
        <w:t xml:space="preserve"> </w:t>
      </w:r>
    </w:p>
    <w:p w:rsidR="00D50E91" w:rsidRDefault="00B824D6">
      <w:pPr>
        <w:ind w:left="-15" w:right="505" w:firstLine="708"/>
      </w:pPr>
      <w:r>
        <w:t>б) при подаче заявления посредством ЕПГУ – в форме электронного документа, подписанного ЭП уполномоченного должностного лица, который направляется в личный кабинет Заявителя.</w:t>
      </w:r>
      <w:r>
        <w:rPr>
          <w:rFonts w:ascii="Calibri" w:eastAsia="Calibri" w:hAnsi="Calibri" w:cs="Calibri"/>
        </w:rPr>
        <w:t xml:space="preserve"> </w:t>
      </w:r>
    </w:p>
    <w:p w:rsidR="00D50E91" w:rsidRDefault="00B824D6">
      <w:pPr>
        <w:ind w:left="718"/>
      </w:pPr>
      <w:r>
        <w:t>2.4.3. Результаты предоставления муниципальной услуги оформляются:</w:t>
      </w:r>
      <w:r>
        <w:rPr>
          <w:rFonts w:ascii="Calibri" w:eastAsia="Calibri" w:hAnsi="Calibri" w:cs="Calibri"/>
        </w:rPr>
        <w:t xml:space="preserve"> </w:t>
      </w:r>
    </w:p>
    <w:p w:rsidR="00D50E91" w:rsidRDefault="00B824D6">
      <w:pPr>
        <w:ind w:left="718"/>
      </w:pPr>
      <w:r>
        <w:t>а) на бланках установленного образца (для бумажных документов);</w:t>
      </w:r>
      <w:r>
        <w:rPr>
          <w:rFonts w:ascii="Calibri" w:eastAsia="Calibri" w:hAnsi="Calibri" w:cs="Calibri"/>
        </w:rPr>
        <w:t xml:space="preserve"> </w:t>
      </w:r>
    </w:p>
    <w:p w:rsidR="00D50E91" w:rsidRDefault="00B824D6">
      <w:pPr>
        <w:ind w:left="718"/>
      </w:pPr>
      <w:r>
        <w:t>б) в электронной форме по утверждённому формату.</w:t>
      </w:r>
      <w:r>
        <w:rPr>
          <w:rFonts w:ascii="Calibri" w:eastAsia="Calibri" w:hAnsi="Calibri" w:cs="Calibri"/>
        </w:rPr>
        <w:t xml:space="preserve"> </w:t>
      </w:r>
    </w:p>
    <w:p w:rsidR="00D50E91" w:rsidRDefault="00B824D6">
      <w:pPr>
        <w:ind w:left="-15" w:firstLine="708"/>
      </w:pPr>
      <w:r>
        <w:t>2.4.4. Формы документов размещаются на официальных ресурсах Уполномоченного органа.</w:t>
      </w:r>
      <w:r>
        <w:rPr>
          <w:rFonts w:ascii="Calibri" w:eastAsia="Calibri" w:hAnsi="Calibri" w:cs="Calibri"/>
        </w:rPr>
        <w:t xml:space="preserve"> </w:t>
      </w:r>
    </w:p>
    <w:p w:rsidR="00D50E91" w:rsidRDefault="00B824D6">
      <w:pPr>
        <w:ind w:left="-15" w:right="504" w:firstLine="708"/>
      </w:pPr>
      <w:r>
        <w:t>2.4.5. В случае отказа выдаётся мотивированное решение об отказе с обязательным указанием причин, ссылкой на нормативные правовые акты и разъяснением порядка обжалования. При подаче заявления посредством ЕПГУ отказ направляется в личный кабинет Заявителя в форме электронного документа, подписанного ЭП уполномоченного должностного лица.</w:t>
      </w:r>
      <w:r>
        <w:rPr>
          <w:rFonts w:ascii="Calibri" w:eastAsia="Calibri" w:hAnsi="Calibri" w:cs="Calibri"/>
        </w:rPr>
        <w:t xml:space="preserve"> </w:t>
      </w:r>
    </w:p>
    <w:p w:rsidR="00D50E91" w:rsidRDefault="00B824D6">
      <w:pPr>
        <w:spacing w:after="38" w:line="240" w:lineRule="auto"/>
        <w:ind w:left="360" w:right="0" w:firstLine="0"/>
        <w:jc w:val="left"/>
      </w:pPr>
      <w:r>
        <w:t xml:space="preserve"> </w:t>
      </w:r>
    </w:p>
    <w:p w:rsidR="00D50E91" w:rsidRDefault="00B824D6">
      <w:pPr>
        <w:ind w:left="718"/>
      </w:pPr>
      <w:r>
        <w:t>2.5. Срок предоставления муниципальной услуги</w:t>
      </w:r>
      <w:r>
        <w:rPr>
          <w:rFonts w:ascii="Calibri" w:eastAsia="Calibri" w:hAnsi="Calibri" w:cs="Calibri"/>
        </w:rPr>
        <w:t xml:space="preserve"> </w:t>
      </w:r>
    </w:p>
    <w:p w:rsidR="00D50E91" w:rsidRDefault="00B824D6">
      <w:pPr>
        <w:spacing w:after="39" w:line="240" w:lineRule="auto"/>
        <w:ind w:left="708" w:right="0" w:firstLine="0"/>
        <w:jc w:val="left"/>
      </w:pPr>
      <w:r>
        <w:lastRenderedPageBreak/>
        <w:t xml:space="preserve"> </w:t>
      </w:r>
    </w:p>
    <w:p w:rsidR="00D50E91" w:rsidRDefault="00B824D6">
      <w:pPr>
        <w:ind w:left="-15" w:firstLine="708"/>
      </w:pPr>
      <w:r>
        <w:t>2.5.1. Срок предоставления муниципальной услуги «Предоставление мест для захоронения и их учёт, составляет:</w:t>
      </w:r>
      <w:r>
        <w:rPr>
          <w:rFonts w:ascii="Calibri" w:eastAsia="Calibri" w:hAnsi="Calibri" w:cs="Calibri"/>
        </w:rPr>
        <w:t xml:space="preserve"> </w:t>
      </w:r>
    </w:p>
    <w:p w:rsidR="00D50E91" w:rsidRDefault="00B824D6">
      <w:pPr>
        <w:ind w:left="718"/>
      </w:pPr>
      <w:r>
        <w:t xml:space="preserve">а) при предоставлении места для захоронения под погребение умершего на новом </w:t>
      </w:r>
    </w:p>
    <w:p w:rsidR="00D50E91" w:rsidRDefault="00B824D6">
      <w:r>
        <w:t>месте – 1 (один) рабочий день со дня поступления заявления;</w:t>
      </w:r>
      <w:r>
        <w:rPr>
          <w:rFonts w:ascii="Calibri" w:eastAsia="Calibri" w:hAnsi="Calibri" w:cs="Calibri"/>
        </w:rPr>
        <w:t xml:space="preserve"> </w:t>
      </w:r>
    </w:p>
    <w:p w:rsidR="00D50E91" w:rsidRDefault="00B824D6">
      <w:pPr>
        <w:ind w:left="718"/>
      </w:pPr>
      <w:r>
        <w:t xml:space="preserve">б) при предоставлении места для захоронения под погребение умершего на ранее </w:t>
      </w:r>
    </w:p>
    <w:p w:rsidR="00D50E91" w:rsidRDefault="00B824D6">
      <w:r>
        <w:t>предоставленном месте – 1 (один) рабочий день с момента поступления заявления;</w:t>
      </w:r>
      <w:r>
        <w:rPr>
          <w:rFonts w:ascii="Calibri" w:eastAsia="Calibri" w:hAnsi="Calibri" w:cs="Calibri"/>
        </w:rPr>
        <w:t xml:space="preserve"> </w:t>
      </w:r>
    </w:p>
    <w:p w:rsidR="00D50E91" w:rsidRDefault="00B824D6">
      <w:pPr>
        <w:ind w:left="718"/>
      </w:pPr>
      <w:r>
        <w:t xml:space="preserve">в) при выдаче разрешения на проведение перезахоронения останков умершего – 5 </w:t>
      </w:r>
    </w:p>
    <w:p w:rsidR="00D50E91" w:rsidRDefault="00B824D6">
      <w:r>
        <w:t>(пять) рабочих дней со дня поступления заявления;</w:t>
      </w:r>
      <w:r>
        <w:rPr>
          <w:rFonts w:ascii="Calibri" w:eastAsia="Calibri" w:hAnsi="Calibri" w:cs="Calibri"/>
        </w:rPr>
        <w:t xml:space="preserve"> </w:t>
      </w:r>
    </w:p>
    <w:p w:rsidR="00D50E91" w:rsidRDefault="00B824D6">
      <w:pPr>
        <w:ind w:left="718"/>
      </w:pPr>
      <w:r>
        <w:t xml:space="preserve">г) при получении сведений из реестра мест захоронений – 1 (один) рабочий день с </w:t>
      </w:r>
    </w:p>
    <w:p w:rsidR="00D50E91" w:rsidRDefault="00B824D6">
      <w:r>
        <w:t>момента поступления заявления;</w:t>
      </w:r>
      <w:r>
        <w:rPr>
          <w:rFonts w:ascii="Calibri" w:eastAsia="Calibri" w:hAnsi="Calibri" w:cs="Calibri"/>
        </w:rPr>
        <w:t xml:space="preserve"> </w:t>
      </w:r>
    </w:p>
    <w:p w:rsidR="00D50E91" w:rsidRDefault="00B824D6">
      <w:pPr>
        <w:ind w:left="718"/>
      </w:pPr>
      <w:r>
        <w:t xml:space="preserve">д) при внесении изменений в реестр мест захоронений – 1 (один) рабочий день с </w:t>
      </w:r>
    </w:p>
    <w:p w:rsidR="00D50E91" w:rsidRDefault="00B824D6">
      <w:r>
        <w:t>момента поступления заявления.</w:t>
      </w:r>
      <w:r>
        <w:rPr>
          <w:rFonts w:ascii="Calibri" w:eastAsia="Calibri" w:hAnsi="Calibri" w:cs="Calibri"/>
        </w:rPr>
        <w:t xml:space="preserve"> </w:t>
      </w:r>
    </w:p>
    <w:p w:rsidR="00D50E91" w:rsidRDefault="00B824D6">
      <w:pPr>
        <w:ind w:left="-15" w:right="499" w:firstLine="708"/>
      </w:pPr>
      <w:r>
        <w:t>2.5.2. В случае несвоевременного поступления ответов на межведомственные запросы срок предоставления муниципальной услуги приостанавливается на время получения ответов по таким запросам, но не может превышать 5 (пять) рабочих дней с даты окончания нормативного срока предоставления услуги. О продлении срока Заявитель уведомляется посредством выбранного им способа получения информации.</w:t>
      </w:r>
      <w:r>
        <w:rPr>
          <w:rFonts w:ascii="Calibri" w:eastAsia="Calibri" w:hAnsi="Calibri" w:cs="Calibri"/>
        </w:rPr>
        <w:t xml:space="preserve"> </w:t>
      </w:r>
    </w:p>
    <w:p w:rsidR="00D50E91" w:rsidRDefault="00B824D6">
      <w:pPr>
        <w:ind w:left="-15" w:right="506" w:firstLine="708"/>
      </w:pPr>
      <w:r>
        <w:t>2.5.3. Срок предоставления муниципальной услуги исчисляется со следующего рабочего дня после поступления заявления и всех необходимых документов в Уполномоченный орган.</w:t>
      </w:r>
      <w:r>
        <w:rPr>
          <w:rFonts w:ascii="Calibri" w:eastAsia="Calibri" w:hAnsi="Calibri" w:cs="Calibri"/>
        </w:rPr>
        <w:t xml:space="preserve"> </w:t>
      </w:r>
    </w:p>
    <w:p w:rsidR="00D50E91" w:rsidRDefault="00B824D6">
      <w:pPr>
        <w:ind w:left="-15" w:right="506" w:firstLine="708"/>
      </w:pPr>
      <w:r>
        <w:t>2.5.4. Информация о сроках предоставления муниципальной услуги доводится до сведения Заявителей, включая размещение на официальных ресурсах Уполномоченного органа.</w:t>
      </w:r>
      <w:r>
        <w:rPr>
          <w:rFonts w:ascii="Calibri" w:eastAsia="Calibri" w:hAnsi="Calibri" w:cs="Calibri"/>
        </w:rPr>
        <w:t xml:space="preserve"> </w:t>
      </w:r>
    </w:p>
    <w:p w:rsidR="00D50E91" w:rsidRDefault="00B824D6">
      <w:pPr>
        <w:spacing w:after="38" w:line="240" w:lineRule="auto"/>
        <w:ind w:left="360" w:right="0" w:firstLine="0"/>
        <w:jc w:val="left"/>
      </w:pPr>
      <w:r>
        <w:t xml:space="preserve"> </w:t>
      </w:r>
    </w:p>
    <w:p w:rsidR="00D50E91" w:rsidRDefault="00B824D6">
      <w:pPr>
        <w:ind w:left="718"/>
      </w:pPr>
      <w:r>
        <w:t>2.6. Правовые основания для предоставления муниципальной услуги</w:t>
      </w:r>
      <w:r>
        <w:rPr>
          <w:rFonts w:ascii="Calibri" w:eastAsia="Calibri" w:hAnsi="Calibri" w:cs="Calibri"/>
        </w:rPr>
        <w:t xml:space="preserve"> </w:t>
      </w:r>
    </w:p>
    <w:p w:rsidR="00D50E91" w:rsidRDefault="00B824D6">
      <w:pPr>
        <w:spacing w:after="39" w:line="240" w:lineRule="auto"/>
        <w:ind w:left="708" w:right="0" w:firstLine="0"/>
        <w:jc w:val="left"/>
      </w:pPr>
      <w:r>
        <w:t xml:space="preserve"> </w:t>
      </w:r>
    </w:p>
    <w:p w:rsidR="00D50E91" w:rsidRDefault="00B824D6">
      <w:pPr>
        <w:ind w:left="-15" w:right="503" w:firstLine="708"/>
      </w:pPr>
      <w:r>
        <w:t>2.6.1. Предоставление муниципальной услуги «Предоставление мест для захоронения и их учёт» осуществляется в соответствии со следующими нормативными правовыми актами:</w:t>
      </w:r>
      <w:r>
        <w:rPr>
          <w:rFonts w:ascii="Calibri" w:eastAsia="Calibri" w:hAnsi="Calibri" w:cs="Calibri"/>
        </w:rPr>
        <w:t xml:space="preserve"> </w:t>
      </w:r>
    </w:p>
    <w:p w:rsidR="00D50E91" w:rsidRDefault="00B824D6">
      <w:pPr>
        <w:ind w:left="1438"/>
      </w:pPr>
      <w:r>
        <w:rPr>
          <w:rFonts w:ascii="Calibri" w:eastAsia="Calibri" w:hAnsi="Calibri" w:cs="Calibri"/>
        </w:rPr>
        <w:t>а)</w:t>
      </w:r>
      <w:r>
        <w:t xml:space="preserve"> Гражданский кодекс Российской Федерации;</w:t>
      </w:r>
      <w:r>
        <w:rPr>
          <w:rFonts w:ascii="Calibri" w:eastAsia="Calibri" w:hAnsi="Calibri" w:cs="Calibri"/>
        </w:rPr>
        <w:t xml:space="preserve"> </w:t>
      </w:r>
    </w:p>
    <w:p w:rsidR="00D50E91" w:rsidRDefault="00B824D6">
      <w:pPr>
        <w:ind w:left="1438"/>
      </w:pPr>
      <w:r>
        <w:rPr>
          <w:rFonts w:ascii="Calibri" w:eastAsia="Calibri" w:hAnsi="Calibri" w:cs="Calibri"/>
        </w:rPr>
        <w:t>б)</w:t>
      </w:r>
      <w:r>
        <w:t xml:space="preserve"> Федеральный закон от 12 января 1996 г. № 8-ФЗ «О погребении и </w:t>
      </w:r>
    </w:p>
    <w:p w:rsidR="00D50E91" w:rsidRDefault="00B824D6">
      <w:pPr>
        <w:ind w:left="730"/>
      </w:pPr>
      <w:r>
        <w:t>похоронном деле»;</w:t>
      </w:r>
      <w:r>
        <w:rPr>
          <w:rFonts w:ascii="Calibri" w:eastAsia="Calibri" w:hAnsi="Calibri" w:cs="Calibri"/>
        </w:rPr>
        <w:t xml:space="preserve"> </w:t>
      </w:r>
    </w:p>
    <w:p w:rsidR="00D50E91" w:rsidRDefault="00B824D6">
      <w:pPr>
        <w:ind w:left="1438"/>
      </w:pPr>
      <w:r>
        <w:rPr>
          <w:rFonts w:ascii="Calibri" w:eastAsia="Calibri" w:hAnsi="Calibri" w:cs="Calibri"/>
        </w:rPr>
        <w:t>в)</w:t>
      </w:r>
      <w:r>
        <w:t xml:space="preserve"> Федеральный закон от 27 июля 2010 г. № 210-ФЗ «Об организации </w:t>
      </w:r>
    </w:p>
    <w:p w:rsidR="00D50E91" w:rsidRDefault="00B824D6">
      <w:pPr>
        <w:ind w:left="730"/>
      </w:pPr>
      <w:r>
        <w:t>предоставления государственных и муниципальных услуг»;</w:t>
      </w:r>
      <w:r>
        <w:rPr>
          <w:rFonts w:ascii="Calibri" w:eastAsia="Calibri" w:hAnsi="Calibri" w:cs="Calibri"/>
        </w:rPr>
        <w:t xml:space="preserve"> </w:t>
      </w:r>
    </w:p>
    <w:p w:rsidR="00D50E91" w:rsidRDefault="00B824D6">
      <w:pPr>
        <w:ind w:left="1438"/>
      </w:pPr>
      <w:r>
        <w:rPr>
          <w:rFonts w:ascii="Calibri" w:eastAsia="Calibri" w:hAnsi="Calibri" w:cs="Calibri"/>
        </w:rPr>
        <w:t>г)</w:t>
      </w:r>
      <w:r>
        <w:t xml:space="preserve"> Федеральный закон от 6 октября 2003 г. № 131-ФЗ «Об общих принципах </w:t>
      </w:r>
    </w:p>
    <w:p w:rsidR="00D50E91" w:rsidRDefault="00B824D6">
      <w:pPr>
        <w:ind w:left="730"/>
      </w:pPr>
      <w:r>
        <w:t>организации местного самоуправления в Российской Федерации»;</w:t>
      </w:r>
      <w:r>
        <w:rPr>
          <w:rFonts w:ascii="Calibri" w:eastAsia="Calibri" w:hAnsi="Calibri" w:cs="Calibri"/>
        </w:rPr>
        <w:t xml:space="preserve"> </w:t>
      </w:r>
    </w:p>
    <w:p w:rsidR="00D50E91" w:rsidRDefault="00B824D6">
      <w:pPr>
        <w:ind w:left="1438"/>
      </w:pPr>
      <w:r>
        <w:rPr>
          <w:rFonts w:ascii="Calibri" w:eastAsia="Calibri" w:hAnsi="Calibri" w:cs="Calibri"/>
        </w:rPr>
        <w:t>д)</w:t>
      </w:r>
      <w:r>
        <w:t xml:space="preserve"> Федеральный закон от 6 апреля 2011 г. № 63-ФЗ «Об электронной подписи»;</w:t>
      </w:r>
      <w:r>
        <w:rPr>
          <w:rFonts w:ascii="Calibri" w:eastAsia="Calibri" w:hAnsi="Calibri" w:cs="Calibri"/>
        </w:rPr>
        <w:t xml:space="preserve"> </w:t>
      </w:r>
    </w:p>
    <w:p w:rsidR="00D50E91" w:rsidRDefault="00B824D6">
      <w:pPr>
        <w:ind w:left="1438"/>
      </w:pPr>
      <w:r>
        <w:rPr>
          <w:rFonts w:ascii="Calibri" w:eastAsia="Calibri" w:hAnsi="Calibri" w:cs="Calibri"/>
        </w:rPr>
        <w:t>е)</w:t>
      </w:r>
      <w:r>
        <w:t xml:space="preserve"> Федеральный закон от 27 июля 2006 г. № 149-ФЗ «Об информации, </w:t>
      </w:r>
    </w:p>
    <w:p w:rsidR="00D50E91" w:rsidRDefault="00B824D6">
      <w:pPr>
        <w:ind w:left="730"/>
      </w:pPr>
      <w:r>
        <w:t>информационных технологиях и о защите информации»;</w:t>
      </w:r>
      <w:r>
        <w:rPr>
          <w:rFonts w:ascii="Calibri" w:eastAsia="Calibri" w:hAnsi="Calibri" w:cs="Calibri"/>
        </w:rPr>
        <w:t xml:space="preserve"> </w:t>
      </w:r>
    </w:p>
    <w:p w:rsidR="00D50E91" w:rsidRDefault="00B824D6">
      <w:pPr>
        <w:ind w:left="730"/>
      </w:pPr>
      <w:r>
        <w:rPr>
          <w:rFonts w:ascii="Calibri" w:eastAsia="Calibri" w:hAnsi="Calibri" w:cs="Calibri"/>
        </w:rPr>
        <w:t>ж)</w:t>
      </w:r>
      <w:r>
        <w:t xml:space="preserve"> Федеральный закон от 27 июля 2006 г. № 152-ФЗ «О персональных данных»;</w:t>
      </w:r>
      <w:r>
        <w:rPr>
          <w:rFonts w:ascii="Calibri" w:eastAsia="Calibri" w:hAnsi="Calibri" w:cs="Calibri"/>
        </w:rPr>
        <w:t xml:space="preserve"> </w:t>
      </w:r>
    </w:p>
    <w:p w:rsidR="00D50E91" w:rsidRDefault="00B824D6">
      <w:pPr>
        <w:ind w:left="730"/>
      </w:pPr>
      <w:r>
        <w:rPr>
          <w:rFonts w:ascii="Calibri" w:eastAsia="Calibri" w:hAnsi="Calibri" w:cs="Calibri"/>
        </w:rPr>
        <w:t>з)</w:t>
      </w:r>
      <w:r>
        <w:t xml:space="preserve"> Постановление </w:t>
      </w:r>
      <w:r>
        <w:tab/>
        <w:t xml:space="preserve">Правительства </w:t>
      </w:r>
      <w:r>
        <w:tab/>
        <w:t xml:space="preserve">Российской </w:t>
      </w:r>
      <w:r>
        <w:tab/>
        <w:t xml:space="preserve">Федерации  </w:t>
      </w:r>
    </w:p>
    <w:p w:rsidR="00D50E91" w:rsidRDefault="00B824D6">
      <w:pPr>
        <w:ind w:right="500"/>
      </w:pPr>
      <w:r>
        <w:t>от 8 июня 2011 г. № 451 «Об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r>
        <w:rPr>
          <w:rFonts w:ascii="Calibri" w:eastAsia="Calibri" w:hAnsi="Calibri" w:cs="Calibri"/>
        </w:rPr>
        <w:t xml:space="preserve"> </w:t>
      </w:r>
    </w:p>
    <w:p w:rsidR="00D50E91" w:rsidRDefault="00B824D6">
      <w:pPr>
        <w:ind w:left="-15" w:right="435" w:firstLine="720"/>
      </w:pPr>
      <w:r>
        <w:rPr>
          <w:rFonts w:ascii="Calibri" w:eastAsia="Calibri" w:hAnsi="Calibri" w:cs="Calibri"/>
        </w:rPr>
        <w:t>и)</w:t>
      </w:r>
      <w:r>
        <w:t xml:space="preserve">  Постановление Правительства РФ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w:t>
      </w:r>
    </w:p>
    <w:p w:rsidR="00D50E91" w:rsidRDefault="00B824D6">
      <w:r>
        <w:lastRenderedPageBreak/>
        <w:t>(осуществление функций)»;</w:t>
      </w:r>
      <w:r>
        <w:rPr>
          <w:rFonts w:ascii="Calibri" w:eastAsia="Calibri" w:hAnsi="Calibri" w:cs="Calibri"/>
        </w:rPr>
        <w:t xml:space="preserve"> </w:t>
      </w:r>
    </w:p>
    <w:p w:rsidR="00D50E91" w:rsidRDefault="00B824D6">
      <w:pPr>
        <w:ind w:left="730"/>
      </w:pPr>
      <w:r>
        <w:rPr>
          <w:rFonts w:ascii="Calibri" w:eastAsia="Calibri" w:hAnsi="Calibri" w:cs="Calibri"/>
        </w:rPr>
        <w:t>к)</w:t>
      </w:r>
      <w:r>
        <w:t xml:space="preserve"> Постановления </w:t>
      </w:r>
      <w:r>
        <w:tab/>
        <w:t xml:space="preserve">Правительства </w:t>
      </w:r>
      <w:r>
        <w:tab/>
        <w:t xml:space="preserve">Российской </w:t>
      </w:r>
      <w:r>
        <w:tab/>
        <w:t xml:space="preserve">Федерации  </w:t>
      </w:r>
    </w:p>
    <w:p w:rsidR="00D50E91" w:rsidRDefault="00B824D6">
      <w:pPr>
        <w:ind w:right="508"/>
      </w:pPr>
      <w:r>
        <w:t>от 9 февраля 2012 г. № 111 «Об электронной подписи, используемой органами исполнительной власти и органами местного самоуправления при организации электронного взаимодействия между собой, о порядке ее использования, а также об установлении требований к обеспечению совместимости средств электронной подписи»;</w:t>
      </w:r>
      <w:r>
        <w:rPr>
          <w:rFonts w:ascii="Calibri" w:eastAsia="Calibri" w:hAnsi="Calibri" w:cs="Calibri"/>
        </w:rPr>
        <w:t xml:space="preserve"> </w:t>
      </w:r>
    </w:p>
    <w:p w:rsidR="00D50E91" w:rsidRDefault="00B824D6">
      <w:pPr>
        <w:ind w:left="730"/>
      </w:pPr>
      <w:r>
        <w:rPr>
          <w:rFonts w:ascii="Calibri" w:eastAsia="Calibri" w:hAnsi="Calibri" w:cs="Calibri"/>
        </w:rPr>
        <w:t>л)</w:t>
      </w:r>
      <w:r>
        <w:t xml:space="preserve"> Постановления </w:t>
      </w:r>
      <w:r>
        <w:tab/>
        <w:t xml:space="preserve">Правительства </w:t>
      </w:r>
      <w:r>
        <w:tab/>
        <w:t xml:space="preserve">Российской </w:t>
      </w:r>
      <w:r>
        <w:tab/>
        <w:t xml:space="preserve">Федерации  </w:t>
      </w:r>
    </w:p>
    <w:p w:rsidR="00D50E91" w:rsidRDefault="00B824D6">
      <w:r>
        <w:t>от 8 сентября 2010 г. № 697 «О единой системе межведомственного электронного взаимодействия»;</w:t>
      </w:r>
      <w:r>
        <w:rPr>
          <w:rFonts w:ascii="Calibri" w:eastAsia="Calibri" w:hAnsi="Calibri" w:cs="Calibri"/>
        </w:rPr>
        <w:t xml:space="preserve"> </w:t>
      </w:r>
    </w:p>
    <w:p w:rsidR="00D50E91" w:rsidRDefault="00B824D6">
      <w:pPr>
        <w:ind w:left="-15" w:right="502" w:firstLine="720"/>
      </w:pPr>
      <w:r>
        <w:rPr>
          <w:rFonts w:ascii="Calibri" w:eastAsia="Calibri" w:hAnsi="Calibri" w:cs="Calibri"/>
        </w:rPr>
        <w:t>м)</w:t>
      </w:r>
      <w:r>
        <w:t xml:space="preserve"> Постановление Правительства Российской Федерации от 16 декабря 2022 г. № 2338 «Об утверждении Положения о единой цифровой платформе Российской Федерации «ГосТех», о внесении изменений в постановление Правительства Российской Федерации от 6 июля 2015 г. № 676 и признании утратившим силу пункта 6 изменений, которые вносятся в требования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 утвержденных постановлением </w:t>
      </w:r>
    </w:p>
    <w:p w:rsidR="00D50E91" w:rsidRDefault="00B824D6">
      <w:r>
        <w:t>Правительства Российской Федерации от 11 мая 2017 г. № 555»;</w:t>
      </w:r>
      <w:r>
        <w:rPr>
          <w:rFonts w:ascii="Calibri" w:eastAsia="Calibri" w:hAnsi="Calibri" w:cs="Calibri"/>
        </w:rPr>
        <w:t xml:space="preserve"> </w:t>
      </w:r>
    </w:p>
    <w:p w:rsidR="00D50E91" w:rsidRDefault="00B824D6">
      <w:pPr>
        <w:ind w:left="730"/>
      </w:pPr>
      <w:r>
        <w:rPr>
          <w:rFonts w:ascii="Calibri" w:eastAsia="Calibri" w:hAnsi="Calibri" w:cs="Calibri"/>
        </w:rPr>
        <w:t>н)</w:t>
      </w:r>
      <w:r>
        <w:t xml:space="preserve"> Постановление </w:t>
      </w:r>
      <w:r>
        <w:tab/>
        <w:t xml:space="preserve">Правительства </w:t>
      </w:r>
      <w:r>
        <w:tab/>
        <w:t xml:space="preserve">Российской </w:t>
      </w:r>
      <w:r>
        <w:tab/>
        <w:t xml:space="preserve">Федерации  </w:t>
      </w:r>
    </w:p>
    <w:p w:rsidR="00D50E91" w:rsidRDefault="00B824D6">
      <w:pPr>
        <w:ind w:right="503"/>
      </w:pPr>
      <w:r>
        <w:t>от 7 июня 2022 г. № 1040 «О федеральной государственной географической информационной системе «Единая цифровая платформа «Национальная система пространственных данных»;</w:t>
      </w:r>
      <w:r>
        <w:rPr>
          <w:rFonts w:ascii="Calibri" w:eastAsia="Calibri" w:hAnsi="Calibri" w:cs="Calibri"/>
        </w:rPr>
        <w:t xml:space="preserve"> </w:t>
      </w:r>
    </w:p>
    <w:p w:rsidR="00D50E91" w:rsidRDefault="00B824D6">
      <w:pPr>
        <w:ind w:left="-15" w:right="435" w:firstLine="720"/>
      </w:pPr>
      <w:r>
        <w:rPr>
          <w:rFonts w:ascii="Calibri" w:eastAsia="Calibri" w:hAnsi="Calibri" w:cs="Calibri"/>
        </w:rPr>
        <w:t xml:space="preserve">о) </w:t>
      </w:r>
      <w:r>
        <w:t xml:space="preserve">Постановления Правительства Российской Федерации от 23 июня 2021 г.  № 963 «Об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 отдельных положений некоторых актов </w:t>
      </w:r>
    </w:p>
    <w:p w:rsidR="00D50E91" w:rsidRDefault="00B824D6">
      <w:r>
        <w:t>Правительства Российской Федерации»;</w:t>
      </w:r>
      <w:r>
        <w:rPr>
          <w:rFonts w:ascii="Calibri" w:eastAsia="Calibri" w:hAnsi="Calibri" w:cs="Calibri"/>
        </w:rPr>
        <w:t xml:space="preserve"> </w:t>
      </w:r>
    </w:p>
    <w:p w:rsidR="00D50E91" w:rsidRDefault="00B824D6">
      <w:pPr>
        <w:ind w:left="730"/>
      </w:pPr>
      <w:r>
        <w:rPr>
          <w:rFonts w:ascii="Calibri" w:eastAsia="Calibri" w:hAnsi="Calibri" w:cs="Calibri"/>
        </w:rPr>
        <w:t>п)</w:t>
      </w:r>
      <w:r>
        <w:t xml:space="preserve"> Приказ </w:t>
      </w:r>
      <w:r>
        <w:tab/>
        <w:t xml:space="preserve">Минкомсвязи </w:t>
      </w:r>
      <w:r>
        <w:tab/>
        <w:t xml:space="preserve">России </w:t>
      </w:r>
      <w:r>
        <w:tab/>
        <w:t xml:space="preserve">от </w:t>
      </w:r>
      <w:r>
        <w:tab/>
        <w:t xml:space="preserve">23 </w:t>
      </w:r>
      <w:r>
        <w:tab/>
        <w:t xml:space="preserve">июня </w:t>
      </w:r>
      <w:r>
        <w:tab/>
        <w:t xml:space="preserve">2015 </w:t>
      </w:r>
      <w:r>
        <w:tab/>
        <w:t xml:space="preserve">г. </w:t>
      </w:r>
      <w:r>
        <w:tab/>
        <w:t xml:space="preserve">№ </w:t>
      </w:r>
      <w:r>
        <w:tab/>
        <w:t xml:space="preserve">210 </w:t>
      </w:r>
      <w:r>
        <w:tab/>
        <w:t xml:space="preserve">(ред.  </w:t>
      </w:r>
    </w:p>
    <w:p w:rsidR="00D50E91" w:rsidRDefault="00B824D6">
      <w:pPr>
        <w:spacing w:after="42" w:line="238" w:lineRule="auto"/>
        <w:ind w:right="312"/>
        <w:jc w:val="left"/>
      </w:pPr>
      <w:r>
        <w:t xml:space="preserve">от 22 февраля 2017 г.  «Об утверждении Технических требований к взаимодействию информационных </w:t>
      </w:r>
      <w:r>
        <w:tab/>
        <w:t xml:space="preserve">систем </w:t>
      </w:r>
      <w:r>
        <w:tab/>
        <w:t xml:space="preserve">в </w:t>
      </w:r>
      <w:r>
        <w:tab/>
        <w:t xml:space="preserve">единой </w:t>
      </w:r>
      <w:r>
        <w:tab/>
        <w:t xml:space="preserve">системе </w:t>
      </w:r>
      <w:r>
        <w:tab/>
        <w:t xml:space="preserve">межведомственного </w:t>
      </w:r>
      <w:r>
        <w:tab/>
        <w:t>электронного взаимодействия» (зарегистрирован в Минюсте России 25.08.2015 № 38668), а также в рамках реализации: соглашений о взаимном признании электронных подписей, заключённых между Минцифры России и федеральными органами исполнительной власти; соглашений о взаимодействии при обеспечении оказания (исполнения) государственных (муниципальных) услуг (функций) федеральными органами исполнительной власти, заключённых между Минцифры России и федеральными органами исполнительной власти;</w:t>
      </w:r>
      <w:r>
        <w:rPr>
          <w:rFonts w:ascii="Calibri" w:eastAsia="Calibri" w:hAnsi="Calibri" w:cs="Calibri"/>
        </w:rPr>
        <w:t xml:space="preserve"> р)</w:t>
      </w:r>
      <w:r>
        <w:t xml:space="preserve"> Решение Собрания депутатов Старороговского сельсовета №36 от 25.01.2018 </w:t>
      </w:r>
      <w:r>
        <w:tab/>
        <w:t xml:space="preserve">года </w:t>
      </w:r>
      <w:r>
        <w:tab/>
        <w:t xml:space="preserve">«Об </w:t>
      </w:r>
      <w:r>
        <w:tab/>
        <w:t xml:space="preserve">организации </w:t>
      </w:r>
      <w:r>
        <w:tab/>
        <w:t xml:space="preserve"> </w:t>
      </w:r>
      <w:r>
        <w:tab/>
        <w:t xml:space="preserve">похоронного </w:t>
      </w:r>
      <w:r>
        <w:tab/>
        <w:t xml:space="preserve"> </w:t>
      </w:r>
      <w:r>
        <w:tab/>
        <w:t xml:space="preserve">дела </w:t>
      </w:r>
      <w:r>
        <w:tab/>
        <w:t xml:space="preserve">на </w:t>
      </w:r>
      <w:r>
        <w:tab/>
        <w:t>территории Старороговского сельсовета Горшеченского района Курской области».</w:t>
      </w:r>
      <w:r>
        <w:rPr>
          <w:rFonts w:ascii="Calibri" w:eastAsia="Calibri" w:hAnsi="Calibri" w:cs="Calibri"/>
        </w:rPr>
        <w:t xml:space="preserve"> </w:t>
      </w:r>
    </w:p>
    <w:p w:rsidR="00D50E91" w:rsidRDefault="00B824D6">
      <w:pPr>
        <w:ind w:left="-15" w:firstLine="708"/>
      </w:pPr>
      <w:r>
        <w:t>2.6.2 Тексты нормативных правовых актов размещаются на официальных ресурсах Уполномоченного органа.</w:t>
      </w:r>
      <w:r>
        <w:rPr>
          <w:rFonts w:ascii="Calibri" w:eastAsia="Calibri" w:hAnsi="Calibri" w:cs="Calibri"/>
        </w:rPr>
        <w:t xml:space="preserve"> </w:t>
      </w:r>
    </w:p>
    <w:p w:rsidR="00D50E91" w:rsidRDefault="00B824D6">
      <w:pPr>
        <w:spacing w:after="39" w:line="240" w:lineRule="auto"/>
        <w:ind w:left="360" w:right="0" w:firstLine="0"/>
        <w:jc w:val="left"/>
      </w:pPr>
      <w:r>
        <w:t xml:space="preserve"> </w:t>
      </w:r>
    </w:p>
    <w:p w:rsidR="00D50E91" w:rsidRDefault="00B824D6">
      <w:pPr>
        <w:ind w:left="-15" w:firstLine="708"/>
      </w:pPr>
      <w:r>
        <w:t>2.7. Состав и способы подачи заявления (обращения) на предоставление муниципальной услуги</w:t>
      </w:r>
      <w:r>
        <w:rPr>
          <w:rFonts w:ascii="Calibri" w:eastAsia="Calibri" w:hAnsi="Calibri" w:cs="Calibri"/>
        </w:rPr>
        <w:t xml:space="preserve"> </w:t>
      </w:r>
    </w:p>
    <w:p w:rsidR="00D50E91" w:rsidRDefault="00B824D6">
      <w:pPr>
        <w:spacing w:after="39" w:line="240" w:lineRule="auto"/>
        <w:ind w:left="708" w:right="0" w:firstLine="0"/>
        <w:jc w:val="left"/>
      </w:pPr>
      <w:r>
        <w:t xml:space="preserve"> </w:t>
      </w:r>
    </w:p>
    <w:p w:rsidR="00D50E91" w:rsidRDefault="00B824D6">
      <w:pPr>
        <w:ind w:left="-15" w:right="502" w:firstLine="708"/>
      </w:pPr>
      <w:r>
        <w:t xml:space="preserve">2.7.1. Заявление (обращение) на предоставление муниципальной услуги «Предоставление мест для захоронения и их учёт» может быть подано Заявителем или его </w:t>
      </w:r>
      <w:r>
        <w:lastRenderedPageBreak/>
        <w:t>уполномоченным представителем посредством ЕПГУ или при личном обращении в Уполномоченный орган.</w:t>
      </w:r>
      <w:r>
        <w:rPr>
          <w:rFonts w:ascii="Calibri" w:eastAsia="Calibri" w:hAnsi="Calibri" w:cs="Calibri"/>
        </w:rPr>
        <w:t xml:space="preserve"> </w:t>
      </w:r>
    </w:p>
    <w:p w:rsidR="00D50E91" w:rsidRDefault="00B824D6">
      <w:pPr>
        <w:ind w:left="718"/>
      </w:pPr>
      <w:r>
        <w:t>2.7.2. Состав заявления (обращения):</w:t>
      </w:r>
      <w:r>
        <w:rPr>
          <w:rFonts w:ascii="Calibri" w:eastAsia="Calibri" w:hAnsi="Calibri" w:cs="Calibri"/>
        </w:rPr>
        <w:t xml:space="preserve"> </w:t>
      </w:r>
    </w:p>
    <w:p w:rsidR="00D50E91" w:rsidRDefault="00B824D6">
      <w:pPr>
        <w:ind w:left="718"/>
      </w:pPr>
      <w:r>
        <w:t>а) фамилия, имя, отчество (при наличии) Заявителя;</w:t>
      </w:r>
      <w:r>
        <w:rPr>
          <w:rFonts w:ascii="Calibri" w:eastAsia="Calibri" w:hAnsi="Calibri" w:cs="Calibri"/>
        </w:rPr>
        <w:t xml:space="preserve"> </w:t>
      </w:r>
    </w:p>
    <w:p w:rsidR="00D50E91" w:rsidRDefault="00B824D6">
      <w:pPr>
        <w:ind w:left="718"/>
      </w:pPr>
      <w:r>
        <w:t>б) сведения о Заявителе;</w:t>
      </w:r>
      <w:r>
        <w:rPr>
          <w:rFonts w:ascii="Calibri" w:eastAsia="Calibri" w:hAnsi="Calibri" w:cs="Calibri"/>
        </w:rPr>
        <w:t xml:space="preserve"> </w:t>
      </w:r>
    </w:p>
    <w:p w:rsidR="00D50E91" w:rsidRDefault="00B824D6">
      <w:pPr>
        <w:ind w:left="718"/>
      </w:pPr>
      <w:r>
        <w:t>в) данные документа, удостоверяющего личность Заявителя;</w:t>
      </w:r>
      <w:r>
        <w:rPr>
          <w:rFonts w:ascii="Calibri" w:eastAsia="Calibri" w:hAnsi="Calibri" w:cs="Calibri"/>
        </w:rPr>
        <w:t xml:space="preserve"> </w:t>
      </w:r>
    </w:p>
    <w:p w:rsidR="00D50E91" w:rsidRDefault="00B824D6">
      <w:pPr>
        <w:ind w:left="-15" w:right="504" w:firstLine="708"/>
      </w:pPr>
      <w:r>
        <w:t>г) сведения о получателе муниципальной услуги (лице, взявшем на себя ответственность за захоронение, или об ответственном за захоронение в случае, когда заявление подает представитель);</w:t>
      </w:r>
      <w:r>
        <w:rPr>
          <w:rFonts w:ascii="Calibri" w:eastAsia="Calibri" w:hAnsi="Calibri" w:cs="Calibri"/>
        </w:rPr>
        <w:t xml:space="preserve"> </w:t>
      </w:r>
    </w:p>
    <w:p w:rsidR="00D50E91" w:rsidRDefault="00B824D6">
      <w:pPr>
        <w:ind w:left="-15" w:right="507" w:firstLine="708"/>
      </w:pPr>
      <w:r>
        <w:t>д) сведения о документе, удостоверяющем личность получателя услуги (лице, взявшем на себя ответственность за захоронение, или об ответственном за захоронение в случае, когда заявление подает представитель);</w:t>
      </w:r>
      <w:r>
        <w:rPr>
          <w:rFonts w:ascii="Calibri" w:eastAsia="Calibri" w:hAnsi="Calibri" w:cs="Calibri"/>
        </w:rPr>
        <w:t xml:space="preserve"> </w:t>
      </w:r>
    </w:p>
    <w:p w:rsidR="00D50E91" w:rsidRDefault="00B824D6">
      <w:pPr>
        <w:ind w:left="718"/>
      </w:pPr>
      <w:r>
        <w:t>е) информация о выбранной цели обращения;</w:t>
      </w:r>
      <w:r>
        <w:rPr>
          <w:rFonts w:ascii="Calibri" w:eastAsia="Calibri" w:hAnsi="Calibri" w:cs="Calibri"/>
        </w:rPr>
        <w:t xml:space="preserve"> </w:t>
      </w:r>
    </w:p>
    <w:p w:rsidR="00D50E91" w:rsidRDefault="00B824D6">
      <w:pPr>
        <w:ind w:left="718"/>
      </w:pPr>
      <w:r>
        <w:t>ж) информация о способе погребения/захоронения;</w:t>
      </w:r>
      <w:r>
        <w:rPr>
          <w:rFonts w:ascii="Calibri" w:eastAsia="Calibri" w:hAnsi="Calibri" w:cs="Calibri"/>
        </w:rPr>
        <w:t xml:space="preserve"> </w:t>
      </w:r>
    </w:p>
    <w:p w:rsidR="00D50E91" w:rsidRDefault="00B824D6">
      <w:pPr>
        <w:ind w:left="718"/>
      </w:pPr>
      <w:r>
        <w:t xml:space="preserve">з) сведения об умершем/перезахораниваемом/ранее захороненном (в зависимости </w:t>
      </w:r>
    </w:p>
    <w:p w:rsidR="00D50E91" w:rsidRDefault="00B824D6">
      <w:r>
        <w:t>от цели обращения);</w:t>
      </w:r>
      <w:r>
        <w:rPr>
          <w:rFonts w:ascii="Calibri" w:eastAsia="Calibri" w:hAnsi="Calibri" w:cs="Calibri"/>
        </w:rPr>
        <w:t xml:space="preserve"> </w:t>
      </w:r>
    </w:p>
    <w:p w:rsidR="00D50E91" w:rsidRDefault="00B824D6">
      <w:pPr>
        <w:ind w:left="718"/>
      </w:pPr>
      <w:r>
        <w:t xml:space="preserve">и) информация </w:t>
      </w:r>
      <w:r>
        <w:tab/>
        <w:t xml:space="preserve">о </w:t>
      </w:r>
      <w:r>
        <w:tab/>
        <w:t xml:space="preserve">кладбище </w:t>
      </w:r>
      <w:r>
        <w:tab/>
        <w:t xml:space="preserve">и </w:t>
      </w:r>
      <w:r>
        <w:tab/>
        <w:t xml:space="preserve">месте </w:t>
      </w:r>
      <w:r>
        <w:tab/>
        <w:t xml:space="preserve">захоронения/ </w:t>
      </w:r>
    </w:p>
    <w:p w:rsidR="00D50E91" w:rsidRDefault="00B824D6">
      <w:r>
        <w:t>подзахоронения/перезахоронения/эксгумации (в зависимости от цели обращения);</w:t>
      </w:r>
      <w:r>
        <w:rPr>
          <w:rFonts w:ascii="Calibri" w:eastAsia="Calibri" w:hAnsi="Calibri" w:cs="Calibri"/>
        </w:rPr>
        <w:t xml:space="preserve"> </w:t>
      </w:r>
    </w:p>
    <w:p w:rsidR="00D50E91" w:rsidRDefault="00B824D6">
      <w:pPr>
        <w:ind w:left="718"/>
      </w:pPr>
      <w:r>
        <w:t>к) сведения, актуализируемые в реестре мест захоронения;</w:t>
      </w:r>
      <w:r>
        <w:rPr>
          <w:rFonts w:ascii="Calibri" w:eastAsia="Calibri" w:hAnsi="Calibri" w:cs="Calibri"/>
        </w:rPr>
        <w:t xml:space="preserve"> </w:t>
      </w:r>
    </w:p>
    <w:p w:rsidR="00D50E91" w:rsidRDefault="00B824D6">
      <w:pPr>
        <w:ind w:left="718"/>
      </w:pPr>
      <w:r>
        <w:t xml:space="preserve">л) информации </w:t>
      </w:r>
      <w:r>
        <w:tab/>
        <w:t xml:space="preserve">об </w:t>
      </w:r>
      <w:r>
        <w:tab/>
        <w:t xml:space="preserve">организации, </w:t>
      </w:r>
      <w:r>
        <w:tab/>
        <w:t xml:space="preserve">выступающей </w:t>
      </w:r>
      <w:r>
        <w:tab/>
        <w:t xml:space="preserve">представителем </w:t>
      </w:r>
      <w:r>
        <w:tab/>
        <w:t xml:space="preserve">получателя </w:t>
      </w:r>
    </w:p>
    <w:p w:rsidR="00D50E91" w:rsidRDefault="00B824D6">
      <w:r>
        <w:t>муниципальной услуги;</w:t>
      </w:r>
      <w:r>
        <w:rPr>
          <w:rFonts w:ascii="Calibri" w:eastAsia="Calibri" w:hAnsi="Calibri" w:cs="Calibri"/>
        </w:rPr>
        <w:t xml:space="preserve"> </w:t>
      </w:r>
    </w:p>
    <w:p w:rsidR="00D50E91" w:rsidRDefault="00B824D6">
      <w:pPr>
        <w:ind w:left="718"/>
      </w:pPr>
      <w:r>
        <w:t xml:space="preserve">м) информация </w:t>
      </w:r>
      <w:r>
        <w:tab/>
        <w:t xml:space="preserve">об </w:t>
      </w:r>
      <w:r>
        <w:tab/>
        <w:t xml:space="preserve">организации, </w:t>
      </w:r>
      <w:r>
        <w:tab/>
        <w:t xml:space="preserve">производящей </w:t>
      </w:r>
      <w:r>
        <w:tab/>
        <w:t xml:space="preserve">захоронение/ </w:t>
      </w:r>
    </w:p>
    <w:p w:rsidR="00D50E91" w:rsidRDefault="00B824D6">
      <w:r>
        <w:t>подзахоронение/перезахоронение/эксгумацию (в зависимости от цели обращения);</w:t>
      </w:r>
      <w:r>
        <w:rPr>
          <w:rFonts w:ascii="Calibri" w:eastAsia="Calibri" w:hAnsi="Calibri" w:cs="Calibri"/>
        </w:rPr>
        <w:t xml:space="preserve"> </w:t>
      </w:r>
    </w:p>
    <w:p w:rsidR="00D50E91" w:rsidRDefault="00B824D6">
      <w:pPr>
        <w:ind w:left="-15" w:right="505" w:firstLine="708"/>
      </w:pPr>
      <w:r>
        <w:t>н) сведения о родстве получателя услуги с умершим/ перезахораниваемым/эксгумируемым, а также умершего/ перезахораниваемого с ранее захороненным (в зависимости от цели обращения).</w:t>
      </w:r>
      <w:r>
        <w:rPr>
          <w:rFonts w:ascii="Calibri" w:eastAsia="Calibri" w:hAnsi="Calibri" w:cs="Calibri"/>
        </w:rPr>
        <w:t xml:space="preserve"> </w:t>
      </w:r>
    </w:p>
    <w:p w:rsidR="00D50E91" w:rsidRDefault="00B824D6">
      <w:pPr>
        <w:ind w:left="718"/>
      </w:pPr>
      <w:r>
        <w:t>2.7.3. К заявлению (обращению) прилагаются (в зависимости от цели обращения):</w:t>
      </w:r>
      <w:r>
        <w:rPr>
          <w:rFonts w:ascii="Calibri" w:eastAsia="Calibri" w:hAnsi="Calibri" w:cs="Calibri"/>
        </w:rPr>
        <w:t xml:space="preserve"> </w:t>
      </w:r>
    </w:p>
    <w:p w:rsidR="00D50E91" w:rsidRDefault="00B824D6">
      <w:pPr>
        <w:ind w:left="718"/>
      </w:pPr>
      <w:r>
        <w:t xml:space="preserve">а) документы, подтверждающие полномочия представителя (в случае подачи </w:t>
      </w:r>
    </w:p>
    <w:p w:rsidR="00D50E91" w:rsidRDefault="00B824D6">
      <w:r>
        <w:t>заявления представителем);</w:t>
      </w:r>
      <w:r>
        <w:rPr>
          <w:rFonts w:ascii="Calibri" w:eastAsia="Calibri" w:hAnsi="Calibri" w:cs="Calibri"/>
        </w:rPr>
        <w:t xml:space="preserve"> </w:t>
      </w:r>
    </w:p>
    <w:p w:rsidR="00D50E91" w:rsidRDefault="00B824D6">
      <w:pPr>
        <w:ind w:left="718"/>
      </w:pPr>
      <w:r>
        <w:t xml:space="preserve">б) свидетельство о смерти иностранного государства с заверенным переводом на </w:t>
      </w:r>
    </w:p>
    <w:p w:rsidR="00D50E91" w:rsidRDefault="00B824D6">
      <w:r>
        <w:t>русский язык;</w:t>
      </w:r>
      <w:r>
        <w:rPr>
          <w:rFonts w:ascii="Calibri" w:eastAsia="Calibri" w:hAnsi="Calibri" w:cs="Calibri"/>
        </w:rPr>
        <w:t xml:space="preserve"> </w:t>
      </w:r>
    </w:p>
    <w:p w:rsidR="00D50E91" w:rsidRDefault="00B824D6">
      <w:pPr>
        <w:ind w:left="718"/>
      </w:pPr>
      <w:r>
        <w:t xml:space="preserve">в) документ, подтверждающий принадлежность умершего к категории почётных </w:t>
      </w:r>
    </w:p>
    <w:p w:rsidR="00D50E91" w:rsidRDefault="00B824D6">
      <w:r>
        <w:t>граждан;</w:t>
      </w:r>
      <w:r>
        <w:rPr>
          <w:rFonts w:ascii="Calibri" w:eastAsia="Calibri" w:hAnsi="Calibri" w:cs="Calibri"/>
        </w:rPr>
        <w:t xml:space="preserve"> </w:t>
      </w:r>
    </w:p>
    <w:p w:rsidR="00D50E91" w:rsidRDefault="00B824D6">
      <w:pPr>
        <w:ind w:left="718"/>
      </w:pPr>
      <w:r>
        <w:t>г) справка о проведённой кремации тела или останков;</w:t>
      </w:r>
      <w:r>
        <w:rPr>
          <w:rFonts w:ascii="Calibri" w:eastAsia="Calibri" w:hAnsi="Calibri" w:cs="Calibri"/>
        </w:rPr>
        <w:t xml:space="preserve"> </w:t>
      </w:r>
    </w:p>
    <w:p w:rsidR="00D50E91" w:rsidRDefault="00B824D6">
      <w:pPr>
        <w:ind w:left="718"/>
      </w:pPr>
      <w:r>
        <w:t xml:space="preserve">д) документы, удостоверяющие родство умершего/перезахораниваемого с ранее </w:t>
      </w:r>
    </w:p>
    <w:p w:rsidR="00D50E91" w:rsidRDefault="00B824D6">
      <w:r>
        <w:t>захороненным;</w:t>
      </w:r>
      <w:r>
        <w:rPr>
          <w:rFonts w:ascii="Calibri" w:eastAsia="Calibri" w:hAnsi="Calibri" w:cs="Calibri"/>
        </w:rPr>
        <w:t xml:space="preserve"> </w:t>
      </w:r>
    </w:p>
    <w:p w:rsidR="00D50E91" w:rsidRDefault="00B824D6">
      <w:pPr>
        <w:ind w:left="-15" w:firstLine="708"/>
      </w:pPr>
      <w:r>
        <w:t>е) документы, подтверждающие родство лица, взявшего на себя обязательства по захоронению</w:t>
      </w:r>
      <w:r>
        <w:rPr>
          <w:i/>
        </w:rPr>
        <w:t xml:space="preserve">, </w:t>
      </w:r>
      <w:r>
        <w:t xml:space="preserve">или ответственного за захоронение с </w:t>
      </w:r>
    </w:p>
    <w:p w:rsidR="00D50E91" w:rsidRDefault="00B824D6">
      <w:r>
        <w:t>захораниваемым/перезахораниваемым/ранее захороненным;</w:t>
      </w:r>
      <w:r>
        <w:rPr>
          <w:rFonts w:ascii="Calibri" w:eastAsia="Calibri" w:hAnsi="Calibri" w:cs="Calibri"/>
        </w:rPr>
        <w:t xml:space="preserve"> </w:t>
      </w:r>
    </w:p>
    <w:p w:rsidR="00D50E91" w:rsidRDefault="00B824D6">
      <w:pPr>
        <w:ind w:left="718"/>
      </w:pPr>
      <w:r>
        <w:t xml:space="preserve">ж) волеизъявление умершего быть погребённым в родственном захоронении (при </w:t>
      </w:r>
    </w:p>
    <w:p w:rsidR="00D50E91" w:rsidRDefault="00B824D6">
      <w:r>
        <w:t>необходимости);</w:t>
      </w:r>
      <w:r>
        <w:rPr>
          <w:rFonts w:ascii="Calibri" w:eastAsia="Calibri" w:hAnsi="Calibri" w:cs="Calibri"/>
        </w:rPr>
        <w:t xml:space="preserve"> </w:t>
      </w:r>
    </w:p>
    <w:p w:rsidR="00D50E91" w:rsidRDefault="00B824D6">
      <w:pPr>
        <w:ind w:left="718"/>
      </w:pPr>
      <w:r>
        <w:t xml:space="preserve">з) согласие на захоронение умершего от ответственного за захоронение (при </w:t>
      </w:r>
    </w:p>
    <w:p w:rsidR="00D50E91" w:rsidRDefault="00B824D6">
      <w:r>
        <w:t>необходимости);</w:t>
      </w:r>
      <w:r>
        <w:rPr>
          <w:rFonts w:ascii="Calibri" w:eastAsia="Calibri" w:hAnsi="Calibri" w:cs="Calibri"/>
        </w:rPr>
        <w:t xml:space="preserve"> </w:t>
      </w:r>
    </w:p>
    <w:p w:rsidR="00D50E91" w:rsidRDefault="00B824D6">
      <w:pPr>
        <w:ind w:left="718"/>
      </w:pPr>
      <w:r>
        <w:t xml:space="preserve">и) удостоверение о захоронении (при необходимости) (по установленной форме, </w:t>
      </w:r>
    </w:p>
    <w:p w:rsidR="00D50E91" w:rsidRDefault="00B824D6">
      <w:r>
        <w:t>приложение 10);</w:t>
      </w:r>
      <w:r>
        <w:rPr>
          <w:rFonts w:ascii="Calibri" w:eastAsia="Calibri" w:hAnsi="Calibri" w:cs="Calibri"/>
          <w:sz w:val="22"/>
        </w:rPr>
        <w:t xml:space="preserve"> </w:t>
      </w:r>
    </w:p>
    <w:p w:rsidR="00D50E91" w:rsidRDefault="00B824D6">
      <w:pPr>
        <w:ind w:left="718"/>
      </w:pPr>
      <w:r>
        <w:t>к) разрешение на проведение эксгумации и транспортировку покойного;</w:t>
      </w:r>
      <w:r>
        <w:rPr>
          <w:rFonts w:ascii="Calibri" w:eastAsia="Calibri" w:hAnsi="Calibri" w:cs="Calibri"/>
        </w:rPr>
        <w:t xml:space="preserve"> </w:t>
      </w:r>
    </w:p>
    <w:p w:rsidR="00D50E91" w:rsidRDefault="00B824D6">
      <w:pPr>
        <w:ind w:left="718"/>
      </w:pPr>
      <w:r>
        <w:t xml:space="preserve">л) справка о том, что смерть человека не была связана с уголовно наказуемыми </w:t>
      </w:r>
    </w:p>
    <w:p w:rsidR="00D50E91" w:rsidRDefault="00B824D6">
      <w:r>
        <w:lastRenderedPageBreak/>
        <w:t>действиями;</w:t>
      </w:r>
      <w:r>
        <w:rPr>
          <w:rFonts w:ascii="Calibri" w:eastAsia="Calibri" w:hAnsi="Calibri" w:cs="Calibri"/>
        </w:rPr>
        <w:t xml:space="preserve"> </w:t>
      </w:r>
    </w:p>
    <w:p w:rsidR="00D50E91" w:rsidRDefault="00B824D6">
      <w:pPr>
        <w:ind w:left="718"/>
      </w:pPr>
      <w:r>
        <w:t>м) документы, подтверждающие согласие стать ответственным за захоронение;</w:t>
      </w:r>
      <w:r>
        <w:rPr>
          <w:rFonts w:ascii="Calibri" w:eastAsia="Calibri" w:hAnsi="Calibri" w:cs="Calibri"/>
        </w:rPr>
        <w:t xml:space="preserve"> </w:t>
      </w:r>
    </w:p>
    <w:p w:rsidR="00D50E91" w:rsidRDefault="00B824D6">
      <w:pPr>
        <w:ind w:left="718"/>
      </w:pPr>
      <w:r>
        <w:t xml:space="preserve">н) документы, подтверждающие достоверность изменений, вносимых в реестр мест </w:t>
      </w:r>
    </w:p>
    <w:p w:rsidR="00D50E91" w:rsidRDefault="00B824D6">
      <w:r>
        <w:t>захоронений;</w:t>
      </w:r>
      <w:r>
        <w:rPr>
          <w:rFonts w:ascii="Calibri" w:eastAsia="Calibri" w:hAnsi="Calibri" w:cs="Calibri"/>
        </w:rPr>
        <w:t xml:space="preserve"> </w:t>
      </w:r>
    </w:p>
    <w:p w:rsidR="00D50E91" w:rsidRDefault="00B824D6">
      <w:pPr>
        <w:ind w:left="718"/>
      </w:pPr>
      <w:r>
        <w:t xml:space="preserve">о) разрешение на погребение тела в ином месте (при перезахоронении на кладбище </w:t>
      </w:r>
    </w:p>
    <w:p w:rsidR="00D50E91" w:rsidRDefault="00B824D6">
      <w:r>
        <w:t>в другое муниципальное образование).</w:t>
      </w:r>
      <w:r>
        <w:rPr>
          <w:rFonts w:ascii="Calibri" w:eastAsia="Calibri" w:hAnsi="Calibri" w:cs="Calibri"/>
        </w:rPr>
        <w:t xml:space="preserve"> </w:t>
      </w:r>
    </w:p>
    <w:p w:rsidR="00D50E91" w:rsidRDefault="00B824D6">
      <w:pPr>
        <w:ind w:left="718"/>
      </w:pPr>
      <w:r>
        <w:t>2.7.4. Особенности подачи в электронной форме:</w:t>
      </w:r>
      <w:r>
        <w:rPr>
          <w:rFonts w:ascii="Calibri" w:eastAsia="Calibri" w:hAnsi="Calibri" w:cs="Calibri"/>
        </w:rPr>
        <w:t xml:space="preserve"> </w:t>
      </w:r>
    </w:p>
    <w:p w:rsidR="00D50E91" w:rsidRDefault="00B824D6">
      <w:pPr>
        <w:ind w:left="718"/>
      </w:pPr>
      <w:r>
        <w:t xml:space="preserve">а) заявление и электронные образы документов отправляются с использованием </w:t>
      </w:r>
    </w:p>
    <w:p w:rsidR="00D50E91" w:rsidRDefault="00B824D6">
      <w:r>
        <w:t>подтверждённой учётной записи в ЕСИА;</w:t>
      </w:r>
      <w:r>
        <w:rPr>
          <w:rFonts w:ascii="Calibri" w:eastAsia="Calibri" w:hAnsi="Calibri" w:cs="Calibri"/>
        </w:rPr>
        <w:t xml:space="preserve"> </w:t>
      </w:r>
    </w:p>
    <w:p w:rsidR="00D50E91" w:rsidRDefault="00B824D6">
      <w:pPr>
        <w:ind w:left="718"/>
      </w:pPr>
      <w:r>
        <w:t>б) все действия выполняются через интерфейс личного кабинета посредством ЕПГУ.</w:t>
      </w:r>
      <w:r>
        <w:rPr>
          <w:rFonts w:ascii="Calibri" w:eastAsia="Calibri" w:hAnsi="Calibri" w:cs="Calibri"/>
        </w:rPr>
        <w:t xml:space="preserve"> </w:t>
      </w:r>
    </w:p>
    <w:p w:rsidR="00D50E91" w:rsidRDefault="00B824D6">
      <w:pPr>
        <w:ind w:left="718"/>
      </w:pPr>
      <w:r>
        <w:t>2.7.5. Особенности подачи на бумажном носителе:</w:t>
      </w:r>
      <w:r>
        <w:rPr>
          <w:rFonts w:ascii="Calibri" w:eastAsia="Calibri" w:hAnsi="Calibri" w:cs="Calibri"/>
        </w:rPr>
        <w:t xml:space="preserve"> </w:t>
      </w:r>
    </w:p>
    <w:p w:rsidR="00D50E91" w:rsidRDefault="00B824D6">
      <w:pPr>
        <w:ind w:left="718"/>
      </w:pPr>
      <w:r>
        <w:t xml:space="preserve">а) документы подаются лично или через представителя. Копии приобщаются к делу, </w:t>
      </w:r>
    </w:p>
    <w:p w:rsidR="00D50E91" w:rsidRDefault="00B824D6">
      <w:r>
        <w:t>оригиналы предъявляются для сверки;</w:t>
      </w:r>
      <w:r>
        <w:rPr>
          <w:rFonts w:ascii="Calibri" w:eastAsia="Calibri" w:hAnsi="Calibri" w:cs="Calibri"/>
        </w:rPr>
        <w:t xml:space="preserve"> </w:t>
      </w:r>
    </w:p>
    <w:p w:rsidR="00D50E91" w:rsidRDefault="00B824D6">
      <w:pPr>
        <w:ind w:left="718"/>
      </w:pPr>
      <w:r>
        <w:t xml:space="preserve">б) заявление составляется по установленной форме (приложение 1), образцы </w:t>
      </w:r>
    </w:p>
    <w:p w:rsidR="00D50E91" w:rsidRDefault="00B824D6">
      <w:r>
        <w:t>размещаются на официальных ресурсах Уполномоченного органа).</w:t>
      </w:r>
      <w:r>
        <w:rPr>
          <w:rFonts w:ascii="Calibri" w:eastAsia="Calibri" w:hAnsi="Calibri" w:cs="Calibri"/>
          <w:sz w:val="22"/>
        </w:rPr>
        <w:t xml:space="preserve"> </w:t>
      </w:r>
    </w:p>
    <w:p w:rsidR="00D50E91" w:rsidRDefault="00B824D6">
      <w:pPr>
        <w:ind w:left="718"/>
      </w:pPr>
      <w:r>
        <w:t>2.7.6. Регистрация заявления (обращения):</w:t>
      </w:r>
      <w:r>
        <w:rPr>
          <w:rFonts w:ascii="Calibri" w:eastAsia="Calibri" w:hAnsi="Calibri" w:cs="Calibri"/>
        </w:rPr>
        <w:t xml:space="preserve"> </w:t>
      </w:r>
    </w:p>
    <w:p w:rsidR="00D50E91" w:rsidRDefault="00B824D6">
      <w:pPr>
        <w:ind w:left="-15" w:right="505" w:firstLine="708"/>
      </w:pPr>
      <w:r>
        <w:t>а) при подаче заявления (обращения) посредством ЕПГУ регистрация осуществляется автоматически с момента поступления в систему, Заявителю направляется электронное уведомление в соответствии со статусной моделью услуги в ПГС;</w:t>
      </w:r>
      <w:r>
        <w:rPr>
          <w:rFonts w:ascii="Calibri" w:eastAsia="Calibri" w:hAnsi="Calibri" w:cs="Calibri"/>
        </w:rPr>
        <w:t xml:space="preserve"> </w:t>
      </w:r>
    </w:p>
    <w:p w:rsidR="00D50E91" w:rsidRDefault="00B824D6">
      <w:pPr>
        <w:ind w:left="-15" w:right="506" w:firstLine="708"/>
      </w:pPr>
      <w:r>
        <w:t>б) при личной подаче регистрация производится должностным лицом в течение не более 3 (трёх) часов с момента приёма документов, Заявителю выдаётся расписка с датой и номером регистрации.</w:t>
      </w:r>
      <w:r>
        <w:rPr>
          <w:rFonts w:ascii="Calibri" w:eastAsia="Calibri" w:hAnsi="Calibri" w:cs="Calibri"/>
        </w:rPr>
        <w:t xml:space="preserve"> </w:t>
      </w:r>
    </w:p>
    <w:p w:rsidR="00D50E91" w:rsidRDefault="00B824D6">
      <w:pPr>
        <w:ind w:left="718"/>
      </w:pPr>
      <w:r>
        <w:t>2.7.7. Документ, подтверждающий приём заявления и документов:</w:t>
      </w:r>
      <w:r>
        <w:rPr>
          <w:rFonts w:ascii="Calibri" w:eastAsia="Calibri" w:hAnsi="Calibri" w:cs="Calibri"/>
        </w:rPr>
        <w:t xml:space="preserve"> </w:t>
      </w:r>
    </w:p>
    <w:p w:rsidR="00D50E91" w:rsidRDefault="00B824D6">
      <w:pPr>
        <w:ind w:left="718"/>
      </w:pPr>
      <w:r>
        <w:t xml:space="preserve">а) при подаче в электронной форме поступает электронное уведомление в личный </w:t>
      </w:r>
    </w:p>
    <w:p w:rsidR="00D50E91" w:rsidRDefault="00B824D6">
      <w:r>
        <w:t>кабинет Заявителя на ЕПГУ;</w:t>
      </w:r>
      <w:r>
        <w:rPr>
          <w:rFonts w:ascii="Calibri" w:eastAsia="Calibri" w:hAnsi="Calibri" w:cs="Calibri"/>
        </w:rPr>
        <w:t xml:space="preserve"> </w:t>
      </w:r>
    </w:p>
    <w:p w:rsidR="00D50E91" w:rsidRDefault="00B824D6">
      <w:pPr>
        <w:ind w:left="718"/>
      </w:pPr>
      <w:r>
        <w:t>б) при личном обращении предоставляется расписка на бумажном носителе.</w:t>
      </w:r>
      <w:r>
        <w:rPr>
          <w:rFonts w:ascii="Calibri" w:eastAsia="Calibri" w:hAnsi="Calibri" w:cs="Calibri"/>
        </w:rPr>
        <w:t xml:space="preserve"> </w:t>
      </w:r>
    </w:p>
    <w:p w:rsidR="00D50E91" w:rsidRDefault="00B824D6">
      <w:pPr>
        <w:ind w:left="718"/>
      </w:pPr>
      <w:r>
        <w:t>2.7.8. Дополнительные положения:</w:t>
      </w:r>
      <w:r>
        <w:rPr>
          <w:rFonts w:ascii="Calibri" w:eastAsia="Calibri" w:hAnsi="Calibri" w:cs="Calibri"/>
        </w:rPr>
        <w:t xml:space="preserve"> </w:t>
      </w:r>
    </w:p>
    <w:p w:rsidR="00D50E91" w:rsidRDefault="00B824D6">
      <w:pPr>
        <w:ind w:left="-15" w:right="502" w:firstLine="708"/>
      </w:pPr>
      <w:r>
        <w:t>а) возврат заявления без рассмотрения возможен только при несоблюдении установленных требований с обязательным уведомлением Заявителя о причинах возврата и перечнем необходимых действий для устранения нарушений;</w:t>
      </w:r>
      <w:r>
        <w:rPr>
          <w:rFonts w:ascii="Calibri" w:eastAsia="Calibri" w:hAnsi="Calibri" w:cs="Calibri"/>
        </w:rPr>
        <w:t xml:space="preserve"> </w:t>
      </w:r>
    </w:p>
    <w:p w:rsidR="00D50E91" w:rsidRDefault="00B824D6">
      <w:pPr>
        <w:ind w:left="718"/>
      </w:pPr>
      <w:r>
        <w:t xml:space="preserve">б) все формы заявлений, перечень необходимых документов, требования к их </w:t>
      </w:r>
    </w:p>
    <w:p w:rsidR="00D50E91" w:rsidRDefault="00B824D6">
      <w:r>
        <w:t>оформлению размещаются на официальных ресурсах Уполномоченного органа.</w:t>
      </w:r>
      <w:r>
        <w:rPr>
          <w:rFonts w:ascii="Calibri" w:eastAsia="Calibri" w:hAnsi="Calibri" w:cs="Calibri"/>
        </w:rPr>
        <w:t xml:space="preserve"> </w:t>
      </w:r>
    </w:p>
    <w:p w:rsidR="00D50E91" w:rsidRDefault="00B824D6">
      <w:pPr>
        <w:spacing w:after="39" w:line="240" w:lineRule="auto"/>
        <w:ind w:left="360" w:right="0" w:firstLine="0"/>
        <w:jc w:val="left"/>
      </w:pPr>
      <w:r>
        <w:t xml:space="preserve"> </w:t>
      </w:r>
    </w:p>
    <w:p w:rsidR="00D50E91" w:rsidRDefault="00B824D6">
      <w:pPr>
        <w:ind w:left="718"/>
      </w:pPr>
      <w:r>
        <w:t>2.8.  Перечень документов, необходимых для предоставления муниципальной услуги</w:t>
      </w:r>
      <w:r>
        <w:rPr>
          <w:rFonts w:ascii="Calibri" w:eastAsia="Calibri" w:hAnsi="Calibri" w:cs="Calibri"/>
        </w:rPr>
        <w:t xml:space="preserve"> </w:t>
      </w:r>
    </w:p>
    <w:p w:rsidR="00D50E91" w:rsidRDefault="00B824D6">
      <w:pPr>
        <w:spacing w:after="39" w:line="240" w:lineRule="auto"/>
        <w:ind w:left="708" w:right="0" w:firstLine="0"/>
        <w:jc w:val="left"/>
      </w:pPr>
      <w:r>
        <w:t xml:space="preserve"> </w:t>
      </w:r>
    </w:p>
    <w:p w:rsidR="00D50E91" w:rsidRDefault="00B824D6">
      <w:pPr>
        <w:ind w:left="-15" w:firstLine="708"/>
      </w:pPr>
      <w:r>
        <w:t>2.8.1. Для предоставления муниципальной услуги «Предоставление мест для захоронения и их учёт» Заявитель представляет следующие документы:</w:t>
      </w:r>
      <w:r>
        <w:rPr>
          <w:rFonts w:ascii="Calibri" w:eastAsia="Calibri" w:hAnsi="Calibri" w:cs="Calibri"/>
        </w:rPr>
        <w:t xml:space="preserve"> </w:t>
      </w:r>
    </w:p>
    <w:p w:rsidR="00D50E91" w:rsidRDefault="00B824D6">
      <w:pPr>
        <w:ind w:left="-15" w:right="242" w:firstLine="708"/>
      </w:pPr>
      <w:r>
        <w:t>2.8.1.1. В случае предоставления места для захоронения под погребение умершего на новом месте:</w:t>
      </w:r>
      <w:r>
        <w:rPr>
          <w:rFonts w:ascii="Calibri" w:eastAsia="Calibri" w:hAnsi="Calibri" w:cs="Calibri"/>
        </w:rPr>
        <w:t xml:space="preserve"> </w:t>
      </w:r>
    </w:p>
    <w:p w:rsidR="00D50E91" w:rsidRDefault="00B824D6">
      <w:pPr>
        <w:ind w:left="718"/>
      </w:pPr>
      <w:r>
        <w:t xml:space="preserve">а) заявление о предоставлении места для захоронения  (по установленной форме, </w:t>
      </w:r>
    </w:p>
    <w:p w:rsidR="00D50E91" w:rsidRDefault="00B824D6">
      <w:r>
        <w:t>приложение 1);</w:t>
      </w:r>
      <w:r>
        <w:rPr>
          <w:rFonts w:ascii="Calibri" w:eastAsia="Calibri" w:hAnsi="Calibri" w:cs="Calibri"/>
          <w:sz w:val="22"/>
        </w:rPr>
        <w:t xml:space="preserve"> </w:t>
      </w:r>
    </w:p>
    <w:p w:rsidR="00D50E91" w:rsidRDefault="00B824D6">
      <w:pPr>
        <w:ind w:left="718"/>
      </w:pPr>
      <w:r>
        <w:t xml:space="preserve">б) документ, удостоверяющий личность Заявителя (паспорт гражданина Российской </w:t>
      </w:r>
    </w:p>
    <w:p w:rsidR="00D50E91" w:rsidRDefault="00B824D6">
      <w:r>
        <w:t>Федерации или иной документ, удостоверяющий личность);</w:t>
      </w:r>
      <w:r>
        <w:rPr>
          <w:rFonts w:ascii="Calibri" w:eastAsia="Calibri" w:hAnsi="Calibri" w:cs="Calibri"/>
        </w:rPr>
        <w:t xml:space="preserve"> </w:t>
      </w:r>
    </w:p>
    <w:p w:rsidR="00D50E91" w:rsidRDefault="00B824D6">
      <w:pPr>
        <w:ind w:left="718"/>
      </w:pPr>
      <w:r>
        <w:t xml:space="preserve">в) свидетельство о смерти иностранного государства с заверенным переводом на </w:t>
      </w:r>
    </w:p>
    <w:p w:rsidR="00D50E91" w:rsidRDefault="00B824D6">
      <w:r>
        <w:t>русский язык (при необходимости);</w:t>
      </w:r>
      <w:r>
        <w:rPr>
          <w:rFonts w:ascii="Calibri" w:eastAsia="Calibri" w:hAnsi="Calibri" w:cs="Calibri"/>
        </w:rPr>
        <w:t xml:space="preserve"> </w:t>
      </w:r>
    </w:p>
    <w:p w:rsidR="00D50E91" w:rsidRDefault="00B824D6">
      <w:pPr>
        <w:ind w:left="718"/>
      </w:pPr>
      <w:r>
        <w:t>г) документы, подтверждающие полномочия представителя (при необходимости);</w:t>
      </w:r>
      <w:r>
        <w:rPr>
          <w:rFonts w:ascii="Calibri" w:eastAsia="Calibri" w:hAnsi="Calibri" w:cs="Calibri"/>
        </w:rPr>
        <w:t xml:space="preserve"> </w:t>
      </w:r>
    </w:p>
    <w:p w:rsidR="00D50E91" w:rsidRDefault="00B824D6">
      <w:pPr>
        <w:ind w:left="718"/>
      </w:pPr>
      <w:r>
        <w:t xml:space="preserve">д) документ, подтверждающий принадлежность умершего к категории почётных </w:t>
      </w:r>
    </w:p>
    <w:p w:rsidR="00D50E91" w:rsidRDefault="00B824D6">
      <w:r>
        <w:t>граждан;</w:t>
      </w:r>
      <w:r>
        <w:rPr>
          <w:rFonts w:ascii="Calibri" w:eastAsia="Calibri" w:hAnsi="Calibri" w:cs="Calibri"/>
        </w:rPr>
        <w:t xml:space="preserve"> </w:t>
      </w:r>
    </w:p>
    <w:p w:rsidR="00D50E91" w:rsidRDefault="00B824D6">
      <w:pPr>
        <w:ind w:left="718"/>
      </w:pPr>
      <w:r>
        <w:lastRenderedPageBreak/>
        <w:t xml:space="preserve">е) справка о проведённой кремации тела или останков; </w:t>
      </w:r>
      <w:r>
        <w:rPr>
          <w:rFonts w:ascii="Calibri" w:eastAsia="Calibri" w:hAnsi="Calibri" w:cs="Calibri"/>
        </w:rPr>
        <w:t xml:space="preserve"> </w:t>
      </w:r>
    </w:p>
    <w:p w:rsidR="00D50E91" w:rsidRDefault="00B824D6">
      <w:pPr>
        <w:ind w:left="718"/>
      </w:pPr>
      <w:r>
        <w:t xml:space="preserve">ж) иные </w:t>
      </w:r>
      <w:r>
        <w:tab/>
        <w:t xml:space="preserve">документы, </w:t>
      </w:r>
      <w:r>
        <w:tab/>
        <w:t xml:space="preserve">при </w:t>
      </w:r>
      <w:r>
        <w:tab/>
        <w:t xml:space="preserve">необходимости, </w:t>
      </w:r>
      <w:r>
        <w:tab/>
        <w:t xml:space="preserve">в </w:t>
      </w:r>
      <w:r>
        <w:tab/>
        <w:t xml:space="preserve">соответствии </w:t>
      </w:r>
      <w:r>
        <w:tab/>
        <w:t xml:space="preserve">с </w:t>
      </w:r>
      <w:r>
        <w:tab/>
        <w:t xml:space="preserve">действующим </w:t>
      </w:r>
    </w:p>
    <w:p w:rsidR="00D50E91" w:rsidRDefault="00B824D6">
      <w:r>
        <w:t>законодательством Российской Федерации.</w:t>
      </w:r>
      <w:r>
        <w:rPr>
          <w:rFonts w:ascii="Calibri" w:eastAsia="Calibri" w:hAnsi="Calibri" w:cs="Calibri"/>
        </w:rPr>
        <w:t xml:space="preserve"> </w:t>
      </w:r>
    </w:p>
    <w:p w:rsidR="00D50E91" w:rsidRDefault="00B824D6">
      <w:pPr>
        <w:ind w:left="-15" w:right="241" w:firstLine="708"/>
      </w:pPr>
      <w:r>
        <w:t>2.8.1.2. В случае предоставление места для захоронения под погребение умершего на ранее предоставленном месте:</w:t>
      </w:r>
      <w:r>
        <w:rPr>
          <w:rFonts w:ascii="Calibri" w:eastAsia="Calibri" w:hAnsi="Calibri" w:cs="Calibri"/>
        </w:rPr>
        <w:t xml:space="preserve"> </w:t>
      </w:r>
    </w:p>
    <w:p w:rsidR="00D50E91" w:rsidRDefault="00B824D6">
      <w:pPr>
        <w:ind w:left="718"/>
      </w:pPr>
      <w:r>
        <w:t xml:space="preserve">а) заявление о выдаче разрешения на погребение (по установленной форме, </w:t>
      </w:r>
    </w:p>
    <w:p w:rsidR="00D50E91" w:rsidRDefault="00B824D6">
      <w:r>
        <w:t>приложение 2);</w:t>
      </w:r>
      <w:r>
        <w:rPr>
          <w:rFonts w:ascii="Calibri" w:eastAsia="Calibri" w:hAnsi="Calibri" w:cs="Calibri"/>
          <w:sz w:val="22"/>
        </w:rPr>
        <w:t xml:space="preserve"> </w:t>
      </w:r>
    </w:p>
    <w:p w:rsidR="00D50E91" w:rsidRDefault="00B824D6">
      <w:pPr>
        <w:ind w:left="718"/>
      </w:pPr>
      <w:r>
        <w:t xml:space="preserve">б) документ, удостоверяющий личность Заявителя (паспорт гражданина Российской </w:t>
      </w:r>
    </w:p>
    <w:p w:rsidR="00D50E91" w:rsidRDefault="00B824D6">
      <w:r>
        <w:t>Федерации или иной документ, удостоверяющий личность);</w:t>
      </w:r>
      <w:r>
        <w:rPr>
          <w:rFonts w:ascii="Calibri" w:eastAsia="Calibri" w:hAnsi="Calibri" w:cs="Calibri"/>
        </w:rPr>
        <w:t xml:space="preserve"> </w:t>
      </w:r>
    </w:p>
    <w:p w:rsidR="00D50E91" w:rsidRDefault="00B824D6">
      <w:pPr>
        <w:ind w:left="718"/>
      </w:pPr>
      <w:r>
        <w:t>в) документы, подтверждающие полномочия представителя (при необходимости);</w:t>
      </w:r>
      <w:r>
        <w:rPr>
          <w:rFonts w:ascii="Calibri" w:eastAsia="Calibri" w:hAnsi="Calibri" w:cs="Calibri"/>
        </w:rPr>
        <w:t xml:space="preserve"> </w:t>
      </w:r>
    </w:p>
    <w:p w:rsidR="00D50E91" w:rsidRDefault="00B824D6">
      <w:pPr>
        <w:ind w:left="718"/>
      </w:pPr>
      <w:r>
        <w:t xml:space="preserve">г) свидетельство о смерти иностранного государства с заверенным переводом на </w:t>
      </w:r>
    </w:p>
    <w:p w:rsidR="00D50E91" w:rsidRDefault="00B824D6">
      <w:r>
        <w:t>русский язык (при необходимости);</w:t>
      </w:r>
      <w:r>
        <w:rPr>
          <w:rFonts w:ascii="Calibri" w:eastAsia="Calibri" w:hAnsi="Calibri" w:cs="Calibri"/>
        </w:rPr>
        <w:t xml:space="preserve"> </w:t>
      </w:r>
    </w:p>
    <w:p w:rsidR="00D50E91" w:rsidRDefault="00B824D6">
      <w:pPr>
        <w:ind w:left="718"/>
      </w:pPr>
      <w:r>
        <w:t xml:space="preserve">д) документы, удостоверяющие родство умершего с уже захороненным или родство </w:t>
      </w:r>
    </w:p>
    <w:p w:rsidR="00D50E91" w:rsidRDefault="00B824D6">
      <w:r>
        <w:t>умершего с ответственным за захоронение;</w:t>
      </w:r>
      <w:r>
        <w:rPr>
          <w:rFonts w:ascii="Calibri" w:eastAsia="Calibri" w:hAnsi="Calibri" w:cs="Calibri"/>
        </w:rPr>
        <w:t xml:space="preserve"> </w:t>
      </w:r>
    </w:p>
    <w:p w:rsidR="00D50E91" w:rsidRDefault="00B824D6">
      <w:pPr>
        <w:ind w:left="718"/>
      </w:pPr>
      <w:r>
        <w:t>е) справка о проведённой кремации тела или останков);</w:t>
      </w:r>
      <w:r>
        <w:rPr>
          <w:rFonts w:ascii="Calibri" w:eastAsia="Calibri" w:hAnsi="Calibri" w:cs="Calibri"/>
        </w:rPr>
        <w:t xml:space="preserve"> </w:t>
      </w:r>
    </w:p>
    <w:p w:rsidR="00D50E91" w:rsidRDefault="00B824D6">
      <w:pPr>
        <w:ind w:left="718"/>
      </w:pPr>
      <w:r>
        <w:t xml:space="preserve">ж) волеизъявление умершего быть погребённым в родственном захоронении (при </w:t>
      </w:r>
    </w:p>
    <w:p w:rsidR="00D50E91" w:rsidRDefault="00B824D6">
      <w:r>
        <w:t>необходимости);</w:t>
      </w:r>
      <w:r>
        <w:rPr>
          <w:rFonts w:ascii="Calibri" w:eastAsia="Calibri" w:hAnsi="Calibri" w:cs="Calibri"/>
        </w:rPr>
        <w:t xml:space="preserve"> </w:t>
      </w:r>
    </w:p>
    <w:p w:rsidR="00D50E91" w:rsidRDefault="00B824D6">
      <w:pPr>
        <w:ind w:left="718"/>
      </w:pPr>
      <w:r>
        <w:t>з) согласие на захоронение умершего от ответственного за захоронение;</w:t>
      </w:r>
      <w:r>
        <w:rPr>
          <w:rFonts w:ascii="Calibri" w:eastAsia="Calibri" w:hAnsi="Calibri" w:cs="Calibri"/>
        </w:rPr>
        <w:t xml:space="preserve"> </w:t>
      </w:r>
    </w:p>
    <w:p w:rsidR="00D50E91" w:rsidRDefault="00B824D6">
      <w:pPr>
        <w:ind w:left="718"/>
      </w:pPr>
      <w:r>
        <w:t>и) удостоверение о захоронении (при необходимости);</w:t>
      </w:r>
      <w:r>
        <w:rPr>
          <w:rFonts w:ascii="Calibri" w:eastAsia="Calibri" w:hAnsi="Calibri" w:cs="Calibri"/>
        </w:rPr>
        <w:t xml:space="preserve"> </w:t>
      </w:r>
    </w:p>
    <w:p w:rsidR="00D50E91" w:rsidRDefault="00B824D6">
      <w:pPr>
        <w:ind w:left="718"/>
      </w:pPr>
      <w:r>
        <w:t xml:space="preserve">к) иные </w:t>
      </w:r>
      <w:r>
        <w:tab/>
        <w:t xml:space="preserve">документы </w:t>
      </w:r>
      <w:r>
        <w:tab/>
        <w:t xml:space="preserve">при </w:t>
      </w:r>
      <w:r>
        <w:tab/>
        <w:t xml:space="preserve">необходимости </w:t>
      </w:r>
      <w:r>
        <w:tab/>
        <w:t xml:space="preserve">в </w:t>
      </w:r>
      <w:r>
        <w:tab/>
        <w:t xml:space="preserve">соответствии </w:t>
      </w:r>
      <w:r>
        <w:tab/>
        <w:t xml:space="preserve">с </w:t>
      </w:r>
      <w:r>
        <w:tab/>
        <w:t xml:space="preserve">действующим </w:t>
      </w:r>
    </w:p>
    <w:p w:rsidR="00D50E91" w:rsidRDefault="00B824D6">
      <w:r>
        <w:t>законодательством Российской Федерации.</w:t>
      </w:r>
      <w:r>
        <w:rPr>
          <w:rFonts w:ascii="Calibri" w:eastAsia="Calibri" w:hAnsi="Calibri" w:cs="Calibri"/>
        </w:rPr>
        <w:t xml:space="preserve"> </w:t>
      </w:r>
    </w:p>
    <w:p w:rsidR="00D50E91" w:rsidRDefault="00B824D6">
      <w:pPr>
        <w:ind w:left="-15" w:firstLine="708"/>
      </w:pPr>
      <w:r>
        <w:t>2.8.1.3. В случае выдачи разрешения на проведение перезахоронения останков умершего:</w:t>
      </w:r>
      <w:r>
        <w:rPr>
          <w:rFonts w:ascii="Calibri" w:eastAsia="Calibri" w:hAnsi="Calibri" w:cs="Calibri"/>
        </w:rPr>
        <w:t xml:space="preserve"> </w:t>
      </w:r>
    </w:p>
    <w:p w:rsidR="00D50E91" w:rsidRDefault="00B824D6">
      <w:pPr>
        <w:ind w:left="718"/>
      </w:pPr>
      <w:r>
        <w:t xml:space="preserve">а) заявление о выдаче разрешения (по установленной форме, приложение 3, 3.1, </w:t>
      </w:r>
    </w:p>
    <w:p w:rsidR="00D50E91" w:rsidRDefault="00B824D6">
      <w:r>
        <w:t>3.2);</w:t>
      </w:r>
      <w:r>
        <w:rPr>
          <w:rFonts w:ascii="Calibri" w:eastAsia="Calibri" w:hAnsi="Calibri" w:cs="Calibri"/>
          <w:sz w:val="22"/>
        </w:rPr>
        <w:t xml:space="preserve"> </w:t>
      </w:r>
    </w:p>
    <w:p w:rsidR="00D50E91" w:rsidRDefault="00B824D6">
      <w:pPr>
        <w:ind w:left="718"/>
      </w:pPr>
      <w:r>
        <w:t xml:space="preserve">б) документ, удостоверяющий личность Заявителя (паспорт гражданина Российской </w:t>
      </w:r>
    </w:p>
    <w:p w:rsidR="00D50E91" w:rsidRDefault="00B824D6">
      <w:r>
        <w:t>Федерации или иной документ, удостоверяющий личность);</w:t>
      </w:r>
      <w:r>
        <w:rPr>
          <w:rFonts w:ascii="Calibri" w:eastAsia="Calibri" w:hAnsi="Calibri" w:cs="Calibri"/>
        </w:rPr>
        <w:t xml:space="preserve"> </w:t>
      </w:r>
    </w:p>
    <w:p w:rsidR="00D50E91" w:rsidRDefault="00B824D6">
      <w:pPr>
        <w:ind w:left="718"/>
      </w:pPr>
      <w:r>
        <w:t xml:space="preserve">в) документы, подтверждающие полномочия представителя (в случае подачи </w:t>
      </w:r>
    </w:p>
    <w:p w:rsidR="00D50E91" w:rsidRDefault="00B824D6">
      <w:r>
        <w:t>заявления (обращения) представителем);</w:t>
      </w:r>
      <w:r>
        <w:rPr>
          <w:rFonts w:ascii="Calibri" w:eastAsia="Calibri" w:hAnsi="Calibri" w:cs="Calibri"/>
        </w:rPr>
        <w:t xml:space="preserve"> </w:t>
      </w:r>
    </w:p>
    <w:p w:rsidR="00D50E91" w:rsidRDefault="00B824D6">
      <w:pPr>
        <w:ind w:left="718"/>
      </w:pPr>
      <w:r>
        <w:t xml:space="preserve">г) документы, </w:t>
      </w:r>
      <w:r>
        <w:tab/>
        <w:t xml:space="preserve">подтверждающие </w:t>
      </w:r>
      <w:r>
        <w:tab/>
        <w:t xml:space="preserve">родство </w:t>
      </w:r>
      <w:r>
        <w:tab/>
        <w:t xml:space="preserve">ответственного </w:t>
      </w:r>
      <w:r>
        <w:tab/>
        <w:t xml:space="preserve">за </w:t>
      </w:r>
      <w:r>
        <w:tab/>
        <w:t xml:space="preserve">захоронение </w:t>
      </w:r>
      <w:r>
        <w:tab/>
        <w:t xml:space="preserve">с </w:t>
      </w:r>
    </w:p>
    <w:p w:rsidR="00D50E91" w:rsidRDefault="00B824D6">
      <w:r>
        <w:t>перезахораниваемым;</w:t>
      </w:r>
      <w:r>
        <w:rPr>
          <w:rFonts w:ascii="Calibri" w:eastAsia="Calibri" w:hAnsi="Calibri" w:cs="Calibri"/>
        </w:rPr>
        <w:t xml:space="preserve"> </w:t>
      </w:r>
    </w:p>
    <w:p w:rsidR="00D50E91" w:rsidRDefault="00B824D6">
      <w:pPr>
        <w:ind w:left="718"/>
      </w:pPr>
      <w:r>
        <w:t xml:space="preserve">д) документы, </w:t>
      </w:r>
      <w:r>
        <w:tab/>
        <w:t xml:space="preserve">подтверждающие </w:t>
      </w:r>
      <w:r>
        <w:tab/>
        <w:t xml:space="preserve">родство </w:t>
      </w:r>
      <w:r>
        <w:tab/>
        <w:t xml:space="preserve">перезахораниваемого </w:t>
      </w:r>
      <w:r>
        <w:tab/>
        <w:t xml:space="preserve">с </w:t>
      </w:r>
      <w:r>
        <w:tab/>
        <w:t xml:space="preserve">ранее </w:t>
      </w:r>
    </w:p>
    <w:p w:rsidR="00D50E91" w:rsidRDefault="00B824D6">
      <w:r>
        <w:t>захороненным, либо с лицом, ответственным за захоронение (при необходимости);</w:t>
      </w:r>
      <w:r>
        <w:rPr>
          <w:rFonts w:ascii="Calibri" w:eastAsia="Calibri" w:hAnsi="Calibri" w:cs="Calibri"/>
        </w:rPr>
        <w:t xml:space="preserve"> </w:t>
      </w:r>
    </w:p>
    <w:p w:rsidR="00D50E91" w:rsidRDefault="00B824D6">
      <w:pPr>
        <w:ind w:left="718"/>
      </w:pPr>
      <w:r>
        <w:t>е) разрешение на проведение эксгумации и транспортировку покойного;</w:t>
      </w:r>
      <w:r>
        <w:rPr>
          <w:rFonts w:ascii="Calibri" w:eastAsia="Calibri" w:hAnsi="Calibri" w:cs="Calibri"/>
        </w:rPr>
        <w:t xml:space="preserve"> </w:t>
      </w:r>
    </w:p>
    <w:p w:rsidR="00D50E91" w:rsidRDefault="00B824D6">
      <w:pPr>
        <w:ind w:left="718"/>
      </w:pPr>
      <w:r>
        <w:t xml:space="preserve">ж) справка о том, что смерть человека не была связана с уголовно наказуемыми </w:t>
      </w:r>
    </w:p>
    <w:p w:rsidR="00D50E91" w:rsidRDefault="00B824D6">
      <w:r>
        <w:t>действиями;</w:t>
      </w:r>
      <w:r>
        <w:rPr>
          <w:rFonts w:ascii="Calibri" w:eastAsia="Calibri" w:hAnsi="Calibri" w:cs="Calibri"/>
        </w:rPr>
        <w:t xml:space="preserve"> </w:t>
      </w:r>
    </w:p>
    <w:p w:rsidR="00D50E91" w:rsidRDefault="00B824D6">
      <w:pPr>
        <w:ind w:left="718"/>
      </w:pPr>
      <w:r>
        <w:t xml:space="preserve">з) документы, подтверждающие принадлежность умершего к категории почётных </w:t>
      </w:r>
    </w:p>
    <w:p w:rsidR="00D50E91" w:rsidRDefault="00B824D6">
      <w:r>
        <w:t>граждан;</w:t>
      </w:r>
      <w:r>
        <w:rPr>
          <w:rFonts w:ascii="Calibri" w:eastAsia="Calibri" w:hAnsi="Calibri" w:cs="Calibri"/>
        </w:rPr>
        <w:t xml:space="preserve"> </w:t>
      </w:r>
    </w:p>
    <w:p w:rsidR="00D50E91" w:rsidRDefault="00B824D6">
      <w:pPr>
        <w:ind w:left="718"/>
      </w:pPr>
      <w:r>
        <w:t xml:space="preserve">и) волеизъявление умершего быть погребённым в родственном захоронении (при </w:t>
      </w:r>
    </w:p>
    <w:p w:rsidR="00D50E91" w:rsidRDefault="00B824D6">
      <w:r>
        <w:t>необходимости);</w:t>
      </w:r>
      <w:r>
        <w:rPr>
          <w:rFonts w:ascii="Calibri" w:eastAsia="Calibri" w:hAnsi="Calibri" w:cs="Calibri"/>
        </w:rPr>
        <w:t xml:space="preserve"> </w:t>
      </w:r>
    </w:p>
    <w:p w:rsidR="00D50E91" w:rsidRDefault="00B824D6">
      <w:pPr>
        <w:ind w:left="718"/>
      </w:pPr>
      <w:r>
        <w:t xml:space="preserve">к) согласие на захоронение умершего от ответственного за захоронение (при </w:t>
      </w:r>
    </w:p>
    <w:p w:rsidR="00D50E91" w:rsidRDefault="00B824D6">
      <w:r>
        <w:t>необходимости);</w:t>
      </w:r>
      <w:r>
        <w:rPr>
          <w:rFonts w:ascii="Calibri" w:eastAsia="Calibri" w:hAnsi="Calibri" w:cs="Calibri"/>
        </w:rPr>
        <w:t xml:space="preserve"> </w:t>
      </w:r>
    </w:p>
    <w:p w:rsidR="00D50E91" w:rsidRDefault="00B824D6">
      <w:pPr>
        <w:ind w:left="718"/>
      </w:pPr>
      <w:r>
        <w:t>л) удостоверение о захоронении (при необходимости);</w:t>
      </w:r>
      <w:r>
        <w:rPr>
          <w:rFonts w:ascii="Calibri" w:eastAsia="Calibri" w:hAnsi="Calibri" w:cs="Calibri"/>
        </w:rPr>
        <w:t xml:space="preserve"> </w:t>
      </w:r>
    </w:p>
    <w:p w:rsidR="00D50E91" w:rsidRDefault="00B824D6">
      <w:pPr>
        <w:ind w:left="718"/>
      </w:pPr>
      <w:r>
        <w:t xml:space="preserve">м) разрешение на погребение тела в ином месте (при перезахоронении на кладбище </w:t>
      </w:r>
    </w:p>
    <w:p w:rsidR="00D50E91" w:rsidRDefault="00B824D6">
      <w:r>
        <w:t>в другое муниципальное образование);</w:t>
      </w:r>
      <w:r>
        <w:rPr>
          <w:rFonts w:ascii="Calibri" w:eastAsia="Calibri" w:hAnsi="Calibri" w:cs="Calibri"/>
        </w:rPr>
        <w:t xml:space="preserve"> </w:t>
      </w:r>
    </w:p>
    <w:p w:rsidR="00D50E91" w:rsidRDefault="00B824D6">
      <w:pPr>
        <w:ind w:left="718"/>
      </w:pPr>
      <w:r>
        <w:lastRenderedPageBreak/>
        <w:t xml:space="preserve">н) иные </w:t>
      </w:r>
      <w:r>
        <w:tab/>
        <w:t xml:space="preserve">документы </w:t>
      </w:r>
      <w:r>
        <w:tab/>
        <w:t xml:space="preserve">при </w:t>
      </w:r>
      <w:r>
        <w:tab/>
        <w:t xml:space="preserve">необходимости </w:t>
      </w:r>
      <w:r>
        <w:tab/>
        <w:t xml:space="preserve">в </w:t>
      </w:r>
      <w:r>
        <w:tab/>
        <w:t xml:space="preserve">соответствии </w:t>
      </w:r>
      <w:r>
        <w:tab/>
        <w:t xml:space="preserve">с </w:t>
      </w:r>
      <w:r>
        <w:tab/>
        <w:t xml:space="preserve">действующим </w:t>
      </w:r>
    </w:p>
    <w:p w:rsidR="00D50E91" w:rsidRDefault="00B824D6">
      <w:r>
        <w:t>законодательством Российской Федерации.</w:t>
      </w:r>
      <w:r>
        <w:rPr>
          <w:rFonts w:ascii="Calibri" w:eastAsia="Calibri" w:hAnsi="Calibri" w:cs="Calibri"/>
        </w:rPr>
        <w:t xml:space="preserve"> </w:t>
      </w:r>
    </w:p>
    <w:p w:rsidR="00D50E91" w:rsidRDefault="00B824D6">
      <w:pPr>
        <w:ind w:left="718"/>
      </w:pPr>
      <w:r>
        <w:t>2.8.1.4. В случае получения сведений из реестра мест захоронений:</w:t>
      </w:r>
      <w:r>
        <w:rPr>
          <w:rFonts w:ascii="Calibri" w:eastAsia="Calibri" w:hAnsi="Calibri" w:cs="Calibri"/>
        </w:rPr>
        <w:t xml:space="preserve"> </w:t>
      </w:r>
    </w:p>
    <w:p w:rsidR="00D50E91" w:rsidRDefault="00B824D6">
      <w:pPr>
        <w:ind w:left="718"/>
      </w:pPr>
      <w:r>
        <w:t>а) заявление о предоставлении сведений (по установленной форме, приложение 4);</w:t>
      </w:r>
      <w:r>
        <w:rPr>
          <w:rFonts w:ascii="Calibri" w:eastAsia="Calibri" w:hAnsi="Calibri" w:cs="Calibri"/>
          <w:sz w:val="22"/>
        </w:rPr>
        <w:t xml:space="preserve"> </w:t>
      </w:r>
    </w:p>
    <w:p w:rsidR="00D50E91" w:rsidRDefault="00B824D6">
      <w:pPr>
        <w:ind w:left="718"/>
      </w:pPr>
      <w:r>
        <w:t xml:space="preserve">б) документ, удостоверяющий личность Заявителя (паспорт гражданина Российской </w:t>
      </w:r>
    </w:p>
    <w:p w:rsidR="00D50E91" w:rsidRDefault="00B824D6">
      <w:r>
        <w:t>Федерации или иной документ, удостоверяющий личность);</w:t>
      </w:r>
      <w:r>
        <w:rPr>
          <w:rFonts w:ascii="Calibri" w:eastAsia="Calibri" w:hAnsi="Calibri" w:cs="Calibri"/>
        </w:rPr>
        <w:t xml:space="preserve"> </w:t>
      </w:r>
    </w:p>
    <w:p w:rsidR="00D50E91" w:rsidRDefault="00B824D6">
      <w:pPr>
        <w:ind w:left="718"/>
      </w:pPr>
      <w:r>
        <w:t xml:space="preserve">в) документы, подтверждающие полномочия представителя (в случае подачи </w:t>
      </w:r>
    </w:p>
    <w:p w:rsidR="00D50E91" w:rsidRDefault="00B824D6">
      <w:r>
        <w:t>заявления (обращения) представителем);</w:t>
      </w:r>
      <w:r>
        <w:rPr>
          <w:rFonts w:ascii="Calibri" w:eastAsia="Calibri" w:hAnsi="Calibri" w:cs="Calibri"/>
        </w:rPr>
        <w:t xml:space="preserve"> </w:t>
      </w:r>
    </w:p>
    <w:p w:rsidR="00D50E91" w:rsidRDefault="00B824D6">
      <w:pPr>
        <w:ind w:left="718"/>
      </w:pPr>
      <w:r>
        <w:t xml:space="preserve">г) иные </w:t>
      </w:r>
      <w:r>
        <w:tab/>
        <w:t xml:space="preserve">документы </w:t>
      </w:r>
      <w:r>
        <w:tab/>
        <w:t xml:space="preserve">при </w:t>
      </w:r>
      <w:r>
        <w:tab/>
        <w:t xml:space="preserve">необходимости </w:t>
      </w:r>
      <w:r>
        <w:tab/>
        <w:t xml:space="preserve">в </w:t>
      </w:r>
      <w:r>
        <w:tab/>
        <w:t xml:space="preserve">соответствии </w:t>
      </w:r>
      <w:r>
        <w:tab/>
        <w:t xml:space="preserve">с </w:t>
      </w:r>
      <w:r>
        <w:tab/>
        <w:t xml:space="preserve">действующим </w:t>
      </w:r>
    </w:p>
    <w:p w:rsidR="00D50E91" w:rsidRDefault="00B824D6">
      <w:r>
        <w:t>законодательством Российской Федерации.</w:t>
      </w:r>
      <w:r>
        <w:rPr>
          <w:rFonts w:ascii="Calibri" w:eastAsia="Calibri" w:hAnsi="Calibri" w:cs="Calibri"/>
        </w:rPr>
        <w:t xml:space="preserve"> </w:t>
      </w:r>
    </w:p>
    <w:p w:rsidR="00D50E91" w:rsidRDefault="00B824D6">
      <w:pPr>
        <w:ind w:left="718"/>
      </w:pPr>
      <w:r>
        <w:t>2.8.1.5. В случае внесений изменений в реестр мест захоронений:</w:t>
      </w:r>
      <w:r>
        <w:rPr>
          <w:rFonts w:ascii="Calibri" w:eastAsia="Calibri" w:hAnsi="Calibri" w:cs="Calibri"/>
        </w:rPr>
        <w:t xml:space="preserve"> </w:t>
      </w:r>
    </w:p>
    <w:p w:rsidR="00D50E91" w:rsidRDefault="00B824D6">
      <w:pPr>
        <w:ind w:left="718"/>
      </w:pPr>
      <w:r>
        <w:t>а) заявление об исправлении ошибок (по установленной форме, приложение 5, 5.1);</w:t>
      </w:r>
      <w:r>
        <w:rPr>
          <w:rFonts w:ascii="Calibri" w:eastAsia="Calibri" w:hAnsi="Calibri" w:cs="Calibri"/>
          <w:sz w:val="22"/>
        </w:rPr>
        <w:t xml:space="preserve"> </w:t>
      </w:r>
    </w:p>
    <w:p w:rsidR="00D50E91" w:rsidRDefault="00B824D6">
      <w:pPr>
        <w:ind w:left="718"/>
      </w:pPr>
      <w:r>
        <w:t xml:space="preserve">б) документ, удостоверяющий личность Заявителя (паспорт гражданина Российской </w:t>
      </w:r>
    </w:p>
    <w:p w:rsidR="00D50E91" w:rsidRDefault="00B824D6">
      <w:r>
        <w:t>Федерации или иной документ, удостоверяющий личность);</w:t>
      </w:r>
      <w:r>
        <w:rPr>
          <w:rFonts w:ascii="Calibri" w:eastAsia="Calibri" w:hAnsi="Calibri" w:cs="Calibri"/>
        </w:rPr>
        <w:t xml:space="preserve"> </w:t>
      </w:r>
    </w:p>
    <w:p w:rsidR="00D50E91" w:rsidRDefault="00B824D6">
      <w:pPr>
        <w:ind w:left="718"/>
      </w:pPr>
      <w:r>
        <w:t xml:space="preserve">в) документы, подтверждающие полномочия представителя (в случае подачи </w:t>
      </w:r>
    </w:p>
    <w:p w:rsidR="00D50E91" w:rsidRDefault="00B824D6">
      <w:r>
        <w:t>заявления (обращения) представителем);</w:t>
      </w:r>
      <w:r>
        <w:rPr>
          <w:rFonts w:ascii="Calibri" w:eastAsia="Calibri" w:hAnsi="Calibri" w:cs="Calibri"/>
        </w:rPr>
        <w:t xml:space="preserve"> </w:t>
      </w:r>
    </w:p>
    <w:p w:rsidR="00D50E91" w:rsidRDefault="00B824D6">
      <w:pPr>
        <w:ind w:left="718"/>
      </w:pPr>
      <w:r>
        <w:t xml:space="preserve">г) документы, </w:t>
      </w:r>
      <w:r>
        <w:tab/>
        <w:t xml:space="preserve">подтверждающие </w:t>
      </w:r>
      <w:r>
        <w:tab/>
        <w:t xml:space="preserve">родство </w:t>
      </w:r>
      <w:r>
        <w:tab/>
        <w:t xml:space="preserve">нового </w:t>
      </w:r>
      <w:r>
        <w:tab/>
        <w:t xml:space="preserve">ответственного </w:t>
      </w:r>
      <w:r>
        <w:tab/>
        <w:t xml:space="preserve">с </w:t>
      </w:r>
      <w:r>
        <w:tab/>
        <w:t xml:space="preserve">уже </w:t>
      </w:r>
    </w:p>
    <w:p w:rsidR="00D50E91" w:rsidRDefault="00B824D6">
      <w:r>
        <w:t>захороненными, либо с лицом, ответственным за захоронение;</w:t>
      </w:r>
      <w:r>
        <w:rPr>
          <w:rFonts w:ascii="Calibri" w:eastAsia="Calibri" w:hAnsi="Calibri" w:cs="Calibri"/>
        </w:rPr>
        <w:t xml:space="preserve"> </w:t>
      </w:r>
    </w:p>
    <w:p w:rsidR="00D50E91" w:rsidRDefault="00B824D6">
      <w:pPr>
        <w:ind w:left="718"/>
      </w:pPr>
      <w:r>
        <w:t xml:space="preserve">д) документ, подтверждающий согласие стать ответственным за захоронение (при </w:t>
      </w:r>
    </w:p>
    <w:p w:rsidR="00D50E91" w:rsidRDefault="00B824D6">
      <w:r>
        <w:t>необходимости);</w:t>
      </w:r>
      <w:r>
        <w:rPr>
          <w:rFonts w:ascii="Calibri" w:eastAsia="Calibri" w:hAnsi="Calibri" w:cs="Calibri"/>
        </w:rPr>
        <w:t xml:space="preserve"> </w:t>
      </w:r>
    </w:p>
    <w:p w:rsidR="00D50E91" w:rsidRDefault="00B824D6">
      <w:pPr>
        <w:ind w:left="718"/>
      </w:pPr>
      <w:r>
        <w:t>е) удостоверение о захоронении;</w:t>
      </w:r>
      <w:r>
        <w:rPr>
          <w:rFonts w:ascii="Calibri" w:eastAsia="Calibri" w:hAnsi="Calibri" w:cs="Calibri"/>
        </w:rPr>
        <w:t xml:space="preserve"> </w:t>
      </w:r>
    </w:p>
    <w:p w:rsidR="00D50E91" w:rsidRDefault="00B824D6">
      <w:pPr>
        <w:ind w:left="718"/>
      </w:pPr>
      <w:r>
        <w:t>ж) документы, подтверждающие достоверность вносимых изменений;</w:t>
      </w:r>
      <w:r>
        <w:rPr>
          <w:rFonts w:ascii="Calibri" w:eastAsia="Calibri" w:hAnsi="Calibri" w:cs="Calibri"/>
        </w:rPr>
        <w:t xml:space="preserve"> </w:t>
      </w:r>
    </w:p>
    <w:p w:rsidR="00D50E91" w:rsidRDefault="00B824D6">
      <w:pPr>
        <w:ind w:left="718"/>
      </w:pPr>
      <w:r>
        <w:t xml:space="preserve">з) свидетельство о смерти иностранного государства с заверенным переводом на </w:t>
      </w:r>
    </w:p>
    <w:p w:rsidR="00D50E91" w:rsidRDefault="00B824D6">
      <w:r>
        <w:t>русский язык (при необходимости);</w:t>
      </w:r>
      <w:r>
        <w:rPr>
          <w:rFonts w:ascii="Calibri" w:eastAsia="Calibri" w:hAnsi="Calibri" w:cs="Calibri"/>
        </w:rPr>
        <w:t xml:space="preserve"> </w:t>
      </w:r>
    </w:p>
    <w:p w:rsidR="00D50E91" w:rsidRDefault="00B824D6">
      <w:pPr>
        <w:ind w:left="718"/>
      </w:pPr>
      <w:r>
        <w:t xml:space="preserve">и) иные </w:t>
      </w:r>
      <w:r>
        <w:tab/>
        <w:t xml:space="preserve">документы </w:t>
      </w:r>
      <w:r>
        <w:tab/>
        <w:t xml:space="preserve">при </w:t>
      </w:r>
      <w:r>
        <w:tab/>
        <w:t xml:space="preserve">необходимости </w:t>
      </w:r>
      <w:r>
        <w:tab/>
        <w:t xml:space="preserve">в </w:t>
      </w:r>
      <w:r>
        <w:tab/>
        <w:t xml:space="preserve">соответствии </w:t>
      </w:r>
      <w:r>
        <w:tab/>
        <w:t xml:space="preserve">с </w:t>
      </w:r>
      <w:r>
        <w:tab/>
        <w:t xml:space="preserve">действующим </w:t>
      </w:r>
    </w:p>
    <w:p w:rsidR="00D50E91" w:rsidRDefault="00B824D6">
      <w:r>
        <w:t>законодательством Российской Федерации.</w:t>
      </w:r>
      <w:r>
        <w:rPr>
          <w:rFonts w:ascii="Calibri" w:eastAsia="Calibri" w:hAnsi="Calibri" w:cs="Calibri"/>
        </w:rPr>
        <w:t xml:space="preserve"> </w:t>
      </w:r>
    </w:p>
    <w:p w:rsidR="00D50E91" w:rsidRDefault="00B824D6">
      <w:pPr>
        <w:ind w:left="-15" w:firstLine="708"/>
      </w:pPr>
      <w:r>
        <w:t>2.8.2. Информация, запрашиваемая Уполномоченным органом с использованием межведомственных электронных запросов, отправляется посредством ПГС:</w:t>
      </w:r>
      <w:r>
        <w:rPr>
          <w:rFonts w:ascii="Calibri" w:eastAsia="Calibri" w:hAnsi="Calibri" w:cs="Calibri"/>
        </w:rPr>
        <w:t xml:space="preserve"> </w:t>
      </w:r>
    </w:p>
    <w:p w:rsidR="00D50E91" w:rsidRDefault="00B824D6">
      <w:pPr>
        <w:ind w:left="-15" w:right="501" w:firstLine="708"/>
      </w:pPr>
      <w:r>
        <w:t xml:space="preserve">а) данные гражданина/резидента/иного лица, находящегося на территории Российской Федерации, в том числе ФИО, дата рождения, реквизиты документа, удостоверяющего личность, адрес регистрации, контактные данные – запрашиваются в ФНС России (ВС: </w:t>
      </w:r>
      <w:hyperlink r:id="rId7" w:anchor="/inquiries/card/f2d2a2ca-4c5a-4478-8239-fff357f90b65">
        <w:r>
          <w:t>https://lkuv.gosuslugi.ru/paip-portal/#/inquiries/card/f2d2a2ca-4c5a-4478-</w:t>
        </w:r>
      </w:hyperlink>
    </w:p>
    <w:p w:rsidR="00D50E91" w:rsidRDefault="00EE3168">
      <w:hyperlink r:id="rId8" w:anchor="/inquiries/card/f2d2a2ca-4c5a-4478-8239-fff357f90b65">
        <w:r w:rsidR="00B824D6">
          <w:t>8239-fff357f90b65)</w:t>
        </w:r>
      </w:hyperlink>
      <w:r w:rsidR="00B824D6">
        <w:t>;</w:t>
      </w:r>
      <w:r w:rsidR="00B824D6">
        <w:rPr>
          <w:rFonts w:ascii="Calibri" w:eastAsia="Calibri" w:hAnsi="Calibri" w:cs="Calibri"/>
          <w:sz w:val="22"/>
        </w:rPr>
        <w:t xml:space="preserve"> </w:t>
      </w:r>
    </w:p>
    <w:p w:rsidR="00D50E91" w:rsidRDefault="00B824D6">
      <w:pPr>
        <w:ind w:left="-15" w:firstLine="708"/>
      </w:pPr>
      <w:r>
        <w:t xml:space="preserve">б) сведения о действительности паспорта, паспортном досье и регистрации Заявителя или получателя услуги – запрашиваются в МВД России (ВС: </w:t>
      </w:r>
    </w:p>
    <w:p w:rsidR="00D50E91" w:rsidRDefault="00B824D6">
      <w:pPr>
        <w:spacing w:after="42" w:line="238" w:lineRule="auto"/>
        <w:ind w:right="-15"/>
        <w:jc w:val="left"/>
      </w:pPr>
      <w:r>
        <w:t>https://lkuv.gosuslugi.ru/paip-portal/#/inquiries/card/63757245-ff80-11eb-ba23-33408f10c8dc, https://lkuv.gosuslugi.ru/paip-portal/#/inquiries/c51eab89-c782-11ec-85f053c0470133fd/versions/c6ce57b9-c782-11ec-85f053c0470133fd?area=PROD&amp;tab=0,https://lkuv.gosuslugi.ru/paipportal/#/inquiries/card/63754b19-ff80-11eb-ba23-33408f10c8dc)</w:t>
      </w:r>
      <w:r>
        <w:rPr>
          <w:rFonts w:ascii="Calibri" w:eastAsia="Calibri" w:hAnsi="Calibri" w:cs="Calibri"/>
        </w:rPr>
        <w:t xml:space="preserve"> </w:t>
      </w:r>
    </w:p>
    <w:p w:rsidR="00D50E91" w:rsidRDefault="00B824D6">
      <w:pPr>
        <w:ind w:left="-15" w:right="507" w:firstLine="708"/>
      </w:pPr>
      <w:r>
        <w:t xml:space="preserve">в) СНИЛС гражданина/резидента/иного лица, находящегося на территории Российской Федерации – запрашивается в СФР (ВС: </w:t>
      </w:r>
      <w:hyperlink r:id="rId9" w:anchor="/inquiries/card/dd08b437-d9cd-11eb-87f2-6dd2d98a56b1">
        <w:r>
          <w:t>https://lkuv.gosuslugi.ru/paip</w:t>
        </w:r>
      </w:hyperlink>
      <w:hyperlink r:id="rId10" w:anchor="/inquiries/card/dd08b437-d9cd-11eb-87f2-6dd2d98a56b1">
        <w:r>
          <w:t>portal/#/inquiries/card/dd08b437-d9cd-11eb-87f2-6dd2d98a56b1)</w:t>
        </w:r>
      </w:hyperlink>
      <w:r>
        <w:t>;</w:t>
      </w:r>
      <w:r>
        <w:rPr>
          <w:rFonts w:ascii="Calibri" w:eastAsia="Calibri" w:hAnsi="Calibri" w:cs="Calibri"/>
          <w:sz w:val="22"/>
        </w:rPr>
        <w:t xml:space="preserve"> </w:t>
      </w:r>
    </w:p>
    <w:p w:rsidR="00D50E91" w:rsidRDefault="00B824D6">
      <w:pPr>
        <w:ind w:left="-15" w:right="500" w:firstLine="708"/>
      </w:pPr>
      <w:r>
        <w:t xml:space="preserve">г) информация об индивидуальном предпринимателе (в том числе ОГРНИП) или юридическом лице, выступающем представителем получателя услуги – запрашиваются в </w:t>
      </w:r>
      <w:r>
        <w:lastRenderedPageBreak/>
        <w:t xml:space="preserve">ФНС России (ВС: </w:t>
      </w:r>
      <w:hyperlink r:id="rId11" w:anchor="/inquiries/card/63780a7c-ff80-11eb-ba23-33408f10c8dc">
        <w:r>
          <w:t>https://lkuv.gosuslugi.ru/paip-portal/#/inquiries/card/63780a7c-ff80-11eb</w:t>
        </w:r>
      </w:hyperlink>
      <w:hyperlink r:id="rId12" w:anchor="/inquiries/card/63780a7c-ff80-11eb-ba23-33408f10c8dc">
        <w:r>
          <w:t>ba23-33408f10c8dc,</w:t>
        </w:r>
      </w:hyperlink>
      <w:r>
        <w:t xml:space="preserve">  </w:t>
      </w:r>
      <w:hyperlink r:id="rId13" w:anchor="/inquiries/card/63780a85-ff80-11eb-ba23-33408f10c8dc">
        <w:r>
          <w:t>https://lkuv.gosuslugi.ru/paip-portal/#/inquiries/card/63780a85-ff80-11eb</w:t>
        </w:r>
      </w:hyperlink>
      <w:hyperlink r:id="rId14" w:anchor="/inquiries/card/63780a85-ff80-11eb-ba23-33408f10c8dc">
        <w:r>
          <w:t>ba23-33408f10c8dc,</w:t>
        </w:r>
      </w:hyperlink>
      <w:r>
        <w:t xml:space="preserve"> </w:t>
      </w:r>
      <w:hyperlink r:id="rId15" w:anchor="/inquiries/card/63780a87-ff80-11eb-ba23-33408f10c8dc">
        <w:r>
          <w:t>https://lkuv.gosuslugi.ru/paip-portal/#/inquiries/card/63780a87-ff80-11eb</w:t>
        </w:r>
      </w:hyperlink>
      <w:hyperlink r:id="rId16" w:anchor="/inquiries/card/63780a87-ff80-11eb-ba23-33408f10c8dc">
        <w:r>
          <w:t>ba23-33408f10c8dc)</w:t>
        </w:r>
      </w:hyperlink>
      <w:r>
        <w:t>;</w:t>
      </w:r>
      <w:r>
        <w:rPr>
          <w:rFonts w:ascii="Calibri" w:eastAsia="Calibri" w:hAnsi="Calibri" w:cs="Calibri"/>
          <w:sz w:val="22"/>
        </w:rPr>
        <w:t xml:space="preserve"> </w:t>
      </w:r>
    </w:p>
    <w:p w:rsidR="00D50E91" w:rsidRDefault="00B824D6">
      <w:pPr>
        <w:ind w:left="-15" w:right="501" w:firstLine="708"/>
      </w:pPr>
      <w:r>
        <w:t xml:space="preserve">д) информация об индивидуальном предпринимателе (в том числе ОГРНИП) или юридическом лице, выступающем исполнителем работ по захоронению/подзахоронению/ перезахоронению – запрашивается в ФНС России (ВС: </w:t>
      </w:r>
      <w:hyperlink r:id="rId17" w:anchor="/inquiries/card/63780a7c-ff80-11eb-ba23-33408f10c8dc">
        <w:r>
          <w:t>https://lkuv.gosuslugi.ru/paip</w:t>
        </w:r>
      </w:hyperlink>
      <w:hyperlink r:id="rId18" w:anchor="/inquiries/card/63780a7c-ff80-11eb-ba23-33408f10c8dc">
        <w:r>
          <w:t>portal/#/inquiries/card/63780a7c-ff80-11eb-ba23-33408f10c8dc</w:t>
        </w:r>
      </w:hyperlink>
      <w:hyperlink r:id="rId19" w:anchor="/inquiries/card/63780a85-ff80-11eb-ba23-33408f10c8dc">
        <w:r>
          <w:t>,https://lkuv.gosuslugi.ru/paip</w:t>
        </w:r>
      </w:hyperlink>
      <w:hyperlink r:id="rId20" w:anchor="/inquiries/card/63780a85-ff80-11eb-ba23-33408f10c8dc">
        <w:r>
          <w:t>portal/#/inquiries/card/63780a85-ff80-11eb-ba23-33408f10c8dc,</w:t>
        </w:r>
      </w:hyperlink>
      <w:r>
        <w:t xml:space="preserve"> </w:t>
      </w:r>
      <w:hyperlink r:id="rId21" w:anchor="/inquiries/card/63780a87-ff80-11eb-ba23-33408f10c8dc">
        <w:r>
          <w:t>https://lkuv.gosuslugi.ru/paip</w:t>
        </w:r>
      </w:hyperlink>
      <w:hyperlink r:id="rId22" w:anchor="/inquiries/card/63780a87-ff80-11eb-ba23-33408f10c8dc">
        <w:r>
          <w:t>portal/#/inquiries/card/63780a87-ff80-11eb-ba23-33408f10c8dc)</w:t>
        </w:r>
      </w:hyperlink>
      <w:r>
        <w:t>;</w:t>
      </w:r>
      <w:r>
        <w:rPr>
          <w:rFonts w:ascii="Calibri" w:eastAsia="Calibri" w:hAnsi="Calibri" w:cs="Calibri"/>
          <w:sz w:val="22"/>
        </w:rPr>
        <w:t xml:space="preserve"> </w:t>
      </w:r>
    </w:p>
    <w:p w:rsidR="00D50E91" w:rsidRDefault="00B824D6">
      <w:pPr>
        <w:ind w:left="-15" w:right="501" w:firstLine="708"/>
      </w:pPr>
      <w:r>
        <w:t xml:space="preserve">е) сведения о смерти захораниваемого/перезахораниваемого – запрашиваются в ФНС России (ВС: </w:t>
      </w:r>
      <w:hyperlink r:id="rId23" w:anchor="/inquiries/card/637a0579-ff80-11eb-ba23-33408f10c8dc">
        <w:r>
          <w:t>https://lkuv.gosuslugi.ru/paip-portal/#/inquiries/card/637a0579-ff80-11eb</w:t>
        </w:r>
      </w:hyperlink>
      <w:hyperlink r:id="rId24" w:anchor="/inquiries/card/637a0579-ff80-11eb-ba23-33408f10c8dc">
        <w:r>
          <w:t>ba23-33408f10c8dc)</w:t>
        </w:r>
      </w:hyperlink>
      <w:r>
        <w:t>;</w:t>
      </w:r>
      <w:r>
        <w:rPr>
          <w:rFonts w:ascii="Calibri" w:eastAsia="Calibri" w:hAnsi="Calibri" w:cs="Calibri"/>
          <w:sz w:val="22"/>
        </w:rPr>
        <w:t xml:space="preserve"> </w:t>
      </w:r>
    </w:p>
    <w:p w:rsidR="00D50E91" w:rsidRDefault="00B824D6">
      <w:pPr>
        <w:ind w:left="-15" w:right="503" w:firstLine="708"/>
      </w:pPr>
      <w:r>
        <w:t>ж) сведения о родстве Заявителя и захораниваемого/ перезахораниваемого (если они являются супругами или родителем и ребёнком) – запрашиваются в ФНС России (ВС: https://lkuv.gosuslugi.ru/paip-portal/#/inquiries/card/f2d2a2ca-4c5a-4478-8239-fff357f90b65);</w:t>
      </w:r>
      <w:r>
        <w:rPr>
          <w:rFonts w:ascii="Calibri" w:eastAsia="Calibri" w:hAnsi="Calibri" w:cs="Calibri"/>
        </w:rPr>
        <w:t xml:space="preserve"> </w:t>
      </w:r>
    </w:p>
    <w:p w:rsidR="00D50E91" w:rsidRDefault="00B824D6">
      <w:pPr>
        <w:ind w:left="-15" w:right="501" w:firstLine="708"/>
      </w:pPr>
      <w:r>
        <w:t>з) сведения о родстве захораниваемого/перезахораниваемого и ранее захороненного (если они являются супругами или родителем и ребёнком) – запрашиваются в ФНС России (ВС: https://lkuv.gosuslugi.ru/paip-portal/#/inquiries/card/f2d2a2ca-4c5a-4478-</w:t>
      </w:r>
    </w:p>
    <w:p w:rsidR="00D50E91" w:rsidRDefault="00B824D6">
      <w:r>
        <w:t>8239-fff357f90b65);</w:t>
      </w:r>
      <w:r>
        <w:rPr>
          <w:rFonts w:ascii="Calibri" w:eastAsia="Calibri" w:hAnsi="Calibri" w:cs="Calibri"/>
        </w:rPr>
        <w:t xml:space="preserve"> </w:t>
      </w:r>
    </w:p>
    <w:p w:rsidR="00D50E91" w:rsidRDefault="00B824D6">
      <w:pPr>
        <w:ind w:left="-15" w:right="503" w:firstLine="708"/>
      </w:pPr>
      <w:r>
        <w:t>и) иные документы и сведения, необходимые для оказания данной муниципальной услуги, если они находятся в распоряжении органов власти и организаций и могут быть получены в электронном виде по межведомственному запросу.</w:t>
      </w:r>
      <w:r>
        <w:rPr>
          <w:rFonts w:ascii="Calibri" w:eastAsia="Calibri" w:hAnsi="Calibri" w:cs="Calibri"/>
        </w:rPr>
        <w:t xml:space="preserve"> </w:t>
      </w:r>
    </w:p>
    <w:p w:rsidR="00D50E91" w:rsidRDefault="00B824D6">
      <w:pPr>
        <w:ind w:left="-15" w:firstLine="708"/>
      </w:pPr>
      <w:r>
        <w:t>2.8.3. В случае подачи заявления посредством ЕПГУ Заявитель прикладывает электронные образы запрашиваемых документов.</w:t>
      </w:r>
      <w:r>
        <w:rPr>
          <w:rFonts w:ascii="Calibri" w:eastAsia="Calibri" w:hAnsi="Calibri" w:cs="Calibri"/>
        </w:rPr>
        <w:t xml:space="preserve"> </w:t>
      </w:r>
    </w:p>
    <w:p w:rsidR="00D50E91" w:rsidRDefault="00B824D6">
      <w:pPr>
        <w:ind w:left="718"/>
      </w:pPr>
      <w:r>
        <w:t>2.8.4. Уполномоченный орган не вправе требовать от Заявителя:</w:t>
      </w:r>
      <w:r>
        <w:rPr>
          <w:rFonts w:ascii="Calibri" w:eastAsia="Calibri" w:hAnsi="Calibri" w:cs="Calibri"/>
        </w:rPr>
        <w:t xml:space="preserve"> </w:t>
      </w:r>
    </w:p>
    <w:p w:rsidR="00D50E91" w:rsidRDefault="00B824D6">
      <w:pPr>
        <w:spacing w:after="39" w:line="240" w:lineRule="auto"/>
        <w:ind w:left="10" w:right="492"/>
        <w:jc w:val="right"/>
      </w:pPr>
      <w:r>
        <w:t xml:space="preserve">а) предоставления документов и информации, не включенных в настоящий </w:t>
      </w:r>
    </w:p>
    <w:p w:rsidR="00D50E91" w:rsidRDefault="00B824D6">
      <w:r>
        <w:t>исчерпывающий перечень;</w:t>
      </w:r>
      <w:r>
        <w:rPr>
          <w:rFonts w:ascii="Calibri" w:eastAsia="Calibri" w:hAnsi="Calibri" w:cs="Calibri"/>
        </w:rPr>
        <w:t xml:space="preserve"> </w:t>
      </w:r>
    </w:p>
    <w:p w:rsidR="00D50E91" w:rsidRDefault="00B824D6">
      <w:pPr>
        <w:ind w:left="-15" w:right="501" w:firstLine="708"/>
      </w:pPr>
      <w:r>
        <w:t>б) предоставления документов, которые находятся в распоряжении органов, предоставляющих государственные и муниципальные услуги, либо иных государственных органов или организаций, за исключением случаев, установленных законодательством Российской Федерации (Заявитель вправе представить такие документы по собственной инициативе);</w:t>
      </w:r>
      <w:r>
        <w:rPr>
          <w:rFonts w:ascii="Calibri" w:eastAsia="Calibri" w:hAnsi="Calibri" w:cs="Calibri"/>
        </w:rPr>
        <w:t xml:space="preserve"> </w:t>
      </w:r>
    </w:p>
    <w:p w:rsidR="00D50E91" w:rsidRDefault="00B824D6">
      <w:pPr>
        <w:ind w:left="-15" w:right="506" w:firstLine="708"/>
      </w:pPr>
      <w:r>
        <w:t>в) документов, отсутствие или недостоверность которых не указывались при первоначальном отказе в приеме документов, необходимых для предоставления муниципальной услуги, либо в самой услуге (за исключением случаев, прямо предусмотренных федеральным законодательством);</w:t>
      </w:r>
      <w:r>
        <w:rPr>
          <w:rFonts w:ascii="Calibri" w:eastAsia="Calibri" w:hAnsi="Calibri" w:cs="Calibri"/>
        </w:rPr>
        <w:t xml:space="preserve"> </w:t>
      </w:r>
    </w:p>
    <w:p w:rsidR="00D50E91" w:rsidRDefault="00B824D6">
      <w:pPr>
        <w:ind w:left="-15" w:right="507" w:firstLine="708"/>
      </w:pPr>
      <w:r>
        <w:t>г) документов и информации, электронные образы которых ранее были заверены надлежащим образом в порядке, установленном законодательством Российской Федерации.</w:t>
      </w:r>
      <w:r>
        <w:rPr>
          <w:rFonts w:ascii="Calibri" w:eastAsia="Calibri" w:hAnsi="Calibri" w:cs="Calibri"/>
        </w:rPr>
        <w:t xml:space="preserve"> </w:t>
      </w:r>
    </w:p>
    <w:p w:rsidR="00D50E91" w:rsidRDefault="00B824D6">
      <w:pPr>
        <w:ind w:left="-15" w:firstLine="708"/>
      </w:pPr>
      <w:r>
        <w:t>2.8.5. Все формы заявлений и перечни документов размещаются на официальных ресурсах Уполномоченного органа.</w:t>
      </w:r>
      <w:r>
        <w:rPr>
          <w:rFonts w:ascii="Calibri" w:eastAsia="Calibri" w:hAnsi="Calibri" w:cs="Calibri"/>
        </w:rPr>
        <w:t xml:space="preserve"> </w:t>
      </w:r>
    </w:p>
    <w:p w:rsidR="00D50E91" w:rsidRDefault="00B824D6">
      <w:pPr>
        <w:spacing w:after="39" w:line="240" w:lineRule="auto"/>
        <w:ind w:left="360" w:right="0" w:firstLine="0"/>
        <w:jc w:val="left"/>
      </w:pPr>
      <w:r>
        <w:t xml:space="preserve"> </w:t>
      </w:r>
    </w:p>
    <w:p w:rsidR="00D50E91" w:rsidRDefault="00B824D6">
      <w:pPr>
        <w:ind w:left="-15" w:firstLine="708"/>
      </w:pPr>
      <w:r>
        <w:t>2.9. Услуга, которая может потребоваться для предоставления запрашиваемой муниципальной услуги</w:t>
      </w:r>
      <w:r>
        <w:rPr>
          <w:rFonts w:ascii="Calibri" w:eastAsia="Calibri" w:hAnsi="Calibri" w:cs="Calibri"/>
        </w:rPr>
        <w:t xml:space="preserve"> </w:t>
      </w:r>
    </w:p>
    <w:p w:rsidR="00D50E91" w:rsidRDefault="00B824D6">
      <w:pPr>
        <w:spacing w:after="39" w:line="240" w:lineRule="auto"/>
        <w:ind w:left="0" w:right="0" w:firstLine="0"/>
        <w:jc w:val="center"/>
      </w:pPr>
      <w:r>
        <w:t xml:space="preserve"> </w:t>
      </w:r>
    </w:p>
    <w:p w:rsidR="00D50E91" w:rsidRDefault="00B824D6">
      <w:pPr>
        <w:ind w:left="-15" w:right="504" w:firstLine="708"/>
      </w:pPr>
      <w:r>
        <w:t xml:space="preserve">2.9.1. Для предоставления муниципальной услуги в соответствии с целью обращения «Предоставление места для захоронения под погребение умершего на ранее предоставленном месте» может потребоваться получение положительного результата по </w:t>
      </w:r>
      <w:r>
        <w:lastRenderedPageBreak/>
        <w:t>другой цели обращения муниципальной услуги «Получение сведений из реестра мест захоронений».</w:t>
      </w:r>
      <w:r>
        <w:rPr>
          <w:rFonts w:ascii="Calibri" w:eastAsia="Calibri" w:hAnsi="Calibri" w:cs="Calibri"/>
        </w:rPr>
        <w:t xml:space="preserve"> </w:t>
      </w:r>
    </w:p>
    <w:p w:rsidR="00D50E91" w:rsidRDefault="00B824D6">
      <w:pPr>
        <w:ind w:left="-15" w:right="502" w:firstLine="708"/>
      </w:pPr>
      <w:r>
        <w:t>2.9.2. Для предоставления муниципальной услуги в соответствии с целью обращения «Оформление перезахоронения на другой участок или кладбище» муниципальной услуги «Предоставление мест для захоронения и их учёт» может потребоваться получение информации по другой цели обращения муниципальной услуги «Получение сведений из реестра мест захоронений».</w:t>
      </w:r>
      <w:r>
        <w:rPr>
          <w:rFonts w:ascii="Calibri" w:eastAsia="Calibri" w:hAnsi="Calibri" w:cs="Calibri"/>
        </w:rPr>
        <w:t xml:space="preserve"> </w:t>
      </w:r>
    </w:p>
    <w:p w:rsidR="00D50E91" w:rsidRDefault="00B824D6">
      <w:pPr>
        <w:spacing w:after="39" w:line="240" w:lineRule="auto"/>
        <w:ind w:left="708" w:right="0" w:firstLine="0"/>
        <w:jc w:val="left"/>
      </w:pPr>
      <w:r>
        <w:t xml:space="preserve"> </w:t>
      </w:r>
    </w:p>
    <w:p w:rsidR="00D50E91" w:rsidRDefault="00B824D6">
      <w:pPr>
        <w:ind w:left="-15" w:firstLine="708"/>
      </w:pPr>
      <w:r>
        <w:t>2.10. Перечень оснований для отказа в приёме документов, необходимых для предоставления муниципальной услуги</w:t>
      </w:r>
      <w:r>
        <w:rPr>
          <w:rFonts w:ascii="Calibri" w:eastAsia="Calibri" w:hAnsi="Calibri" w:cs="Calibri"/>
        </w:rPr>
        <w:t xml:space="preserve"> </w:t>
      </w:r>
    </w:p>
    <w:p w:rsidR="00D50E91" w:rsidRDefault="00B824D6">
      <w:pPr>
        <w:spacing w:after="39" w:line="240" w:lineRule="auto"/>
        <w:ind w:left="708" w:right="0" w:firstLine="0"/>
        <w:jc w:val="left"/>
      </w:pPr>
      <w:r>
        <w:t xml:space="preserve"> </w:t>
      </w:r>
    </w:p>
    <w:p w:rsidR="00D50E91" w:rsidRDefault="00B824D6">
      <w:pPr>
        <w:ind w:left="-15" w:right="500" w:firstLine="708"/>
      </w:pPr>
      <w:r>
        <w:t>2.10.1. Основаниями для отказа в приёме документов, необходимых для предоставления муниципальной услуги «Предоставление мест для захоронения и их учёт», являются:</w:t>
      </w:r>
      <w:r>
        <w:rPr>
          <w:rFonts w:ascii="Calibri" w:eastAsia="Calibri" w:hAnsi="Calibri" w:cs="Calibri"/>
        </w:rPr>
        <w:t xml:space="preserve"> </w:t>
      </w:r>
    </w:p>
    <w:p w:rsidR="00D50E91" w:rsidRDefault="00B824D6">
      <w:pPr>
        <w:ind w:left="-15" w:right="505" w:firstLine="708"/>
      </w:pPr>
      <w:r>
        <w:t>а) представление неполного комплекта документов, необходимых для рассмотрения заявления о предоставлении муниципальной услуги в соответствии с пунктом 2.8.1 настоящего Административного регламента, либо несоответствие представленных документов установленным требованиям по их оформлению;</w:t>
      </w:r>
      <w:r>
        <w:rPr>
          <w:rFonts w:ascii="Calibri" w:eastAsia="Calibri" w:hAnsi="Calibri" w:cs="Calibri"/>
        </w:rPr>
        <w:t xml:space="preserve"> </w:t>
      </w:r>
    </w:p>
    <w:p w:rsidR="00D50E91" w:rsidRDefault="00B824D6">
      <w:pPr>
        <w:ind w:left="-15" w:right="499" w:firstLine="708"/>
      </w:pPr>
      <w:r>
        <w:t>б) представление заявления или иных документов лицом, не имеющим права на обращение за предоставлением муниципальной услуги (отсутствие у Заявителя надлежаще оформленных полномочий);</w:t>
      </w:r>
      <w:r>
        <w:rPr>
          <w:rFonts w:ascii="Calibri" w:eastAsia="Calibri" w:hAnsi="Calibri" w:cs="Calibri"/>
        </w:rPr>
        <w:t xml:space="preserve"> </w:t>
      </w:r>
    </w:p>
    <w:p w:rsidR="00D50E91" w:rsidRDefault="00B824D6">
      <w:pPr>
        <w:ind w:left="718"/>
      </w:pPr>
      <w:r>
        <w:t>в) представление документов, утративших силу на момент обращения за услугой;</w:t>
      </w:r>
      <w:r>
        <w:rPr>
          <w:rFonts w:ascii="Calibri" w:eastAsia="Calibri" w:hAnsi="Calibri" w:cs="Calibri"/>
        </w:rPr>
        <w:t xml:space="preserve"> </w:t>
      </w:r>
    </w:p>
    <w:p w:rsidR="00D50E91" w:rsidRDefault="00B824D6">
      <w:pPr>
        <w:ind w:left="718"/>
      </w:pPr>
      <w:r>
        <w:t xml:space="preserve">г) представление </w:t>
      </w:r>
      <w:r>
        <w:tab/>
        <w:t xml:space="preserve">документов, </w:t>
      </w:r>
      <w:r>
        <w:tab/>
        <w:t xml:space="preserve">содержащих </w:t>
      </w:r>
      <w:r>
        <w:tab/>
        <w:t xml:space="preserve">подчистки, </w:t>
      </w:r>
      <w:r>
        <w:tab/>
        <w:t xml:space="preserve">исправления, </w:t>
      </w:r>
      <w:r>
        <w:tab/>
        <w:t xml:space="preserve">не </w:t>
      </w:r>
    </w:p>
    <w:p w:rsidR="00D50E91" w:rsidRDefault="00B824D6">
      <w:r>
        <w:t>удостоверенные в порядке, установленном законодательством Российской Федерации;</w:t>
      </w:r>
      <w:r>
        <w:rPr>
          <w:rFonts w:ascii="Calibri" w:eastAsia="Calibri" w:hAnsi="Calibri" w:cs="Calibri"/>
        </w:rPr>
        <w:t xml:space="preserve"> </w:t>
      </w:r>
    </w:p>
    <w:p w:rsidR="00D50E91" w:rsidRDefault="00B824D6">
      <w:pPr>
        <w:ind w:left="718"/>
      </w:pPr>
      <w:r>
        <w:t xml:space="preserve">д) предоставление документов, сведения в которых противоречат друг другу или </w:t>
      </w:r>
    </w:p>
    <w:p w:rsidR="00D50E91" w:rsidRDefault="00B824D6">
      <w:r>
        <w:t>иным данным, имеющимся у Уполномоченного органа;</w:t>
      </w:r>
      <w:r>
        <w:rPr>
          <w:rFonts w:ascii="Calibri" w:eastAsia="Calibri" w:hAnsi="Calibri" w:cs="Calibri"/>
        </w:rPr>
        <w:t xml:space="preserve"> </w:t>
      </w:r>
    </w:p>
    <w:p w:rsidR="00D50E91" w:rsidRDefault="00B824D6">
      <w:pPr>
        <w:ind w:left="718"/>
      </w:pPr>
      <w:r>
        <w:t xml:space="preserve">е) отказ получателя услуги от дачи согласия на обработку персональных данных, </w:t>
      </w:r>
    </w:p>
    <w:p w:rsidR="00D50E91" w:rsidRDefault="00B824D6">
      <w:r>
        <w:t>если оно требуется для оказания услуги;</w:t>
      </w:r>
      <w:r>
        <w:rPr>
          <w:rFonts w:ascii="Calibri" w:eastAsia="Calibri" w:hAnsi="Calibri" w:cs="Calibri"/>
        </w:rPr>
        <w:t xml:space="preserve"> </w:t>
      </w:r>
    </w:p>
    <w:p w:rsidR="00D50E91" w:rsidRDefault="00B824D6">
      <w:pPr>
        <w:ind w:left="718"/>
      </w:pPr>
      <w:r>
        <w:t xml:space="preserve">ж) поступление запроса, аналогичного ранее зарегистрированному запросу, срок </w:t>
      </w:r>
    </w:p>
    <w:p w:rsidR="00D50E91" w:rsidRDefault="00B824D6">
      <w:r>
        <w:t>предоставления услуги по которому не истёк на момент поступления такого запроса;</w:t>
      </w:r>
      <w:r>
        <w:rPr>
          <w:rFonts w:ascii="Calibri" w:eastAsia="Calibri" w:hAnsi="Calibri" w:cs="Calibri"/>
        </w:rPr>
        <w:t xml:space="preserve"> </w:t>
      </w:r>
    </w:p>
    <w:p w:rsidR="00D50E91" w:rsidRDefault="00B824D6">
      <w:pPr>
        <w:ind w:left="-15" w:right="504" w:firstLine="708"/>
      </w:pPr>
      <w:r>
        <w:t>з) некорректное заполнение обязательных интерактивных полей в заявлении на ЕПГУ или наличие ошибок, в том числе в документах, поданных Заявителем, необходимых для предоставления муниципальной услуги;</w:t>
      </w:r>
      <w:r>
        <w:rPr>
          <w:rFonts w:ascii="Calibri" w:eastAsia="Calibri" w:hAnsi="Calibri" w:cs="Calibri"/>
        </w:rPr>
        <w:t xml:space="preserve"> </w:t>
      </w:r>
    </w:p>
    <w:p w:rsidR="00D50E91" w:rsidRDefault="00B824D6">
      <w:pPr>
        <w:ind w:left="-15" w:right="506" w:firstLine="708"/>
      </w:pPr>
      <w:r>
        <w:t>и) документы содержат повреждения, наличие которых не позволяет в полном объёме использовать информацию и сведения, содержащиеся в документах для предоставления услуги;</w:t>
      </w:r>
      <w:r>
        <w:rPr>
          <w:rFonts w:ascii="Calibri" w:eastAsia="Calibri" w:hAnsi="Calibri" w:cs="Calibri"/>
        </w:rPr>
        <w:t xml:space="preserve"> </w:t>
      </w:r>
    </w:p>
    <w:p w:rsidR="00D50E91" w:rsidRDefault="00B824D6">
      <w:pPr>
        <w:ind w:left="-15" w:firstLine="708"/>
      </w:pPr>
      <w:r>
        <w:t>к) заявление подано лицом, не имеющим полномочий представлять интересы Заявителя.</w:t>
      </w:r>
      <w:r>
        <w:rPr>
          <w:rFonts w:ascii="Calibri" w:eastAsia="Calibri" w:hAnsi="Calibri" w:cs="Calibri"/>
        </w:rPr>
        <w:t xml:space="preserve"> </w:t>
      </w:r>
    </w:p>
    <w:p w:rsidR="00D50E91" w:rsidRDefault="00B824D6">
      <w:pPr>
        <w:ind w:left="-15" w:right="504" w:firstLine="708"/>
      </w:pPr>
      <w:r>
        <w:t>2.10.2. В случае отказа в приёме документов Заявителю предоставляется мотивированное письменное уведомление (на бумажном носителе при личном обращении либо в форме электронного документа при подаче заявления посредством ЕПГУ), содержащее ссылку на соответствующий пункт настоящего Административного регламента и перечень документов (сведений), подлежащих предоставлению и (или) корректировке (по установленной форме, приложение 11).</w:t>
      </w:r>
      <w:r>
        <w:rPr>
          <w:rFonts w:ascii="Calibri" w:eastAsia="Calibri" w:hAnsi="Calibri" w:cs="Calibri"/>
          <w:sz w:val="22"/>
        </w:rPr>
        <w:t xml:space="preserve"> </w:t>
      </w:r>
    </w:p>
    <w:p w:rsidR="00D50E91" w:rsidRDefault="00B824D6">
      <w:pPr>
        <w:spacing w:after="38" w:line="240" w:lineRule="auto"/>
        <w:ind w:left="360" w:right="0" w:firstLine="0"/>
        <w:jc w:val="left"/>
      </w:pPr>
      <w:r>
        <w:t xml:space="preserve"> </w:t>
      </w:r>
    </w:p>
    <w:p w:rsidR="00D50E91" w:rsidRDefault="00B824D6">
      <w:pPr>
        <w:ind w:left="-15" w:firstLine="708"/>
      </w:pPr>
      <w:r>
        <w:t xml:space="preserve">2.11. Перечень оснований для приостановления предоставления муниципальной услуги или отказа в её предоставлении </w:t>
      </w:r>
      <w:r>
        <w:rPr>
          <w:rFonts w:ascii="Calibri" w:eastAsia="Calibri" w:hAnsi="Calibri" w:cs="Calibri"/>
        </w:rPr>
        <w:t xml:space="preserve"> </w:t>
      </w:r>
    </w:p>
    <w:p w:rsidR="00D50E91" w:rsidRDefault="00B824D6">
      <w:pPr>
        <w:spacing w:after="0" w:line="240" w:lineRule="auto"/>
        <w:ind w:left="708" w:right="0" w:firstLine="0"/>
        <w:jc w:val="left"/>
      </w:pPr>
      <w:r>
        <w:rPr>
          <w:b/>
        </w:rPr>
        <w:t xml:space="preserve"> </w:t>
      </w:r>
    </w:p>
    <w:p w:rsidR="00D50E91" w:rsidRDefault="00B824D6">
      <w:pPr>
        <w:ind w:left="718"/>
      </w:pPr>
      <w:r>
        <w:t>2.11.1. Основания для приостановления предоставления муниципальной услуги:</w:t>
      </w:r>
      <w:r>
        <w:rPr>
          <w:rFonts w:ascii="Calibri" w:eastAsia="Calibri" w:hAnsi="Calibri" w:cs="Calibri"/>
        </w:rPr>
        <w:t xml:space="preserve"> </w:t>
      </w:r>
    </w:p>
    <w:p w:rsidR="00D50E91" w:rsidRDefault="00B824D6">
      <w:pPr>
        <w:ind w:left="-15" w:right="501" w:firstLine="708"/>
      </w:pPr>
      <w:r>
        <w:lastRenderedPageBreak/>
        <w:t>а) направление межведомственных запросов для получения сведений и (или) документов, необходимых для принятия решения по заявлению либо подтверждения прав и полномочий Заявителя, если такие сведения (документы) не были представлены Заявителем и не находятся в распоряжении уполномоченного органа. В этом случае срок предоставления муниципальной услуги приостанавливается до получения ответа, но не более срока, установленного законодательством Российской Федерации для получения соответствующих сведений (документов);</w:t>
      </w:r>
      <w:r>
        <w:rPr>
          <w:rFonts w:ascii="Calibri" w:eastAsia="Calibri" w:hAnsi="Calibri" w:cs="Calibri"/>
        </w:rPr>
        <w:t xml:space="preserve"> </w:t>
      </w:r>
    </w:p>
    <w:p w:rsidR="00D50E91" w:rsidRDefault="00B824D6">
      <w:pPr>
        <w:ind w:left="-15" w:right="504" w:firstLine="708"/>
      </w:pPr>
      <w:r>
        <w:t>б) обращение за информацией к третьим лицам, в том числе согласование с иными правообладателями места захоронения, если представленное Заявителем согласие является обязательным в силу закона или регламента;</w:t>
      </w:r>
      <w:r>
        <w:rPr>
          <w:rFonts w:ascii="Calibri" w:eastAsia="Calibri" w:hAnsi="Calibri" w:cs="Calibri"/>
        </w:rPr>
        <w:t xml:space="preserve"> </w:t>
      </w:r>
    </w:p>
    <w:p w:rsidR="00D50E91" w:rsidRDefault="00B824D6">
      <w:pPr>
        <w:ind w:left="-15" w:right="504" w:firstLine="708"/>
      </w:pPr>
      <w:r>
        <w:t>в) внесение изменений в учётные (реестровые) сведения, требующих документального подтверждения, получение которых возможно только по инициативе Заявителя либо Уполномоченного органа после подтверждения Заявителем необходимости таких изменений.</w:t>
      </w:r>
      <w:r>
        <w:rPr>
          <w:rFonts w:ascii="Calibri" w:eastAsia="Calibri" w:hAnsi="Calibri" w:cs="Calibri"/>
        </w:rPr>
        <w:t xml:space="preserve"> </w:t>
      </w:r>
    </w:p>
    <w:p w:rsidR="00D50E91" w:rsidRDefault="00B824D6">
      <w:pPr>
        <w:ind w:left="718"/>
      </w:pPr>
      <w:r>
        <w:t>2.11.2. Перечень оснований для отказа в предоставлении муниципальной услуги:</w:t>
      </w:r>
      <w:r>
        <w:rPr>
          <w:rFonts w:ascii="Calibri" w:eastAsia="Calibri" w:hAnsi="Calibri" w:cs="Calibri"/>
        </w:rPr>
        <w:t xml:space="preserve"> </w:t>
      </w:r>
    </w:p>
    <w:p w:rsidR="00D50E91" w:rsidRDefault="00B824D6">
      <w:pPr>
        <w:ind w:left="-15" w:right="505" w:firstLine="708"/>
      </w:pPr>
      <w:r>
        <w:t>а) непредоставление Заявителем (или представителем Заявителя) документов, обязанность представления которых возложена на Заявителя в соответствии с исчерпывающим перечнем, установленным настоящим Административным регламентом;</w:t>
      </w:r>
      <w:r>
        <w:rPr>
          <w:rFonts w:ascii="Calibri" w:eastAsia="Calibri" w:hAnsi="Calibri" w:cs="Calibri"/>
        </w:rPr>
        <w:t xml:space="preserve"> </w:t>
      </w:r>
    </w:p>
    <w:p w:rsidR="00D50E91" w:rsidRDefault="00B824D6">
      <w:pPr>
        <w:ind w:left="718"/>
      </w:pPr>
      <w:r>
        <w:t xml:space="preserve">б) предоставление </w:t>
      </w:r>
      <w:r>
        <w:tab/>
        <w:t xml:space="preserve">документов, </w:t>
      </w:r>
      <w:r>
        <w:tab/>
        <w:t xml:space="preserve">содержащих </w:t>
      </w:r>
      <w:r>
        <w:tab/>
        <w:t xml:space="preserve">неполную, </w:t>
      </w:r>
      <w:r>
        <w:tab/>
        <w:t xml:space="preserve">искаженную </w:t>
      </w:r>
      <w:r>
        <w:tab/>
        <w:t xml:space="preserve">или </w:t>
      </w:r>
    </w:p>
    <w:p w:rsidR="00D50E91" w:rsidRDefault="00B824D6">
      <w:r>
        <w:t>недостоверную информацию;</w:t>
      </w:r>
      <w:r>
        <w:rPr>
          <w:rFonts w:ascii="Calibri" w:eastAsia="Calibri" w:hAnsi="Calibri" w:cs="Calibri"/>
        </w:rPr>
        <w:t xml:space="preserve"> </w:t>
      </w:r>
    </w:p>
    <w:p w:rsidR="00D50E91" w:rsidRDefault="00B824D6">
      <w:pPr>
        <w:ind w:left="718"/>
      </w:pPr>
      <w:r>
        <w:t xml:space="preserve">в) предоставление документов, содержащих повреждения, подчистки, исправления </w:t>
      </w:r>
    </w:p>
    <w:p w:rsidR="00D50E91" w:rsidRDefault="00B824D6">
      <w:r>
        <w:t>текста, не заверенные в установленном законодательством порядке;</w:t>
      </w:r>
      <w:r>
        <w:rPr>
          <w:rFonts w:ascii="Calibri" w:eastAsia="Calibri" w:hAnsi="Calibri" w:cs="Calibri"/>
        </w:rPr>
        <w:t xml:space="preserve"> </w:t>
      </w:r>
    </w:p>
    <w:p w:rsidR="00D50E91" w:rsidRDefault="00B824D6">
      <w:pPr>
        <w:ind w:left="-15" w:right="501" w:firstLine="708"/>
      </w:pPr>
      <w:r>
        <w:t>г) предоставление документов, утративших юридическую силу на момент обращения за муниципальной услугой (например, истек срок действия, документ отменен или признан недействительным);</w:t>
      </w:r>
      <w:r>
        <w:rPr>
          <w:rFonts w:ascii="Calibri" w:eastAsia="Calibri" w:hAnsi="Calibri" w:cs="Calibri"/>
        </w:rPr>
        <w:t xml:space="preserve"> </w:t>
      </w:r>
    </w:p>
    <w:p w:rsidR="00D50E91" w:rsidRDefault="00B824D6">
      <w:pPr>
        <w:ind w:left="-15" w:right="506" w:firstLine="708"/>
      </w:pPr>
      <w:r>
        <w:t>д) заявление подано лицом, не имеющим полномочий представлять интересы Заявителя, либо при отсутствии надлежащим образом оформленной доверенности или иного документа, подтверждающего полномочия представителя;</w:t>
      </w:r>
      <w:r>
        <w:rPr>
          <w:rFonts w:ascii="Calibri" w:eastAsia="Calibri" w:hAnsi="Calibri" w:cs="Calibri"/>
        </w:rPr>
        <w:t xml:space="preserve"> </w:t>
      </w:r>
    </w:p>
    <w:p w:rsidR="00D50E91" w:rsidRDefault="00B824D6">
      <w:pPr>
        <w:ind w:left="718"/>
      </w:pPr>
      <w:r>
        <w:t xml:space="preserve">е) отсутствие оснований, подтверждающих необходимость внесения изменений </w:t>
      </w:r>
    </w:p>
    <w:p w:rsidR="00D50E91" w:rsidRDefault="00B824D6">
      <w:r>
        <w:t>(например, отсутствие подтверждающих документов, решение суда и т.д.);</w:t>
      </w:r>
      <w:r>
        <w:rPr>
          <w:rFonts w:ascii="Calibri" w:eastAsia="Calibri" w:hAnsi="Calibri" w:cs="Calibri"/>
        </w:rPr>
        <w:t xml:space="preserve"> </w:t>
      </w:r>
    </w:p>
    <w:p w:rsidR="00D50E91" w:rsidRDefault="00B824D6">
      <w:pPr>
        <w:ind w:left="718"/>
      </w:pPr>
      <w:r>
        <w:t>ж) указанное Заявителем кладбище закрыто для захоронений с отводом новых мест;</w:t>
      </w:r>
      <w:r>
        <w:rPr>
          <w:rFonts w:ascii="Calibri" w:eastAsia="Calibri" w:hAnsi="Calibri" w:cs="Calibri"/>
        </w:rPr>
        <w:t xml:space="preserve"> </w:t>
      </w:r>
    </w:p>
    <w:p w:rsidR="00D50E91" w:rsidRDefault="00B824D6">
      <w:pPr>
        <w:ind w:left="718"/>
      </w:pPr>
      <w:r>
        <w:t xml:space="preserve">з) на указанном Заявителем кладбище отсутствует запрошенный вид/тип места </w:t>
      </w:r>
    </w:p>
    <w:p w:rsidR="00D50E91" w:rsidRDefault="00B824D6">
      <w:r>
        <w:t>захоронения;</w:t>
      </w:r>
      <w:r>
        <w:rPr>
          <w:rFonts w:ascii="Calibri" w:eastAsia="Calibri" w:hAnsi="Calibri" w:cs="Calibri"/>
        </w:rPr>
        <w:t xml:space="preserve"> </w:t>
      </w:r>
    </w:p>
    <w:p w:rsidR="00D50E91" w:rsidRDefault="00B824D6">
      <w:pPr>
        <w:ind w:left="718"/>
      </w:pPr>
      <w:r>
        <w:t xml:space="preserve">и) на указанном ранее предоставленном месте отсутствует свободное место для </w:t>
      </w:r>
    </w:p>
    <w:p w:rsidR="00D50E91" w:rsidRDefault="00B824D6">
      <w:r>
        <w:t>погребения;</w:t>
      </w:r>
      <w:r>
        <w:rPr>
          <w:rFonts w:ascii="Calibri" w:eastAsia="Calibri" w:hAnsi="Calibri" w:cs="Calibri"/>
        </w:rPr>
        <w:t xml:space="preserve"> </w:t>
      </w:r>
    </w:p>
    <w:p w:rsidR="00D50E91" w:rsidRDefault="00B824D6">
      <w:pPr>
        <w:ind w:left="718"/>
      </w:pPr>
      <w:r>
        <w:t xml:space="preserve">к) на выбранном участке отсутствует техническая или санитарная возможность для </w:t>
      </w:r>
    </w:p>
    <w:p w:rsidR="00D50E91" w:rsidRDefault="00B824D6">
      <w:r>
        <w:t>захоронения (например, участок признан непригодным по результатам обследования);</w:t>
      </w:r>
      <w:r>
        <w:rPr>
          <w:rFonts w:ascii="Calibri" w:eastAsia="Calibri" w:hAnsi="Calibri" w:cs="Calibri"/>
        </w:rPr>
        <w:t xml:space="preserve"> </w:t>
      </w:r>
    </w:p>
    <w:p w:rsidR="00D50E91" w:rsidRDefault="00B824D6">
      <w:pPr>
        <w:ind w:left="718"/>
      </w:pPr>
      <w:r>
        <w:t>л) на выбранном кладбище отсутствуют свободные участки для захоронения;</w:t>
      </w:r>
      <w:r>
        <w:rPr>
          <w:rFonts w:ascii="Calibri" w:eastAsia="Calibri" w:hAnsi="Calibri" w:cs="Calibri"/>
        </w:rPr>
        <w:t xml:space="preserve"> </w:t>
      </w:r>
    </w:p>
    <w:p w:rsidR="00D50E91" w:rsidRDefault="00B824D6">
      <w:pPr>
        <w:ind w:left="-15" w:right="501" w:firstLine="708"/>
      </w:pPr>
      <w:r>
        <w:t>м) не истек кладбищенский период (при погребении в родственную могилу ранее погребенного супруга/супруги или близкого родственника), за исключением погребения урны с прахом;</w:t>
      </w:r>
      <w:r>
        <w:rPr>
          <w:rFonts w:ascii="Calibri" w:eastAsia="Calibri" w:hAnsi="Calibri" w:cs="Calibri"/>
        </w:rPr>
        <w:t xml:space="preserve"> </w:t>
      </w:r>
    </w:p>
    <w:p w:rsidR="00D50E91" w:rsidRDefault="00B824D6">
      <w:pPr>
        <w:ind w:left="718"/>
      </w:pPr>
      <w:r>
        <w:t xml:space="preserve">н) кладбище закрыто для всех видов захоронений, за исключением захоронений урн </w:t>
      </w:r>
    </w:p>
    <w:p w:rsidR="00D50E91" w:rsidRDefault="00B824D6">
      <w:r>
        <w:t>с прахом;</w:t>
      </w:r>
      <w:r>
        <w:rPr>
          <w:rFonts w:ascii="Calibri" w:eastAsia="Calibri" w:hAnsi="Calibri" w:cs="Calibri"/>
        </w:rPr>
        <w:t xml:space="preserve"> </w:t>
      </w:r>
    </w:p>
    <w:p w:rsidR="00D50E91" w:rsidRDefault="00B824D6">
      <w:pPr>
        <w:ind w:left="718"/>
      </w:pPr>
      <w:r>
        <w:t xml:space="preserve">о) на </w:t>
      </w:r>
      <w:r>
        <w:tab/>
        <w:t xml:space="preserve">участке </w:t>
      </w:r>
      <w:r>
        <w:tab/>
        <w:t xml:space="preserve">отсутствует </w:t>
      </w:r>
      <w:r>
        <w:tab/>
        <w:t xml:space="preserve">регистрационная </w:t>
      </w:r>
      <w:r>
        <w:tab/>
        <w:t xml:space="preserve">табличка </w:t>
      </w:r>
      <w:r>
        <w:tab/>
        <w:t xml:space="preserve">(при </w:t>
      </w:r>
      <w:r>
        <w:tab/>
        <w:t xml:space="preserve">необходимости </w:t>
      </w:r>
    </w:p>
    <w:p w:rsidR="00D50E91" w:rsidRDefault="00B824D6">
      <w:r>
        <w:t>идентификации);</w:t>
      </w:r>
      <w:r>
        <w:rPr>
          <w:rFonts w:ascii="Calibri" w:eastAsia="Calibri" w:hAnsi="Calibri" w:cs="Calibri"/>
        </w:rPr>
        <w:t xml:space="preserve"> </w:t>
      </w:r>
    </w:p>
    <w:p w:rsidR="00D50E91" w:rsidRDefault="00B824D6">
      <w:pPr>
        <w:ind w:left="718"/>
      </w:pPr>
      <w:r>
        <w:t xml:space="preserve">п) смерть была насильственной или труп фигурировал по одному из уголовных </w:t>
      </w:r>
    </w:p>
    <w:p w:rsidR="00D50E91" w:rsidRDefault="00B824D6">
      <w:pPr>
        <w:ind w:left="693" w:right="298" w:hanging="708"/>
      </w:pPr>
      <w:r>
        <w:t>(криминальных) дел, и отсутствует разрешение компетентных органов на перезахоронение;</w:t>
      </w:r>
      <w:r>
        <w:rPr>
          <w:rFonts w:ascii="Calibri" w:eastAsia="Calibri" w:hAnsi="Calibri" w:cs="Calibri"/>
        </w:rPr>
        <w:t xml:space="preserve"> </w:t>
      </w:r>
      <w:r>
        <w:t xml:space="preserve">р) смерть наступила вследствие инфекционного заболевания, и отсутствует </w:t>
      </w:r>
    </w:p>
    <w:p w:rsidR="00D50E91" w:rsidRDefault="00B824D6">
      <w:r>
        <w:t>разрешение органов санитарно-эпидемиологического надзора;</w:t>
      </w:r>
      <w:r>
        <w:rPr>
          <w:rFonts w:ascii="Calibri" w:eastAsia="Calibri" w:hAnsi="Calibri" w:cs="Calibri"/>
        </w:rPr>
        <w:t xml:space="preserve"> </w:t>
      </w:r>
    </w:p>
    <w:p w:rsidR="00D50E91" w:rsidRDefault="00B824D6">
      <w:pPr>
        <w:ind w:left="718"/>
      </w:pPr>
      <w:r>
        <w:lastRenderedPageBreak/>
        <w:t xml:space="preserve">с) не представлены документы, подтверждающие право на перезахоронение </w:t>
      </w:r>
    </w:p>
    <w:p w:rsidR="00D50E91" w:rsidRDefault="00B824D6">
      <w:r>
        <w:t>(например, согласие заинтересованных лиц, разрешения иных органов);</w:t>
      </w:r>
      <w:r>
        <w:rPr>
          <w:rFonts w:ascii="Calibri" w:eastAsia="Calibri" w:hAnsi="Calibri" w:cs="Calibri"/>
        </w:rPr>
        <w:t xml:space="preserve"> </w:t>
      </w:r>
    </w:p>
    <w:p w:rsidR="00D50E91" w:rsidRDefault="00B824D6">
      <w:pPr>
        <w:ind w:left="718"/>
      </w:pPr>
      <w:r>
        <w:t>т) отсутствие необходимых сведений в реестре мест захоронений;</w:t>
      </w:r>
      <w:r>
        <w:rPr>
          <w:rFonts w:ascii="Calibri" w:eastAsia="Calibri" w:hAnsi="Calibri" w:cs="Calibri"/>
        </w:rPr>
        <w:t xml:space="preserve"> </w:t>
      </w:r>
    </w:p>
    <w:p w:rsidR="00D50E91" w:rsidRDefault="00B824D6">
      <w:pPr>
        <w:ind w:left="718"/>
      </w:pPr>
      <w:r>
        <w:t xml:space="preserve">у) отсутствие права на получение услуги (с приложением обоснования, например, </w:t>
      </w:r>
    </w:p>
    <w:p w:rsidR="00D50E91" w:rsidRDefault="00B824D6">
      <w:r>
        <w:t>судебного решения, вступившего в законную силу).</w:t>
      </w:r>
      <w:r>
        <w:rPr>
          <w:rFonts w:ascii="Calibri" w:eastAsia="Calibri" w:hAnsi="Calibri" w:cs="Calibri"/>
        </w:rPr>
        <w:t xml:space="preserve"> </w:t>
      </w:r>
    </w:p>
    <w:p w:rsidR="00D50E91" w:rsidRDefault="00B824D6">
      <w:pPr>
        <w:ind w:left="-15" w:right="504" w:firstLine="708"/>
      </w:pPr>
      <w:r>
        <w:t>2.11.3. В случае отказа или приостановления предоставления муниципальной услуги Заявителю направляется мотивированное уведомление с указанием конкретного основания, ссылки на соответствующую норму настоящего Административного регламента.</w:t>
      </w:r>
      <w:r>
        <w:rPr>
          <w:rFonts w:ascii="Calibri" w:eastAsia="Calibri" w:hAnsi="Calibri" w:cs="Calibri"/>
        </w:rPr>
        <w:t xml:space="preserve"> </w:t>
      </w:r>
    </w:p>
    <w:p w:rsidR="00D50E91" w:rsidRDefault="00B824D6">
      <w:pPr>
        <w:spacing w:after="39" w:line="240" w:lineRule="auto"/>
        <w:ind w:left="708" w:right="0" w:firstLine="0"/>
        <w:jc w:val="left"/>
      </w:pPr>
      <w:r>
        <w:t xml:space="preserve"> </w:t>
      </w:r>
    </w:p>
    <w:p w:rsidR="00D50E91" w:rsidRDefault="00B824D6">
      <w:pPr>
        <w:ind w:left="-15" w:firstLine="708"/>
      </w:pPr>
      <w:r>
        <w:t>2.12. Размер платы, взимаемой с Заявителя при предоставлении муниципальной услуги, и способы её взимания</w:t>
      </w:r>
      <w:r>
        <w:rPr>
          <w:rFonts w:ascii="Calibri" w:eastAsia="Calibri" w:hAnsi="Calibri" w:cs="Calibri"/>
        </w:rPr>
        <w:t xml:space="preserve"> </w:t>
      </w:r>
    </w:p>
    <w:p w:rsidR="00D50E91" w:rsidRDefault="00B824D6">
      <w:pPr>
        <w:spacing w:after="39" w:line="240" w:lineRule="auto"/>
        <w:ind w:left="0" w:right="0" w:firstLine="0"/>
        <w:jc w:val="center"/>
      </w:pPr>
      <w:r>
        <w:t xml:space="preserve"> </w:t>
      </w:r>
    </w:p>
    <w:p w:rsidR="00D50E91" w:rsidRDefault="00B824D6">
      <w:pPr>
        <w:ind w:left="-15" w:firstLine="708"/>
      </w:pPr>
      <w:r>
        <w:t>2.12.1. Муниципальная услуга «Предоставление мест для захоронения и их учёт» предоставляется Заявителям на безвозмездной основе.</w:t>
      </w:r>
      <w:r>
        <w:rPr>
          <w:rFonts w:ascii="Calibri" w:eastAsia="Calibri" w:hAnsi="Calibri" w:cs="Calibri"/>
        </w:rPr>
        <w:t xml:space="preserve"> </w:t>
      </w:r>
    </w:p>
    <w:p w:rsidR="00D50E91" w:rsidRDefault="00B824D6">
      <w:pPr>
        <w:spacing w:after="39" w:line="240" w:lineRule="auto"/>
        <w:ind w:left="0" w:right="0" w:firstLine="0"/>
        <w:jc w:val="center"/>
      </w:pPr>
      <w:r>
        <w:t xml:space="preserve"> </w:t>
      </w:r>
    </w:p>
    <w:p w:rsidR="00D50E91" w:rsidRDefault="00B824D6">
      <w:pPr>
        <w:ind w:left="-15" w:firstLine="708"/>
      </w:pPr>
      <w:r>
        <w:t>2.13.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r>
        <w:rPr>
          <w:rFonts w:ascii="Calibri" w:eastAsia="Calibri" w:hAnsi="Calibri" w:cs="Calibri"/>
        </w:rPr>
        <w:t xml:space="preserve"> </w:t>
      </w:r>
    </w:p>
    <w:p w:rsidR="00D50E91" w:rsidRDefault="00B824D6">
      <w:pPr>
        <w:spacing w:after="39" w:line="240" w:lineRule="auto"/>
        <w:ind w:left="708" w:right="0" w:firstLine="0"/>
        <w:jc w:val="left"/>
      </w:pPr>
      <w:r>
        <w:t xml:space="preserve"> </w:t>
      </w:r>
    </w:p>
    <w:p w:rsidR="00D50E91" w:rsidRDefault="00B824D6">
      <w:pPr>
        <w:ind w:left="-15" w:right="500" w:firstLine="708"/>
      </w:pPr>
      <w:r>
        <w:t>2.13.1. Максимальный срок ожидания в очереди при личном обращении Заявителя в Уполномоченный орган для подачи заявления (запроса) о предоставлении муниципальной услуги, а также при получении результата предоставления муниципальной услуги, не превышает 15 (пятнадцати) минут в часы приёма Заявителей. В случае наличия технических сбоев, массовых обращений или иных обстоятельств, объективно затрудняющих оперативность предоставления услуги, Заявителю обязаны разъяснить причину ожидания и предложить удобное для повторного посещения время.</w:t>
      </w:r>
      <w:r>
        <w:rPr>
          <w:rFonts w:ascii="Calibri" w:eastAsia="Calibri" w:hAnsi="Calibri" w:cs="Calibri"/>
        </w:rPr>
        <w:t xml:space="preserve"> </w:t>
      </w:r>
    </w:p>
    <w:p w:rsidR="00D50E91" w:rsidRDefault="00B824D6">
      <w:pPr>
        <w:ind w:left="-15" w:firstLine="708"/>
      </w:pPr>
      <w:r>
        <w:t>2.13.2. Запись на приём осуществляется с использованием контактов Уполномоченного органа.</w:t>
      </w:r>
      <w:r>
        <w:rPr>
          <w:rFonts w:ascii="Calibri" w:eastAsia="Calibri" w:hAnsi="Calibri" w:cs="Calibri"/>
        </w:rPr>
        <w:t xml:space="preserve"> </w:t>
      </w:r>
    </w:p>
    <w:p w:rsidR="00D50E91" w:rsidRDefault="00B824D6">
      <w:pPr>
        <w:ind w:left="-15" w:right="502" w:firstLine="708"/>
      </w:pPr>
      <w:r>
        <w:t>2.13.3. При подаче заявления или получении результата предоставления услуги посредством ЕПГУ ожидание осуществляется в режиме онлайн и не ограничивается временными рамками, кроме сроков обработки обращения, предусмотренных настоящим Административным регламентом.</w:t>
      </w:r>
      <w:r>
        <w:rPr>
          <w:rFonts w:ascii="Calibri" w:eastAsia="Calibri" w:hAnsi="Calibri" w:cs="Calibri"/>
        </w:rPr>
        <w:t xml:space="preserve"> </w:t>
      </w:r>
    </w:p>
    <w:p w:rsidR="00D50E91" w:rsidRDefault="00B824D6">
      <w:pPr>
        <w:spacing w:after="39" w:line="240" w:lineRule="auto"/>
        <w:ind w:left="360" w:right="0" w:firstLine="0"/>
        <w:jc w:val="left"/>
      </w:pPr>
      <w:r>
        <w:t xml:space="preserve"> </w:t>
      </w:r>
    </w:p>
    <w:p w:rsidR="00D50E91" w:rsidRDefault="00B824D6">
      <w:pPr>
        <w:ind w:left="-15" w:firstLine="708"/>
      </w:pPr>
      <w:r>
        <w:t>2.14. Требования и показатели доступности и качества предоставления муниципальной услуги</w:t>
      </w:r>
      <w:r>
        <w:rPr>
          <w:rFonts w:ascii="Calibri" w:eastAsia="Calibri" w:hAnsi="Calibri" w:cs="Calibri"/>
        </w:rPr>
        <w:t xml:space="preserve"> </w:t>
      </w:r>
    </w:p>
    <w:p w:rsidR="00D50E91" w:rsidRDefault="00B824D6">
      <w:pPr>
        <w:spacing w:after="39" w:line="240" w:lineRule="auto"/>
        <w:ind w:left="708" w:right="0" w:firstLine="0"/>
        <w:jc w:val="left"/>
      </w:pPr>
      <w:r>
        <w:t xml:space="preserve"> </w:t>
      </w:r>
    </w:p>
    <w:p w:rsidR="00D50E91" w:rsidRDefault="00B824D6">
      <w:pPr>
        <w:ind w:left="-15" w:firstLine="708"/>
      </w:pPr>
      <w:r>
        <w:t>2.14.1. К показателям доступности предоставления муниципальной услуги относятся:</w:t>
      </w:r>
      <w:r>
        <w:rPr>
          <w:rFonts w:ascii="Calibri" w:eastAsia="Calibri" w:hAnsi="Calibri" w:cs="Calibri"/>
        </w:rPr>
        <w:t xml:space="preserve"> </w:t>
      </w:r>
    </w:p>
    <w:p w:rsidR="00D50E91" w:rsidRDefault="00B824D6">
      <w:pPr>
        <w:ind w:left="718"/>
      </w:pPr>
      <w:r>
        <w:t xml:space="preserve">а) наличие необходимой, исчерпывающей и актуальной информации о порядке </w:t>
      </w:r>
    </w:p>
    <w:p w:rsidR="00D50E91" w:rsidRDefault="00B824D6">
      <w:r>
        <w:t>предоставления услуги на официальных ресурсах Уполномоченного органа;</w:t>
      </w:r>
      <w:r>
        <w:rPr>
          <w:rFonts w:ascii="Calibri" w:eastAsia="Calibri" w:hAnsi="Calibri" w:cs="Calibri"/>
        </w:rPr>
        <w:t xml:space="preserve"> </w:t>
      </w:r>
    </w:p>
    <w:p w:rsidR="00D50E91" w:rsidRDefault="00B824D6">
      <w:pPr>
        <w:ind w:left="718"/>
      </w:pPr>
      <w:r>
        <w:t xml:space="preserve">б) возможность подачи заявления всеми предусмотренными способами (лично при </w:t>
      </w:r>
    </w:p>
    <w:p w:rsidR="00D50E91" w:rsidRDefault="00B824D6">
      <w:r>
        <w:t>обращении в Уполномоченный орган, посредством ЕПГУ);</w:t>
      </w:r>
      <w:r>
        <w:rPr>
          <w:rFonts w:ascii="Calibri" w:eastAsia="Calibri" w:hAnsi="Calibri" w:cs="Calibri"/>
        </w:rPr>
        <w:t xml:space="preserve"> </w:t>
      </w:r>
    </w:p>
    <w:p w:rsidR="00D50E91" w:rsidRDefault="00B824D6">
      <w:pPr>
        <w:ind w:left="718"/>
      </w:pPr>
      <w:r>
        <w:t xml:space="preserve">в) возможность приёма и консультации в течение всего рабочего времени, кроме </w:t>
      </w:r>
    </w:p>
    <w:p w:rsidR="00D50E91" w:rsidRDefault="00B824D6">
      <w:r>
        <w:t>утверждённых перерывов;</w:t>
      </w:r>
      <w:r>
        <w:rPr>
          <w:rFonts w:ascii="Calibri" w:eastAsia="Calibri" w:hAnsi="Calibri" w:cs="Calibri"/>
        </w:rPr>
        <w:t xml:space="preserve"> </w:t>
      </w:r>
    </w:p>
    <w:p w:rsidR="00D50E91" w:rsidRDefault="00B824D6">
      <w:pPr>
        <w:ind w:left="-15" w:right="500" w:firstLine="708"/>
      </w:pPr>
      <w:r>
        <w:t>г) организация приёма Заявителей в помещениях, соответствующих установленным санитарным, противопожарным и эргономическим требованиям, а также требованиям к доступности для маломобильных граждан;</w:t>
      </w:r>
      <w:r>
        <w:rPr>
          <w:rFonts w:ascii="Calibri" w:eastAsia="Calibri" w:hAnsi="Calibri" w:cs="Calibri"/>
        </w:rPr>
        <w:t xml:space="preserve"> </w:t>
      </w:r>
    </w:p>
    <w:p w:rsidR="00D50E91" w:rsidRDefault="00B824D6">
      <w:pPr>
        <w:ind w:left="718"/>
      </w:pPr>
      <w:r>
        <w:t>д) отсутствие необходимости оплаты предоставленных услуг;</w:t>
      </w:r>
      <w:r>
        <w:rPr>
          <w:rFonts w:ascii="Calibri" w:eastAsia="Calibri" w:hAnsi="Calibri" w:cs="Calibri"/>
        </w:rPr>
        <w:t xml:space="preserve"> </w:t>
      </w:r>
    </w:p>
    <w:p w:rsidR="00D50E91" w:rsidRDefault="00B824D6">
      <w:pPr>
        <w:ind w:left="718"/>
      </w:pPr>
      <w:r>
        <w:t xml:space="preserve">е) размещение информации о месте приёма, графике работы, правилах </w:t>
      </w:r>
    </w:p>
    <w:p w:rsidR="00D50E91" w:rsidRDefault="00B824D6">
      <w:r>
        <w:t>обслуживания и контактных телефонах.</w:t>
      </w:r>
      <w:r>
        <w:rPr>
          <w:rFonts w:ascii="Calibri" w:eastAsia="Calibri" w:hAnsi="Calibri" w:cs="Calibri"/>
        </w:rPr>
        <w:t xml:space="preserve"> </w:t>
      </w:r>
    </w:p>
    <w:p w:rsidR="00D50E91" w:rsidRDefault="00B824D6">
      <w:pPr>
        <w:ind w:left="718"/>
      </w:pPr>
      <w:r>
        <w:t>2.14.2. К показателям качества предоставления муниципальной услуги относятся:</w:t>
      </w:r>
      <w:r>
        <w:rPr>
          <w:rFonts w:ascii="Calibri" w:eastAsia="Calibri" w:hAnsi="Calibri" w:cs="Calibri"/>
        </w:rPr>
        <w:t xml:space="preserve"> </w:t>
      </w:r>
    </w:p>
    <w:p w:rsidR="00D50E91" w:rsidRDefault="00B824D6">
      <w:pPr>
        <w:ind w:left="718"/>
      </w:pPr>
      <w:r>
        <w:lastRenderedPageBreak/>
        <w:t xml:space="preserve">а) соблюдение </w:t>
      </w:r>
      <w:r>
        <w:tab/>
        <w:t xml:space="preserve">установленных </w:t>
      </w:r>
      <w:r>
        <w:tab/>
        <w:t xml:space="preserve">регламентом </w:t>
      </w:r>
      <w:r>
        <w:tab/>
        <w:t xml:space="preserve">сроков </w:t>
      </w:r>
      <w:r>
        <w:tab/>
        <w:t xml:space="preserve">регистрации </w:t>
      </w:r>
    </w:p>
    <w:p w:rsidR="00D50E91" w:rsidRDefault="00B824D6">
      <w:r>
        <w:t>заявлений/документов и оказания услуги;</w:t>
      </w:r>
      <w:r>
        <w:rPr>
          <w:rFonts w:ascii="Calibri" w:eastAsia="Calibri" w:hAnsi="Calibri" w:cs="Calibri"/>
        </w:rPr>
        <w:t xml:space="preserve"> </w:t>
      </w:r>
    </w:p>
    <w:p w:rsidR="00D50E91" w:rsidRDefault="00B824D6">
      <w:pPr>
        <w:ind w:left="718"/>
      </w:pPr>
      <w:r>
        <w:t xml:space="preserve">б) полнота и корректность предоставления услуги Заявителю в соответствии с </w:t>
      </w:r>
    </w:p>
    <w:p w:rsidR="00D50E91" w:rsidRDefault="00B824D6">
      <w:r>
        <w:t>заявленным предметом обращения;</w:t>
      </w:r>
      <w:r>
        <w:rPr>
          <w:rFonts w:ascii="Calibri" w:eastAsia="Calibri" w:hAnsi="Calibri" w:cs="Calibri"/>
        </w:rPr>
        <w:t xml:space="preserve"> </w:t>
      </w:r>
    </w:p>
    <w:p w:rsidR="00D50E91" w:rsidRDefault="00B824D6">
      <w:pPr>
        <w:ind w:left="718"/>
      </w:pPr>
      <w:r>
        <w:t xml:space="preserve">в) соответствие предоставляемых итоговых документов (уведомлений, выписок, </w:t>
      </w:r>
    </w:p>
    <w:p w:rsidR="00D50E91" w:rsidRDefault="00B824D6">
      <w:r>
        <w:t>отказов и др.) установленным формам и нормативным требованиям;</w:t>
      </w:r>
      <w:r>
        <w:rPr>
          <w:rFonts w:ascii="Calibri" w:eastAsia="Calibri" w:hAnsi="Calibri" w:cs="Calibri"/>
        </w:rPr>
        <w:t xml:space="preserve"> </w:t>
      </w:r>
    </w:p>
    <w:p w:rsidR="00D50E91" w:rsidRDefault="00B824D6">
      <w:pPr>
        <w:ind w:left="718"/>
      </w:pPr>
      <w:r>
        <w:t>г) соблюдение требований к конфиденциальности персональных данных Заявителя;</w:t>
      </w:r>
      <w:r>
        <w:rPr>
          <w:rFonts w:ascii="Calibri" w:eastAsia="Calibri" w:hAnsi="Calibri" w:cs="Calibri"/>
        </w:rPr>
        <w:t xml:space="preserve"> </w:t>
      </w:r>
    </w:p>
    <w:p w:rsidR="00D50E91" w:rsidRDefault="00B824D6">
      <w:pPr>
        <w:ind w:left="718"/>
      </w:pPr>
      <w:r>
        <w:t>д) оперативность и объективность консультирования Заявителей;</w:t>
      </w:r>
      <w:r>
        <w:rPr>
          <w:rFonts w:ascii="Calibri" w:eastAsia="Calibri" w:hAnsi="Calibri" w:cs="Calibri"/>
        </w:rPr>
        <w:t xml:space="preserve"> </w:t>
      </w:r>
    </w:p>
    <w:p w:rsidR="00D50E91" w:rsidRDefault="00B824D6">
      <w:pPr>
        <w:ind w:left="718"/>
      </w:pPr>
      <w:r>
        <w:t xml:space="preserve">е) соблюдение требований официально-делового стиля общения, вежливость и </w:t>
      </w:r>
    </w:p>
    <w:p w:rsidR="00D50E91" w:rsidRDefault="00B824D6">
      <w:r>
        <w:t>корректность взаимодействия со всеми обратившимися;</w:t>
      </w:r>
      <w:r>
        <w:rPr>
          <w:rFonts w:ascii="Calibri" w:eastAsia="Calibri" w:hAnsi="Calibri" w:cs="Calibri"/>
        </w:rPr>
        <w:t xml:space="preserve"> </w:t>
      </w:r>
    </w:p>
    <w:p w:rsidR="00D50E91" w:rsidRDefault="00B824D6">
      <w:pPr>
        <w:ind w:left="718"/>
      </w:pPr>
      <w:r>
        <w:t xml:space="preserve">ж) отсутствие очередей, превышающих максимально установленное регламентом </w:t>
      </w:r>
    </w:p>
    <w:p w:rsidR="00D50E91" w:rsidRDefault="00B824D6">
      <w:r>
        <w:t>время ожидания (не более 15 (пятнадцати) минут);</w:t>
      </w:r>
      <w:r>
        <w:rPr>
          <w:rFonts w:ascii="Calibri" w:eastAsia="Calibri" w:hAnsi="Calibri" w:cs="Calibri"/>
        </w:rPr>
        <w:t xml:space="preserve"> </w:t>
      </w:r>
    </w:p>
    <w:p w:rsidR="00D50E91" w:rsidRDefault="00B824D6">
      <w:pPr>
        <w:ind w:left="718"/>
      </w:pPr>
      <w:r>
        <w:t xml:space="preserve">з) возможность досудебного (внесудебного) обжалования решений и действий </w:t>
      </w:r>
    </w:p>
    <w:p w:rsidR="00D50E91" w:rsidRDefault="00B824D6">
      <w:r>
        <w:t>(бездействия) должностных лиц;</w:t>
      </w:r>
      <w:r>
        <w:rPr>
          <w:rFonts w:ascii="Calibri" w:eastAsia="Calibri" w:hAnsi="Calibri" w:cs="Calibri"/>
        </w:rPr>
        <w:t xml:space="preserve"> </w:t>
      </w:r>
    </w:p>
    <w:p w:rsidR="00D50E91" w:rsidRDefault="00B824D6">
      <w:pPr>
        <w:ind w:left="718"/>
      </w:pPr>
      <w:r>
        <w:t xml:space="preserve">и) отсутствие обоснованных жалоб на неправомерные действия (бездействие) </w:t>
      </w:r>
    </w:p>
    <w:p w:rsidR="00D50E91" w:rsidRDefault="00B824D6">
      <w:r>
        <w:t>уполномоченных должностных лиц, нарушения сроков и порядка оказания услуги.</w:t>
      </w:r>
      <w:r>
        <w:rPr>
          <w:rFonts w:ascii="Calibri" w:eastAsia="Calibri" w:hAnsi="Calibri" w:cs="Calibri"/>
        </w:rPr>
        <w:t xml:space="preserve"> </w:t>
      </w:r>
    </w:p>
    <w:p w:rsidR="00D50E91" w:rsidRDefault="00B824D6">
      <w:pPr>
        <w:ind w:left="-15" w:firstLine="708"/>
      </w:pPr>
      <w:r>
        <w:t>2.14.3. Оценка соблюдения показателей доступности и качества проводится по результатам анализа обращений, статистики работы.</w:t>
      </w:r>
      <w:r>
        <w:rPr>
          <w:rFonts w:ascii="Calibri" w:eastAsia="Calibri" w:hAnsi="Calibri" w:cs="Calibri"/>
        </w:rPr>
        <w:t xml:space="preserve"> </w:t>
      </w:r>
    </w:p>
    <w:p w:rsidR="00D50E91" w:rsidRDefault="00B824D6">
      <w:pPr>
        <w:ind w:left="-15" w:firstLine="708"/>
      </w:pPr>
      <w:r>
        <w:t>2.14.4. Совокупная информация о достигнутых показателях доступности и качества услуги размещается на официальных ресурсах Уполномоченного органа.</w:t>
      </w:r>
      <w:r>
        <w:rPr>
          <w:rFonts w:ascii="Calibri" w:eastAsia="Calibri" w:hAnsi="Calibri" w:cs="Calibri"/>
        </w:rPr>
        <w:t xml:space="preserve"> </w:t>
      </w:r>
    </w:p>
    <w:p w:rsidR="00D50E91" w:rsidRDefault="00B824D6">
      <w:pPr>
        <w:ind w:left="-15" w:right="506" w:firstLine="708"/>
      </w:pPr>
      <w:r>
        <w:t>2.14.5. Контроль за соблюдением требований к доступности и качеству предоставления муниципальной услуги осуществляется руководством Уполномоченного органа на основании анализа обращений граждан, результатов проверок, рассмотрения жалоб и предложений Заявителей.</w:t>
      </w:r>
      <w:r>
        <w:rPr>
          <w:rFonts w:ascii="Calibri" w:eastAsia="Calibri" w:hAnsi="Calibri" w:cs="Calibri"/>
        </w:rPr>
        <w:t xml:space="preserve"> </w:t>
      </w:r>
    </w:p>
    <w:p w:rsidR="00D50E91" w:rsidRDefault="00B824D6">
      <w:pPr>
        <w:spacing w:after="39" w:line="240" w:lineRule="auto"/>
        <w:ind w:left="708" w:right="0" w:firstLine="0"/>
        <w:jc w:val="left"/>
      </w:pPr>
      <w:r>
        <w:t xml:space="preserve"> </w:t>
      </w:r>
    </w:p>
    <w:p w:rsidR="00D50E91" w:rsidRDefault="00B824D6">
      <w:pPr>
        <w:numPr>
          <w:ilvl w:val="0"/>
          <w:numId w:val="3"/>
        </w:numPr>
        <w:ind w:right="506" w:firstLine="708"/>
      </w:pPr>
      <w:r>
        <w:t>Требование к помещениям, в которых предоставляется муниципальная услуга</w:t>
      </w:r>
      <w:r>
        <w:rPr>
          <w:rFonts w:ascii="Calibri" w:eastAsia="Calibri" w:hAnsi="Calibri" w:cs="Calibri"/>
        </w:rPr>
        <w:t xml:space="preserve"> </w:t>
      </w:r>
    </w:p>
    <w:p w:rsidR="00D50E91" w:rsidRDefault="00B824D6">
      <w:pPr>
        <w:spacing w:after="39" w:line="240" w:lineRule="auto"/>
        <w:ind w:left="708" w:right="0" w:firstLine="0"/>
        <w:jc w:val="left"/>
      </w:pPr>
      <w:r>
        <w:t xml:space="preserve"> </w:t>
      </w:r>
    </w:p>
    <w:p w:rsidR="00D50E91" w:rsidRDefault="00B824D6">
      <w:pPr>
        <w:numPr>
          <w:ilvl w:val="1"/>
          <w:numId w:val="3"/>
        </w:numPr>
        <w:ind w:right="501" w:firstLine="708"/>
      </w:pPr>
      <w:r>
        <w:t>Административные здания, в которых предоставляется муниципальная услуга, должны обеспечивать удобные и комфортные условия для Заявителей. Местоположение административных зданий, в которых осуществляется прием заявлений и документов, необходимых для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r>
        <w:rPr>
          <w:rFonts w:ascii="Calibri" w:eastAsia="Calibri" w:hAnsi="Calibri" w:cs="Calibri"/>
        </w:rPr>
        <w:t xml:space="preserve"> </w:t>
      </w:r>
    </w:p>
    <w:p w:rsidR="00D50E91" w:rsidRDefault="00B824D6">
      <w:pPr>
        <w:numPr>
          <w:ilvl w:val="1"/>
          <w:numId w:val="3"/>
        </w:numPr>
        <w:ind w:right="501" w:firstLine="708"/>
      </w:pPr>
      <w: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r>
        <w:rPr>
          <w:rFonts w:ascii="Calibri" w:eastAsia="Calibri" w:hAnsi="Calibri" w:cs="Calibri"/>
        </w:rPr>
        <w:t xml:space="preserve"> </w:t>
      </w:r>
    </w:p>
    <w:p w:rsidR="00D50E91" w:rsidRDefault="00B824D6">
      <w:pPr>
        <w:numPr>
          <w:ilvl w:val="1"/>
          <w:numId w:val="3"/>
        </w:numPr>
        <w:ind w:right="501" w:firstLine="708"/>
      </w:pPr>
      <w: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w:t>
      </w:r>
    </w:p>
    <w:p w:rsidR="00D50E91" w:rsidRDefault="00B824D6">
      <w:pPr>
        <w:ind w:right="503"/>
      </w:pPr>
      <w:r>
        <w:lastRenderedPageBreak/>
        <w:t>(контрастными)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r>
        <w:rPr>
          <w:rFonts w:ascii="Calibri" w:eastAsia="Calibri" w:hAnsi="Calibri" w:cs="Calibri"/>
        </w:rPr>
        <w:t xml:space="preserve"> </w:t>
      </w:r>
    </w:p>
    <w:p w:rsidR="00D50E91" w:rsidRDefault="00B824D6">
      <w:pPr>
        <w:numPr>
          <w:ilvl w:val="1"/>
          <w:numId w:val="3"/>
        </w:numPr>
        <w:ind w:right="501" w:firstLine="708"/>
      </w:pPr>
      <w:r>
        <w:t xml:space="preserve">Центральный вход в здание Уполномоченного органа должен быть оборудован информационной табличкой (вывеской), содержащей информацию: наименование; местонахождение и юридический адрес; режим работы; график приема; номера телефонов для справок. </w:t>
      </w:r>
      <w:r>
        <w:rPr>
          <w:rFonts w:ascii="Calibri" w:eastAsia="Calibri" w:hAnsi="Calibri" w:cs="Calibri"/>
        </w:rPr>
        <w:t xml:space="preserve"> </w:t>
      </w:r>
    </w:p>
    <w:p w:rsidR="00D50E91" w:rsidRDefault="00B824D6">
      <w:pPr>
        <w:numPr>
          <w:ilvl w:val="1"/>
          <w:numId w:val="3"/>
        </w:numPr>
        <w:ind w:right="501" w:firstLine="708"/>
      </w:pPr>
      <w:r>
        <w:t xml:space="preserve">Помещения, в которых предоставляется муниципальная услуга, должны соответствовать санитарно-эпидемиологическим правилам и нормативам. </w:t>
      </w:r>
      <w:r>
        <w:rPr>
          <w:rFonts w:ascii="Calibri" w:eastAsia="Calibri" w:hAnsi="Calibri" w:cs="Calibri"/>
        </w:rPr>
        <w:t xml:space="preserve"> </w:t>
      </w:r>
    </w:p>
    <w:p w:rsidR="00D50E91" w:rsidRDefault="00B824D6">
      <w:pPr>
        <w:numPr>
          <w:ilvl w:val="1"/>
          <w:numId w:val="3"/>
        </w:numPr>
        <w:ind w:right="501" w:firstLine="708"/>
      </w:pPr>
      <w:r>
        <w:t xml:space="preserve">Помещения, в которых предоставляется муниципальная услуга, оснащаются: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 </w:t>
      </w:r>
      <w:r>
        <w:rPr>
          <w:rFonts w:ascii="Calibri" w:eastAsia="Calibri" w:hAnsi="Calibri" w:cs="Calibri"/>
        </w:rPr>
        <w:t xml:space="preserve"> </w:t>
      </w:r>
    </w:p>
    <w:p w:rsidR="00D50E91" w:rsidRDefault="00B824D6">
      <w:pPr>
        <w:numPr>
          <w:ilvl w:val="1"/>
          <w:numId w:val="3"/>
        </w:numPr>
        <w:ind w:right="501" w:firstLine="708"/>
      </w:pPr>
      <w: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r>
        <w:rPr>
          <w:rFonts w:ascii="Calibri" w:eastAsia="Calibri" w:hAnsi="Calibri" w:cs="Calibri"/>
        </w:rPr>
        <w:t xml:space="preserve"> </w:t>
      </w:r>
    </w:p>
    <w:p w:rsidR="00D50E91" w:rsidRDefault="00B824D6">
      <w:pPr>
        <w:numPr>
          <w:ilvl w:val="1"/>
          <w:numId w:val="3"/>
        </w:numPr>
        <w:ind w:right="501" w:firstLine="708"/>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r>
        <w:rPr>
          <w:rFonts w:ascii="Calibri" w:eastAsia="Calibri" w:hAnsi="Calibri" w:cs="Calibri"/>
        </w:rPr>
        <w:t xml:space="preserve"> </w:t>
      </w:r>
    </w:p>
    <w:p w:rsidR="00D50E91" w:rsidRDefault="00B824D6">
      <w:pPr>
        <w:numPr>
          <w:ilvl w:val="1"/>
          <w:numId w:val="3"/>
        </w:numPr>
        <w:ind w:right="501" w:firstLine="708"/>
      </w:pPr>
      <w:r>
        <w:t>Места для заполнения заявлений оборудуются стульями, столами (стойками), бланками заявлений, письменными принадлежностями.</w:t>
      </w:r>
      <w:r>
        <w:rPr>
          <w:rFonts w:ascii="Calibri" w:eastAsia="Calibri" w:hAnsi="Calibri" w:cs="Calibri"/>
        </w:rPr>
        <w:t xml:space="preserve"> </w:t>
      </w:r>
    </w:p>
    <w:p w:rsidR="00D50E91" w:rsidRDefault="00B824D6">
      <w:pPr>
        <w:numPr>
          <w:ilvl w:val="1"/>
          <w:numId w:val="3"/>
        </w:numPr>
        <w:ind w:right="501" w:firstLine="708"/>
      </w:pPr>
      <w:r>
        <w:t xml:space="preserve">Места приема Заявителей оборудуются информационными табличками (вывесками) с указанием: </w:t>
      </w:r>
      <w:r>
        <w:rPr>
          <w:rFonts w:ascii="Calibri" w:eastAsia="Calibri" w:hAnsi="Calibri" w:cs="Calibri"/>
        </w:rPr>
        <w:t xml:space="preserve"> </w:t>
      </w:r>
    </w:p>
    <w:p w:rsidR="00D50E91" w:rsidRDefault="00B824D6">
      <w:pPr>
        <w:numPr>
          <w:ilvl w:val="2"/>
          <w:numId w:val="3"/>
        </w:numPr>
        <w:ind w:firstLine="708"/>
      </w:pPr>
      <w:r>
        <w:t>номера кабинета и наименования отдела;</w:t>
      </w:r>
      <w:r>
        <w:rPr>
          <w:rFonts w:ascii="Calibri" w:eastAsia="Calibri" w:hAnsi="Calibri" w:cs="Calibri"/>
        </w:rPr>
        <w:t xml:space="preserve"> </w:t>
      </w:r>
    </w:p>
    <w:p w:rsidR="00D50E91" w:rsidRDefault="00B824D6">
      <w:pPr>
        <w:numPr>
          <w:ilvl w:val="2"/>
          <w:numId w:val="3"/>
        </w:numPr>
        <w:ind w:firstLine="708"/>
      </w:pPr>
      <w:r>
        <w:t>фамилии, имени и отчества (последнее – при наличии),</w:t>
      </w:r>
      <w:r>
        <w:rPr>
          <w:rFonts w:ascii="Calibri" w:eastAsia="Calibri" w:hAnsi="Calibri" w:cs="Calibri"/>
        </w:rPr>
        <w:t xml:space="preserve"> </w:t>
      </w:r>
      <w:r>
        <w:t>3.10.3. должности ответственного лица за прием документов;</w:t>
      </w:r>
      <w:r>
        <w:rPr>
          <w:rFonts w:ascii="Calibri" w:eastAsia="Calibri" w:hAnsi="Calibri" w:cs="Calibri"/>
        </w:rPr>
        <w:t xml:space="preserve"> </w:t>
      </w:r>
    </w:p>
    <w:p w:rsidR="00D50E91" w:rsidRDefault="00B824D6">
      <w:pPr>
        <w:ind w:left="718"/>
      </w:pPr>
      <w:r>
        <w:t xml:space="preserve">3.10.4. графика приема Заявителей. </w:t>
      </w:r>
      <w:r>
        <w:rPr>
          <w:rFonts w:ascii="Calibri" w:eastAsia="Calibri" w:hAnsi="Calibri" w:cs="Calibri"/>
        </w:rPr>
        <w:t xml:space="preserve"> </w:t>
      </w:r>
    </w:p>
    <w:p w:rsidR="00D50E91" w:rsidRDefault="00B824D6">
      <w:pPr>
        <w:numPr>
          <w:ilvl w:val="1"/>
          <w:numId w:val="3"/>
        </w:numPr>
        <w:ind w:right="501" w:firstLine="708"/>
      </w:pPr>
      <w: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r>
        <w:rPr>
          <w:rFonts w:ascii="Calibri" w:eastAsia="Calibri" w:hAnsi="Calibri" w:cs="Calibri"/>
        </w:rPr>
        <w:t xml:space="preserve"> </w:t>
      </w:r>
    </w:p>
    <w:p w:rsidR="00D50E91" w:rsidRDefault="00B824D6">
      <w:pPr>
        <w:numPr>
          <w:ilvl w:val="1"/>
          <w:numId w:val="3"/>
        </w:numPr>
        <w:ind w:right="501" w:firstLine="708"/>
      </w:pPr>
      <w: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r>
        <w:rPr>
          <w:rFonts w:ascii="Calibri" w:eastAsia="Calibri" w:hAnsi="Calibri" w:cs="Calibri"/>
        </w:rPr>
        <w:t xml:space="preserve"> </w:t>
      </w:r>
    </w:p>
    <w:p w:rsidR="00D50E91" w:rsidRDefault="00B824D6">
      <w:pPr>
        <w:numPr>
          <w:ilvl w:val="1"/>
          <w:numId w:val="3"/>
        </w:numPr>
        <w:ind w:right="501" w:firstLine="708"/>
      </w:pPr>
      <w:r>
        <w:t>При предоставлении муниципальной услуги инвалидам обеспечиваются:</w:t>
      </w:r>
      <w:r>
        <w:rPr>
          <w:rFonts w:ascii="Calibri" w:eastAsia="Calibri" w:hAnsi="Calibri" w:cs="Calibri"/>
        </w:rPr>
        <w:t xml:space="preserve"> </w:t>
      </w:r>
    </w:p>
    <w:p w:rsidR="00D50E91" w:rsidRDefault="00B824D6">
      <w:pPr>
        <w:numPr>
          <w:ilvl w:val="2"/>
          <w:numId w:val="3"/>
        </w:numPr>
        <w:ind w:firstLine="708"/>
      </w:pPr>
      <w:r>
        <w:t>возможность беспрепятственного доступа к объекту (зданию, помещению), в котором предоставляется муниципальная услуга;</w:t>
      </w:r>
      <w:r>
        <w:rPr>
          <w:rFonts w:ascii="Calibri" w:eastAsia="Calibri" w:hAnsi="Calibri" w:cs="Calibri"/>
        </w:rPr>
        <w:t xml:space="preserve"> </w:t>
      </w:r>
    </w:p>
    <w:p w:rsidR="00D50E91" w:rsidRDefault="00B824D6">
      <w:pPr>
        <w:numPr>
          <w:ilvl w:val="2"/>
          <w:numId w:val="3"/>
        </w:numPr>
        <w:ind w:firstLine="708"/>
      </w:pPr>
      <w:r>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 </w:t>
      </w:r>
      <w:r>
        <w:rPr>
          <w:rFonts w:ascii="Calibri" w:eastAsia="Calibri" w:hAnsi="Calibri" w:cs="Calibri"/>
        </w:rPr>
        <w:t xml:space="preserve"> </w:t>
      </w:r>
    </w:p>
    <w:p w:rsidR="00D50E91" w:rsidRDefault="00B824D6">
      <w:pPr>
        <w:numPr>
          <w:ilvl w:val="2"/>
          <w:numId w:val="3"/>
        </w:numPr>
        <w:ind w:firstLine="708"/>
      </w:pPr>
      <w:r>
        <w:t xml:space="preserve">сопровождение инвалидов, имеющих стойкие расстройства функции зрения и самостоятельного передвижения; надлежащее размещение оборудования и носителей информации, необходимых для обеспечения беспрепятственного доступа инвалидов </w:t>
      </w:r>
      <w:r>
        <w:lastRenderedPageBreak/>
        <w:t xml:space="preserve">зданиям и помещениям, в которых предоставляется муниципальная услуга, и к муниципальной услуге с учетом ограничений их жизнедеятельности; </w:t>
      </w:r>
      <w:r>
        <w:rPr>
          <w:rFonts w:ascii="Calibri" w:eastAsia="Calibri" w:hAnsi="Calibri" w:cs="Calibri"/>
        </w:rPr>
        <w:t xml:space="preserve"> </w:t>
      </w:r>
    </w:p>
    <w:p w:rsidR="00D50E91" w:rsidRDefault="00B824D6">
      <w:pPr>
        <w:numPr>
          <w:ilvl w:val="2"/>
          <w:numId w:val="3"/>
        </w:numPr>
        <w:ind w:firstLine="708"/>
      </w:pPr>
      <w:r>
        <w:t xml:space="preserve">дублирование необходимой для инвалидов звуковой и информации, а также надписей, знаков и иной текстовой и графической информации знаками, выполненными рельефно-точечным шрифтом Брайля; </w:t>
      </w:r>
      <w:r>
        <w:rPr>
          <w:rFonts w:ascii="Calibri" w:eastAsia="Calibri" w:hAnsi="Calibri" w:cs="Calibri"/>
        </w:rPr>
        <w:t xml:space="preserve"> </w:t>
      </w:r>
    </w:p>
    <w:p w:rsidR="00D50E91" w:rsidRDefault="00B824D6">
      <w:pPr>
        <w:numPr>
          <w:ilvl w:val="2"/>
          <w:numId w:val="3"/>
        </w:numPr>
        <w:ind w:firstLine="708"/>
      </w:pPr>
      <w:r>
        <w:t xml:space="preserve">допуск сурдопереводчика и тифлосурдопереводчика; </w:t>
      </w:r>
      <w:r>
        <w:rPr>
          <w:rFonts w:ascii="Calibri" w:eastAsia="Calibri" w:hAnsi="Calibri" w:cs="Calibri"/>
        </w:rPr>
        <w:t xml:space="preserve"> </w:t>
      </w:r>
    </w:p>
    <w:p w:rsidR="00D50E91" w:rsidRDefault="00B824D6">
      <w:pPr>
        <w:numPr>
          <w:ilvl w:val="2"/>
          <w:numId w:val="3"/>
        </w:numPr>
        <w:ind w:firstLine="708"/>
      </w:pPr>
      <w:r>
        <w:t xml:space="preserve">допуск собаки-проводника при наличии документа, подтверждающего ее специальное обучение, на объекты (здания, помещения), где предоставляющие государственные (муниципальные) услуги; </w:t>
      </w:r>
      <w:r>
        <w:rPr>
          <w:rFonts w:ascii="Calibri" w:eastAsia="Calibri" w:hAnsi="Calibri" w:cs="Calibri"/>
        </w:rPr>
        <w:t xml:space="preserve"> </w:t>
      </w:r>
    </w:p>
    <w:p w:rsidR="00D50E91" w:rsidRDefault="00B824D6">
      <w:pPr>
        <w:numPr>
          <w:ilvl w:val="2"/>
          <w:numId w:val="3"/>
        </w:numPr>
        <w:ind w:firstLine="708"/>
      </w:pPr>
      <w:r>
        <w:t>оказание инвалидам помощи в преодолении барьеров, мешающих получению ими государственных и муниципальных услуг наравне с другими лицами.</w:t>
      </w:r>
      <w:r>
        <w:rPr>
          <w:rFonts w:ascii="Calibri" w:eastAsia="Calibri" w:hAnsi="Calibri" w:cs="Calibri"/>
        </w:rPr>
        <w:t xml:space="preserve"> </w:t>
      </w:r>
    </w:p>
    <w:p w:rsidR="00D50E91" w:rsidRDefault="00B824D6">
      <w:pPr>
        <w:spacing w:after="39" w:line="240" w:lineRule="auto"/>
        <w:ind w:left="0" w:right="0" w:firstLine="0"/>
        <w:jc w:val="left"/>
      </w:pPr>
      <w:r>
        <w:rPr>
          <w:b/>
        </w:rPr>
        <w:t xml:space="preserve"> </w:t>
      </w:r>
    </w:p>
    <w:p w:rsidR="00D50E91" w:rsidRDefault="00B824D6">
      <w:pPr>
        <w:numPr>
          <w:ilvl w:val="0"/>
          <w:numId w:val="3"/>
        </w:numPr>
        <w:ind w:right="506" w:firstLine="708"/>
      </w:pPr>
      <w: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Pr>
          <w:rFonts w:ascii="Calibri" w:eastAsia="Calibri" w:hAnsi="Calibri" w:cs="Calibri"/>
        </w:rPr>
        <w:t xml:space="preserve"> </w:t>
      </w:r>
    </w:p>
    <w:p w:rsidR="00D50E91" w:rsidRDefault="00B824D6">
      <w:pPr>
        <w:spacing w:after="0" w:line="240" w:lineRule="auto"/>
        <w:ind w:left="0" w:right="0" w:firstLine="0"/>
        <w:jc w:val="center"/>
      </w:pPr>
      <w:r>
        <w:t xml:space="preserve"> </w:t>
      </w:r>
    </w:p>
    <w:p w:rsidR="00D50E91" w:rsidRDefault="00B824D6">
      <w:pPr>
        <w:numPr>
          <w:ilvl w:val="1"/>
          <w:numId w:val="3"/>
        </w:numPr>
        <w:ind w:right="501" w:firstLine="708"/>
      </w:pPr>
      <w:r>
        <w:t>Перечень целей обращения муниципальной услуги</w:t>
      </w:r>
      <w:r>
        <w:rPr>
          <w:rFonts w:ascii="Calibri" w:eastAsia="Calibri" w:hAnsi="Calibri" w:cs="Calibri"/>
        </w:rPr>
        <w:t xml:space="preserve"> </w:t>
      </w:r>
    </w:p>
    <w:p w:rsidR="00D50E91" w:rsidRDefault="00B824D6">
      <w:pPr>
        <w:numPr>
          <w:ilvl w:val="2"/>
          <w:numId w:val="3"/>
        </w:numPr>
        <w:ind w:firstLine="708"/>
      </w:pPr>
      <w:r>
        <w:t>Муниципальная услуга «Предоставление мест для захоронения и их учёт», предоставляется по следующим целям обращения:</w:t>
      </w:r>
      <w:r>
        <w:rPr>
          <w:rFonts w:ascii="Calibri" w:eastAsia="Calibri" w:hAnsi="Calibri" w:cs="Calibri"/>
        </w:rPr>
        <w:t xml:space="preserve"> </w:t>
      </w:r>
    </w:p>
    <w:p w:rsidR="00D50E91" w:rsidRDefault="00B824D6">
      <w:pPr>
        <w:ind w:left="718"/>
      </w:pPr>
      <w:r>
        <w:t xml:space="preserve">а) предоставление места для захоронения под погребение умершего на новом </w:t>
      </w:r>
    </w:p>
    <w:p w:rsidR="00D50E91" w:rsidRDefault="00B824D6">
      <w:r>
        <w:t>месте;</w:t>
      </w:r>
      <w:r>
        <w:rPr>
          <w:rFonts w:ascii="Calibri" w:eastAsia="Calibri" w:hAnsi="Calibri" w:cs="Calibri"/>
        </w:rPr>
        <w:t xml:space="preserve"> </w:t>
      </w:r>
    </w:p>
    <w:p w:rsidR="00D50E91" w:rsidRDefault="00B824D6">
      <w:pPr>
        <w:ind w:left="718"/>
      </w:pPr>
      <w:r>
        <w:t xml:space="preserve">б) предоставление места для захоронения под погребение умершего на ранее </w:t>
      </w:r>
    </w:p>
    <w:p w:rsidR="00D50E91" w:rsidRDefault="00B824D6">
      <w:r>
        <w:t>предоставленном месте;</w:t>
      </w:r>
      <w:r>
        <w:rPr>
          <w:rFonts w:ascii="Calibri" w:eastAsia="Calibri" w:hAnsi="Calibri" w:cs="Calibri"/>
        </w:rPr>
        <w:t xml:space="preserve"> </w:t>
      </w:r>
    </w:p>
    <w:p w:rsidR="00D50E91" w:rsidRDefault="00B824D6">
      <w:pPr>
        <w:ind w:left="718"/>
      </w:pPr>
      <w:r>
        <w:t>в) выдача разрешения на проведение перезахоронения останков умершего;</w:t>
      </w:r>
      <w:r>
        <w:rPr>
          <w:rFonts w:ascii="Calibri" w:eastAsia="Calibri" w:hAnsi="Calibri" w:cs="Calibri"/>
        </w:rPr>
        <w:t xml:space="preserve"> </w:t>
      </w:r>
    </w:p>
    <w:p w:rsidR="00D50E91" w:rsidRDefault="00B824D6">
      <w:pPr>
        <w:ind w:left="718"/>
      </w:pPr>
      <w:r>
        <w:t>г) получение сведений из реестра мест захоронений;</w:t>
      </w:r>
      <w:r>
        <w:rPr>
          <w:rFonts w:ascii="Calibri" w:eastAsia="Calibri" w:hAnsi="Calibri" w:cs="Calibri"/>
        </w:rPr>
        <w:t xml:space="preserve"> </w:t>
      </w:r>
    </w:p>
    <w:p w:rsidR="00D50E91" w:rsidRDefault="00B824D6">
      <w:pPr>
        <w:ind w:left="718"/>
      </w:pPr>
      <w:r>
        <w:t>д) внесение изменений в реестр мест захоронений.</w:t>
      </w:r>
      <w:r>
        <w:rPr>
          <w:rFonts w:ascii="Calibri" w:eastAsia="Calibri" w:hAnsi="Calibri" w:cs="Calibri"/>
        </w:rPr>
        <w:t xml:space="preserve"> </w:t>
      </w:r>
    </w:p>
    <w:p w:rsidR="00D50E91" w:rsidRDefault="00B824D6">
      <w:pPr>
        <w:numPr>
          <w:ilvl w:val="2"/>
          <w:numId w:val="3"/>
        </w:numPr>
        <w:ind w:firstLine="708"/>
      </w:pPr>
      <w:r>
        <w:t>Цель обращения муниципальной услуги определяется на основании сведений, указанных Заявителем при подаче заявления (обращения):</w:t>
      </w:r>
      <w:r>
        <w:rPr>
          <w:rFonts w:ascii="Calibri" w:eastAsia="Calibri" w:hAnsi="Calibri" w:cs="Calibri"/>
        </w:rPr>
        <w:t xml:space="preserve"> </w:t>
      </w:r>
    </w:p>
    <w:p w:rsidR="00D50E91" w:rsidRDefault="00B824D6">
      <w:pPr>
        <w:ind w:left="718"/>
      </w:pPr>
      <w:r>
        <w:t xml:space="preserve">а) при обращении - посредством ЕПГУ профилирование Заявителя и определение </w:t>
      </w:r>
    </w:p>
    <w:p w:rsidR="00D50E91" w:rsidRDefault="00B824D6">
      <w:r>
        <w:t>цели обращения предоставления услуги осуществляется автоматически;</w:t>
      </w:r>
      <w:r>
        <w:rPr>
          <w:rFonts w:ascii="Calibri" w:eastAsia="Calibri" w:hAnsi="Calibri" w:cs="Calibri"/>
        </w:rPr>
        <w:t xml:space="preserve"> </w:t>
      </w:r>
    </w:p>
    <w:p w:rsidR="00D50E91" w:rsidRDefault="00B824D6">
      <w:pPr>
        <w:ind w:left="-15" w:firstLine="708"/>
      </w:pPr>
      <w:r>
        <w:t>б) при личном обращении – представителем Уполномоченного органа, ответственным за приём документов, на основании заявления и пояснений Заявителя.</w:t>
      </w:r>
      <w:r>
        <w:rPr>
          <w:rFonts w:ascii="Calibri" w:eastAsia="Calibri" w:hAnsi="Calibri" w:cs="Calibri"/>
        </w:rPr>
        <w:t xml:space="preserve"> </w:t>
      </w:r>
    </w:p>
    <w:p w:rsidR="00D50E91" w:rsidRDefault="00B824D6">
      <w:pPr>
        <w:spacing w:after="38" w:line="240" w:lineRule="auto"/>
        <w:ind w:left="0" w:right="0" w:firstLine="0"/>
        <w:jc w:val="left"/>
      </w:pPr>
      <w:r>
        <w:rPr>
          <w:b/>
        </w:rPr>
        <w:t xml:space="preserve"> </w:t>
      </w:r>
    </w:p>
    <w:p w:rsidR="00D50E91" w:rsidRDefault="00B824D6">
      <w:pPr>
        <w:numPr>
          <w:ilvl w:val="1"/>
          <w:numId w:val="3"/>
        </w:numPr>
        <w:ind w:right="501" w:firstLine="708"/>
      </w:pPr>
      <w:r>
        <w:t>Описание административной процедуры профилирования Заявителя</w:t>
      </w:r>
      <w:r>
        <w:rPr>
          <w:rFonts w:ascii="Calibri" w:eastAsia="Calibri" w:hAnsi="Calibri" w:cs="Calibri"/>
        </w:rPr>
        <w:t xml:space="preserve"> </w:t>
      </w:r>
    </w:p>
    <w:p w:rsidR="00D50E91" w:rsidRDefault="00B824D6">
      <w:pPr>
        <w:numPr>
          <w:ilvl w:val="2"/>
          <w:numId w:val="3"/>
        </w:numPr>
        <w:ind w:firstLine="708"/>
      </w:pPr>
      <w:r>
        <w:t>Административная процедура профилирования Заявителя представляет собой установление Уполномоченным органом, предоставляющим муниципальную услугу, индивидуальных признаков Заявителя для выбора соответствующей цели обращения предоставления муниципальной услуги и определения перечня необходимых административных процедур.</w:t>
      </w:r>
      <w:r>
        <w:rPr>
          <w:rFonts w:ascii="Calibri" w:eastAsia="Calibri" w:hAnsi="Calibri" w:cs="Calibri"/>
        </w:rPr>
        <w:t xml:space="preserve"> </w:t>
      </w:r>
    </w:p>
    <w:p w:rsidR="00D50E91" w:rsidRDefault="00B824D6">
      <w:pPr>
        <w:numPr>
          <w:ilvl w:val="2"/>
          <w:numId w:val="3"/>
        </w:numPr>
        <w:ind w:firstLine="708"/>
      </w:pPr>
      <w:r>
        <w:t>Профилирование Заявителя осуществляется:</w:t>
      </w:r>
      <w:r>
        <w:rPr>
          <w:rFonts w:ascii="Calibri" w:eastAsia="Calibri" w:hAnsi="Calibri" w:cs="Calibri"/>
        </w:rPr>
        <w:t xml:space="preserve"> </w:t>
      </w:r>
    </w:p>
    <w:p w:rsidR="00D50E91" w:rsidRDefault="00B824D6">
      <w:pPr>
        <w:ind w:left="718"/>
      </w:pPr>
      <w:r>
        <w:t xml:space="preserve">а) автоматически при подаче заявления посредством ЕПГУ или иную цифровую </w:t>
      </w:r>
    </w:p>
    <w:p w:rsidR="00D50E91" w:rsidRDefault="00B824D6">
      <w:r>
        <w:t>платформу (на основании анкетирования при заполнении электронной формы);</w:t>
      </w:r>
      <w:r>
        <w:rPr>
          <w:rFonts w:ascii="Calibri" w:eastAsia="Calibri" w:hAnsi="Calibri" w:cs="Calibri"/>
        </w:rPr>
        <w:t xml:space="preserve"> </w:t>
      </w:r>
    </w:p>
    <w:p w:rsidR="00D50E91" w:rsidRDefault="00B824D6">
      <w:pPr>
        <w:ind w:left="-15" w:right="506" w:firstLine="708"/>
      </w:pPr>
      <w:r>
        <w:lastRenderedPageBreak/>
        <w:t>б) должностным лицом уполномоченного органа при личном обращении либо представлении заявления на бумажном носителе (посредством устного уточнения сведений и анализа поданных документов).</w:t>
      </w:r>
      <w:r>
        <w:rPr>
          <w:rFonts w:ascii="Calibri" w:eastAsia="Calibri" w:hAnsi="Calibri" w:cs="Calibri"/>
        </w:rPr>
        <w:t xml:space="preserve"> </w:t>
      </w:r>
    </w:p>
    <w:p w:rsidR="00D50E91" w:rsidRDefault="00B824D6">
      <w:pPr>
        <w:numPr>
          <w:ilvl w:val="2"/>
          <w:numId w:val="3"/>
        </w:numPr>
        <w:ind w:firstLine="708"/>
      </w:pPr>
      <w:r>
        <w:t>При проведении профилирования определяются следующие признаки Заявителя:</w:t>
      </w:r>
      <w:r>
        <w:rPr>
          <w:rFonts w:ascii="Calibri" w:eastAsia="Calibri" w:hAnsi="Calibri" w:cs="Calibri"/>
        </w:rPr>
        <w:t xml:space="preserve"> </w:t>
      </w:r>
    </w:p>
    <w:p w:rsidR="00D50E91" w:rsidRDefault="00B824D6">
      <w:pPr>
        <w:ind w:left="718"/>
      </w:pPr>
      <w:r>
        <w:t xml:space="preserve">а) категория Заявителя (физическое лицо, представитель физического лица, </w:t>
      </w:r>
    </w:p>
    <w:p w:rsidR="00D50E91" w:rsidRDefault="00B824D6">
      <w:r>
        <w:t>юридическое лицо, индивидуальный предприниматель);</w:t>
      </w:r>
      <w:r>
        <w:rPr>
          <w:rFonts w:ascii="Calibri" w:eastAsia="Calibri" w:hAnsi="Calibri" w:cs="Calibri"/>
        </w:rPr>
        <w:t xml:space="preserve"> </w:t>
      </w:r>
    </w:p>
    <w:p w:rsidR="00D50E91" w:rsidRDefault="00B824D6">
      <w:pPr>
        <w:ind w:left="-15" w:right="500" w:firstLine="708"/>
      </w:pPr>
      <w:r>
        <w:t>б) основание обращения (получение места для захоронения под погребение умершего на новом месте, получение места для захоронения под погребение умершего на ранее предоставленном месте, оформление разрешения на проведение перезахоронения останков умершего, получение сведений из реестра мест захоронений, внесение изменений в реестр мест захоронений);</w:t>
      </w:r>
      <w:r>
        <w:rPr>
          <w:rFonts w:ascii="Calibri" w:eastAsia="Calibri" w:hAnsi="Calibri" w:cs="Calibri"/>
        </w:rPr>
        <w:t xml:space="preserve"> </w:t>
      </w:r>
    </w:p>
    <w:p w:rsidR="00D50E91" w:rsidRDefault="00B824D6">
      <w:pPr>
        <w:ind w:left="-15" w:right="506" w:firstLine="708"/>
      </w:pPr>
      <w:r>
        <w:t>в) правовой статус Заявителя в отношении объекта на кладбище (лицо, взявшее на себя обязательства по захоронению умершего, ответственный за захоронение, уполномоченный представитель лица, взявшего на себя обязательства по захоронению умершего или ответственного за захоронение).</w:t>
      </w:r>
      <w:r>
        <w:rPr>
          <w:rFonts w:ascii="Calibri" w:eastAsia="Calibri" w:hAnsi="Calibri" w:cs="Calibri"/>
        </w:rPr>
        <w:t xml:space="preserve"> </w:t>
      </w:r>
    </w:p>
    <w:p w:rsidR="00D50E91" w:rsidRDefault="00B824D6">
      <w:pPr>
        <w:ind w:left="718"/>
      </w:pPr>
      <w:r>
        <w:t>4.2.4. Порядок выполнения профилирования:</w:t>
      </w:r>
      <w:r>
        <w:rPr>
          <w:rFonts w:ascii="Calibri" w:eastAsia="Calibri" w:hAnsi="Calibri" w:cs="Calibri"/>
        </w:rPr>
        <w:t xml:space="preserve"> </w:t>
      </w:r>
    </w:p>
    <w:p w:rsidR="00D50E91" w:rsidRDefault="00B824D6">
      <w:pPr>
        <w:ind w:left="718"/>
      </w:pPr>
      <w:r>
        <w:t xml:space="preserve">а) при подаче заявления (обращения) Заявитель указывает необходимые сведения </w:t>
      </w:r>
    </w:p>
    <w:p w:rsidR="00D50E91" w:rsidRDefault="00B824D6">
      <w:r>
        <w:t>(цель обращения, сведения о себе и об объекте);</w:t>
      </w:r>
      <w:r>
        <w:rPr>
          <w:rFonts w:ascii="Calibri" w:eastAsia="Calibri" w:hAnsi="Calibri" w:cs="Calibri"/>
        </w:rPr>
        <w:t xml:space="preserve"> </w:t>
      </w:r>
    </w:p>
    <w:p w:rsidR="00D50E91" w:rsidRDefault="00B824D6">
      <w:pPr>
        <w:ind w:left="-15" w:right="501" w:firstLine="708"/>
      </w:pPr>
      <w:r>
        <w:t>б) при необходимости сотрудник Уполномоченного органа уточняет дополнительные детали (например: реквизиты захоронения, наличие документов-оснований и т.д.), помогает определиться с типом обращения и формой результата;</w:t>
      </w:r>
      <w:r>
        <w:rPr>
          <w:rFonts w:ascii="Calibri" w:eastAsia="Calibri" w:hAnsi="Calibri" w:cs="Calibri"/>
        </w:rPr>
        <w:t xml:space="preserve"> </w:t>
      </w:r>
    </w:p>
    <w:p w:rsidR="00D50E91" w:rsidRDefault="00B824D6">
      <w:pPr>
        <w:ind w:left="718"/>
      </w:pPr>
      <w:r>
        <w:t>в) сведения фиксируются в регистрационной форме (электронной либо бумажной);</w:t>
      </w:r>
      <w:r>
        <w:rPr>
          <w:rFonts w:ascii="Calibri" w:eastAsia="Calibri" w:hAnsi="Calibri" w:cs="Calibri"/>
        </w:rPr>
        <w:t xml:space="preserve"> </w:t>
      </w:r>
    </w:p>
    <w:p w:rsidR="00D50E91" w:rsidRDefault="00B824D6">
      <w:pPr>
        <w:ind w:left="-15" w:right="507" w:firstLine="708"/>
      </w:pPr>
      <w:r>
        <w:t>г) по итогам профилирования определяется необходимый комплект документов, профиль муниципальной услуги в соответствии с целью обращения и требуемая административная последовательность.</w:t>
      </w:r>
      <w:r>
        <w:rPr>
          <w:rFonts w:ascii="Calibri" w:eastAsia="Calibri" w:hAnsi="Calibri" w:cs="Calibri"/>
        </w:rPr>
        <w:t xml:space="preserve"> </w:t>
      </w:r>
    </w:p>
    <w:p w:rsidR="00D50E91" w:rsidRDefault="00B824D6">
      <w:pPr>
        <w:ind w:left="718"/>
      </w:pPr>
      <w:r>
        <w:t>4.2.5. Результатом профилирования Заявителя является:</w:t>
      </w:r>
      <w:r>
        <w:rPr>
          <w:rFonts w:ascii="Calibri" w:eastAsia="Calibri" w:hAnsi="Calibri" w:cs="Calibri"/>
        </w:rPr>
        <w:t xml:space="preserve"> </w:t>
      </w:r>
    </w:p>
    <w:p w:rsidR="00D50E91" w:rsidRDefault="00B824D6">
      <w:pPr>
        <w:ind w:left="-15" w:right="504" w:firstLine="708"/>
      </w:pPr>
      <w:r>
        <w:t>а) точное определение муниципальной услуги в соответствии с целью обращения (предоставление места для захоронения под погребение умершего на новом месте, предоставление места для захоронения под погребение умершего на ранее предоставленном месте, выдача разрешения на проведение перезахоронения останков умершего, получение сведений из реестра мест захоронений, внесение изменений в реестр мест захоронений);</w:t>
      </w:r>
      <w:r>
        <w:rPr>
          <w:rFonts w:ascii="Calibri" w:eastAsia="Calibri" w:hAnsi="Calibri" w:cs="Calibri"/>
        </w:rPr>
        <w:t xml:space="preserve"> </w:t>
      </w:r>
    </w:p>
    <w:p w:rsidR="00D50E91" w:rsidRDefault="00B824D6">
      <w:pPr>
        <w:ind w:left="718"/>
      </w:pPr>
      <w:r>
        <w:t>б) персонализированный перечень документов и административных процедур;</w:t>
      </w:r>
      <w:r>
        <w:rPr>
          <w:rFonts w:ascii="Calibri" w:eastAsia="Calibri" w:hAnsi="Calibri" w:cs="Calibri"/>
        </w:rPr>
        <w:t xml:space="preserve"> </w:t>
      </w:r>
    </w:p>
    <w:p w:rsidR="00D50E91" w:rsidRDefault="00B824D6">
      <w:pPr>
        <w:ind w:left="718"/>
      </w:pPr>
      <w:r>
        <w:t xml:space="preserve">в) формирование регистрационной карточки (профиля) Заявителя в системе </w:t>
      </w:r>
    </w:p>
    <w:p w:rsidR="00D50E91" w:rsidRDefault="00B824D6">
      <w:r>
        <w:t>предоставления услуг.</w:t>
      </w:r>
      <w:r>
        <w:rPr>
          <w:rFonts w:ascii="Calibri" w:eastAsia="Calibri" w:hAnsi="Calibri" w:cs="Calibri"/>
        </w:rPr>
        <w:t xml:space="preserve"> </w:t>
      </w:r>
    </w:p>
    <w:p w:rsidR="00D50E91" w:rsidRDefault="00B824D6">
      <w:pPr>
        <w:ind w:left="-15" w:right="501" w:firstLine="708"/>
      </w:pPr>
      <w:r>
        <w:t>4.2.6. Профилирование проводится в строгом соответствии с настоящим Административным регламентом, а также Федеральным законом от 27 июля 2010 г. № 210ФЗ «Об организации предоставления государственных и муниципальных услуг» с обязательным соблюдением требований конфиденциальности персональных данных Заявителя.</w:t>
      </w:r>
      <w:r>
        <w:rPr>
          <w:rFonts w:ascii="Calibri" w:eastAsia="Calibri" w:hAnsi="Calibri" w:cs="Calibri"/>
        </w:rPr>
        <w:t xml:space="preserve"> </w:t>
      </w:r>
    </w:p>
    <w:p w:rsidR="00D50E91" w:rsidRDefault="00B824D6">
      <w:pPr>
        <w:ind w:left="-15" w:firstLine="708"/>
      </w:pPr>
      <w:r>
        <w:t>4.2.7. Информация о проведении процедуры профилирования и её результат доводится до Заявителя одним из следующих способов:</w:t>
      </w:r>
      <w:r>
        <w:rPr>
          <w:rFonts w:ascii="Calibri" w:eastAsia="Calibri" w:hAnsi="Calibri" w:cs="Calibri"/>
        </w:rPr>
        <w:t xml:space="preserve"> </w:t>
      </w:r>
    </w:p>
    <w:p w:rsidR="00D50E91" w:rsidRDefault="00B824D6">
      <w:pPr>
        <w:ind w:left="718"/>
      </w:pPr>
      <w:r>
        <w:t>а) посредством уведомления (электронного или письменного);</w:t>
      </w:r>
      <w:r>
        <w:rPr>
          <w:rFonts w:ascii="Calibri" w:eastAsia="Calibri" w:hAnsi="Calibri" w:cs="Calibri"/>
        </w:rPr>
        <w:t xml:space="preserve"> </w:t>
      </w:r>
    </w:p>
    <w:p w:rsidR="00D50E91" w:rsidRDefault="00B824D6">
      <w:pPr>
        <w:ind w:left="718"/>
      </w:pPr>
      <w:r>
        <w:t>б) разъяснения при личном приёме;</w:t>
      </w:r>
      <w:r>
        <w:rPr>
          <w:rFonts w:ascii="Calibri" w:eastAsia="Calibri" w:hAnsi="Calibri" w:cs="Calibri"/>
        </w:rPr>
        <w:t xml:space="preserve"> </w:t>
      </w:r>
    </w:p>
    <w:p w:rsidR="00D50E91" w:rsidRDefault="00B824D6">
      <w:pPr>
        <w:ind w:left="718"/>
      </w:pPr>
      <w:r>
        <w:t>в) отображение уведомления в личном кабинете Заявителя на ЕПГУ.</w:t>
      </w:r>
      <w:r>
        <w:rPr>
          <w:rFonts w:ascii="Calibri" w:eastAsia="Calibri" w:hAnsi="Calibri" w:cs="Calibri"/>
        </w:rPr>
        <w:t xml:space="preserve"> </w:t>
      </w:r>
    </w:p>
    <w:p w:rsidR="00D50E91" w:rsidRDefault="00B824D6">
      <w:pPr>
        <w:spacing w:after="39" w:line="240" w:lineRule="auto"/>
        <w:ind w:left="0" w:right="0" w:firstLine="0"/>
        <w:jc w:val="left"/>
      </w:pPr>
      <w:r>
        <w:rPr>
          <w:b/>
        </w:rPr>
        <w:t xml:space="preserve"> </w:t>
      </w:r>
    </w:p>
    <w:p w:rsidR="00D50E91" w:rsidRDefault="00B824D6">
      <w:pPr>
        <w:ind w:left="-15" w:firstLine="708"/>
      </w:pPr>
      <w:r>
        <w:t>4.3. Административная процедура по цели обращения «Предоставление места для захоронения под погребение умершего на новом месте»</w:t>
      </w:r>
      <w:r>
        <w:rPr>
          <w:rFonts w:ascii="Calibri" w:eastAsia="Calibri" w:hAnsi="Calibri" w:cs="Calibri"/>
        </w:rPr>
        <w:t xml:space="preserve"> </w:t>
      </w:r>
    </w:p>
    <w:p w:rsidR="00D50E91" w:rsidRDefault="00B824D6">
      <w:pPr>
        <w:spacing w:after="39" w:line="240" w:lineRule="auto"/>
        <w:ind w:left="708" w:right="0" w:firstLine="0"/>
        <w:jc w:val="left"/>
      </w:pPr>
      <w:r>
        <w:t xml:space="preserve"> </w:t>
      </w:r>
    </w:p>
    <w:p w:rsidR="00D50E91" w:rsidRDefault="00B824D6">
      <w:pPr>
        <w:ind w:left="-15" w:right="506" w:firstLine="708"/>
      </w:pPr>
      <w:r>
        <w:lastRenderedPageBreak/>
        <w:t>4.3.1. Основанием для начала административной процедуры является поступление заявления (обращения) в установленной форме от Заявителя на предоставление места для захоронения под погребение умершего на новом месте с приложением полного комплекта необходимых документов (в соответствии с пунктом 2.8.1 настоящего Административного регламента), поданных:</w:t>
      </w:r>
      <w:r>
        <w:rPr>
          <w:rFonts w:ascii="Calibri" w:eastAsia="Calibri" w:hAnsi="Calibri" w:cs="Calibri"/>
        </w:rPr>
        <w:t xml:space="preserve"> </w:t>
      </w:r>
    </w:p>
    <w:p w:rsidR="00D50E91" w:rsidRDefault="00B824D6">
      <w:pPr>
        <w:ind w:left="718"/>
      </w:pPr>
      <w:r>
        <w:t xml:space="preserve">а) лично или через законного представителя при обращении в Уполномоченный </w:t>
      </w:r>
    </w:p>
    <w:p w:rsidR="00D50E91" w:rsidRDefault="00B824D6">
      <w:r>
        <w:t>орган;</w:t>
      </w:r>
      <w:r>
        <w:rPr>
          <w:rFonts w:ascii="Calibri" w:eastAsia="Calibri" w:hAnsi="Calibri" w:cs="Calibri"/>
        </w:rPr>
        <w:t xml:space="preserve"> </w:t>
      </w:r>
    </w:p>
    <w:p w:rsidR="00D50E91" w:rsidRDefault="00B824D6">
      <w:pPr>
        <w:ind w:left="-15" w:firstLine="708"/>
      </w:pPr>
      <w:r>
        <w:t>б) лично или через законного представителя в электронной форме посредством ЕПГУ.</w:t>
      </w:r>
      <w:r>
        <w:rPr>
          <w:rFonts w:ascii="Calibri" w:eastAsia="Calibri" w:hAnsi="Calibri" w:cs="Calibri"/>
        </w:rPr>
        <w:t xml:space="preserve"> </w:t>
      </w:r>
    </w:p>
    <w:p w:rsidR="00D50E91" w:rsidRDefault="00B824D6">
      <w:pPr>
        <w:ind w:left="718"/>
      </w:pPr>
      <w:r>
        <w:t>4.3.2. Последовательность и сроки выполнения действий:</w:t>
      </w:r>
      <w:r>
        <w:rPr>
          <w:rFonts w:ascii="Calibri" w:eastAsia="Calibri" w:hAnsi="Calibri" w:cs="Calibri"/>
        </w:rPr>
        <w:t xml:space="preserve"> </w:t>
      </w:r>
    </w:p>
    <w:p w:rsidR="00D50E91" w:rsidRDefault="00B824D6">
      <w:pPr>
        <w:ind w:left="718"/>
      </w:pPr>
      <w:r>
        <w:t>4.3.2.1. Регистрация заявления и документов:</w:t>
      </w:r>
      <w:r>
        <w:rPr>
          <w:rFonts w:ascii="Calibri" w:eastAsia="Calibri" w:hAnsi="Calibri" w:cs="Calibri"/>
        </w:rPr>
        <w:t xml:space="preserve"> </w:t>
      </w:r>
    </w:p>
    <w:p w:rsidR="00D50E91" w:rsidRDefault="00B824D6">
      <w:pPr>
        <w:ind w:left="718"/>
      </w:pPr>
      <w:r>
        <w:t xml:space="preserve">а) заявление и документы принимаются представителем Уполномоченного органа </w:t>
      </w:r>
    </w:p>
    <w:p w:rsidR="00D50E91" w:rsidRDefault="00B824D6">
      <w:r>
        <w:t>или автоматически (при электронном обращении);</w:t>
      </w:r>
      <w:r>
        <w:rPr>
          <w:rFonts w:ascii="Calibri" w:eastAsia="Calibri" w:hAnsi="Calibri" w:cs="Calibri"/>
        </w:rPr>
        <w:t xml:space="preserve"> </w:t>
      </w:r>
    </w:p>
    <w:p w:rsidR="00D50E91" w:rsidRDefault="00B824D6">
      <w:pPr>
        <w:ind w:left="-15" w:right="500" w:firstLine="708"/>
      </w:pPr>
      <w:r>
        <w:t>б) регистрация заявления осуществляется в срок, указанный в пункте 2.7.6 настоящего Административного регламента (не более 3 (трёх) часов при личном обращении, при поступлении заявления в электронном виде, посредством ЕПГУ, - автоматически).</w:t>
      </w:r>
      <w:r>
        <w:rPr>
          <w:rFonts w:ascii="Calibri" w:eastAsia="Calibri" w:hAnsi="Calibri" w:cs="Calibri"/>
        </w:rPr>
        <w:t xml:space="preserve"> </w:t>
      </w:r>
    </w:p>
    <w:p w:rsidR="00D50E91" w:rsidRDefault="00B824D6">
      <w:pPr>
        <w:ind w:left="-15" w:firstLine="708"/>
      </w:pPr>
      <w:r>
        <w:t>4.3.2.2. Проверка полноты и корректности представленных документов представителем Уполномоченного органа:</w:t>
      </w:r>
      <w:r>
        <w:rPr>
          <w:rFonts w:ascii="Calibri" w:eastAsia="Calibri" w:hAnsi="Calibri" w:cs="Calibri"/>
        </w:rPr>
        <w:t xml:space="preserve"> </w:t>
      </w:r>
    </w:p>
    <w:p w:rsidR="00D50E91" w:rsidRDefault="00B824D6">
      <w:pPr>
        <w:ind w:left="718"/>
      </w:pPr>
      <w:r>
        <w:t>а) на соответствие перечню;</w:t>
      </w:r>
      <w:r>
        <w:rPr>
          <w:rFonts w:ascii="Calibri" w:eastAsia="Calibri" w:hAnsi="Calibri" w:cs="Calibri"/>
        </w:rPr>
        <w:t xml:space="preserve"> </w:t>
      </w:r>
    </w:p>
    <w:p w:rsidR="00D50E91" w:rsidRDefault="00B824D6">
      <w:pPr>
        <w:ind w:left="718"/>
      </w:pPr>
      <w:r>
        <w:t>б) на правильность оформления;</w:t>
      </w:r>
      <w:r>
        <w:rPr>
          <w:rFonts w:ascii="Calibri" w:eastAsia="Calibri" w:hAnsi="Calibri" w:cs="Calibri"/>
        </w:rPr>
        <w:t xml:space="preserve"> </w:t>
      </w:r>
    </w:p>
    <w:p w:rsidR="00D50E91" w:rsidRDefault="00B824D6">
      <w:pPr>
        <w:ind w:left="718"/>
      </w:pPr>
      <w:r>
        <w:t>в) на подтверждение прав Заявителя.</w:t>
      </w:r>
      <w:r>
        <w:rPr>
          <w:rFonts w:ascii="Calibri" w:eastAsia="Calibri" w:hAnsi="Calibri" w:cs="Calibri"/>
        </w:rPr>
        <w:t xml:space="preserve"> </w:t>
      </w:r>
    </w:p>
    <w:p w:rsidR="00D50E91" w:rsidRDefault="00B824D6">
      <w:pPr>
        <w:ind w:left="-15" w:firstLine="708"/>
      </w:pPr>
      <w:r>
        <w:t>При выявлении недостатков или отсутствия документов Заявитель уведомляется о причинах отказа в приёме документов.</w:t>
      </w:r>
      <w:r>
        <w:rPr>
          <w:rFonts w:ascii="Calibri" w:eastAsia="Calibri" w:hAnsi="Calibri" w:cs="Calibri"/>
        </w:rPr>
        <w:t xml:space="preserve"> </w:t>
      </w:r>
    </w:p>
    <w:p w:rsidR="00D50E91" w:rsidRDefault="00B824D6">
      <w:pPr>
        <w:ind w:left="718"/>
      </w:pPr>
      <w:r>
        <w:t>4.3.2.3. Рассмотрение заявления и вынесение решения:</w:t>
      </w:r>
      <w:r>
        <w:rPr>
          <w:rFonts w:ascii="Calibri" w:eastAsia="Calibri" w:hAnsi="Calibri" w:cs="Calibri"/>
        </w:rPr>
        <w:t xml:space="preserve"> </w:t>
      </w:r>
    </w:p>
    <w:p w:rsidR="00D50E91" w:rsidRDefault="00B824D6">
      <w:pPr>
        <w:ind w:left="718"/>
      </w:pPr>
      <w:r>
        <w:t xml:space="preserve">а) в случае достаточности сведений представитель Уполномоченного органа </w:t>
      </w:r>
    </w:p>
    <w:p w:rsidR="00D50E91" w:rsidRDefault="00B824D6">
      <w:r>
        <w:t>формирует проект решения;</w:t>
      </w:r>
      <w:r>
        <w:rPr>
          <w:rFonts w:ascii="Calibri" w:eastAsia="Calibri" w:hAnsi="Calibri" w:cs="Calibri"/>
        </w:rPr>
        <w:t xml:space="preserve"> </w:t>
      </w:r>
    </w:p>
    <w:p w:rsidR="00D50E91" w:rsidRDefault="00B824D6">
      <w:pPr>
        <w:ind w:left="-15" w:right="501" w:firstLine="708"/>
      </w:pPr>
      <w:r>
        <w:t>б) по итогам рассмотрения заявления при положительном решении формируется уведомление о разрешении на погребение умершего на новом месте (по установленной форме, приложение 6);</w:t>
      </w:r>
      <w:r>
        <w:rPr>
          <w:rFonts w:ascii="Calibri" w:eastAsia="Calibri" w:hAnsi="Calibri" w:cs="Calibri"/>
          <w:sz w:val="22"/>
        </w:rPr>
        <w:t xml:space="preserve"> </w:t>
      </w:r>
    </w:p>
    <w:p w:rsidR="00D50E91" w:rsidRDefault="00B824D6">
      <w:pPr>
        <w:ind w:left="-15" w:right="505" w:firstLine="708"/>
      </w:pPr>
      <w:r>
        <w:t>в) при отказе готовится мотивированное решение с указанием причины и ссылкой на соответствующий пункт настоящего Административного регламента (по установленной форме, приложение 7).</w:t>
      </w:r>
      <w:r>
        <w:rPr>
          <w:rFonts w:ascii="Calibri" w:eastAsia="Calibri" w:hAnsi="Calibri" w:cs="Calibri"/>
          <w:sz w:val="22"/>
        </w:rPr>
        <w:t xml:space="preserve"> </w:t>
      </w:r>
    </w:p>
    <w:p w:rsidR="00D50E91" w:rsidRDefault="00B824D6">
      <w:pPr>
        <w:ind w:left="-15" w:right="507" w:firstLine="708"/>
      </w:pPr>
      <w:r>
        <w:t>4.3.2.4. Внесение изменений в сведения реестра мест захоронений (при необходимости) обеспечивается не позднее следующего рабочего дня после принятия решения об оказании услуги.</w:t>
      </w:r>
      <w:r>
        <w:rPr>
          <w:rFonts w:ascii="Calibri" w:eastAsia="Calibri" w:hAnsi="Calibri" w:cs="Calibri"/>
        </w:rPr>
        <w:t xml:space="preserve"> </w:t>
      </w:r>
    </w:p>
    <w:p w:rsidR="00D50E91" w:rsidRDefault="00B824D6">
      <w:pPr>
        <w:ind w:left="718"/>
      </w:pPr>
      <w:r>
        <w:t>4.3.2.5. Информирование Заявителя о результате:</w:t>
      </w:r>
      <w:r>
        <w:rPr>
          <w:rFonts w:ascii="Calibri" w:eastAsia="Calibri" w:hAnsi="Calibri" w:cs="Calibri"/>
        </w:rPr>
        <w:t xml:space="preserve"> </w:t>
      </w:r>
    </w:p>
    <w:p w:rsidR="00D50E91" w:rsidRDefault="00B824D6">
      <w:pPr>
        <w:ind w:left="718"/>
      </w:pPr>
      <w:r>
        <w:t xml:space="preserve">а) при личном обращении результат оказания услуги предоставляется на бумажном </w:t>
      </w:r>
    </w:p>
    <w:p w:rsidR="00D50E91" w:rsidRDefault="00B824D6">
      <w:r>
        <w:t>носителе;</w:t>
      </w:r>
      <w:r>
        <w:rPr>
          <w:rFonts w:ascii="Calibri" w:eastAsia="Calibri" w:hAnsi="Calibri" w:cs="Calibri"/>
        </w:rPr>
        <w:t xml:space="preserve"> </w:t>
      </w:r>
    </w:p>
    <w:p w:rsidR="00D50E91" w:rsidRDefault="00B824D6">
      <w:pPr>
        <w:ind w:left="718"/>
      </w:pPr>
      <w:r>
        <w:t xml:space="preserve">б) при обращении посредством ЕПГУ результат оказания услуги предоставляется в </w:t>
      </w:r>
    </w:p>
    <w:p w:rsidR="00D50E91" w:rsidRDefault="00B824D6">
      <w:r>
        <w:t>электронной форме, подписанной ЭП представителя Уполномоченного органа.</w:t>
      </w:r>
      <w:r>
        <w:rPr>
          <w:rFonts w:ascii="Calibri" w:eastAsia="Calibri" w:hAnsi="Calibri" w:cs="Calibri"/>
        </w:rPr>
        <w:t xml:space="preserve"> </w:t>
      </w:r>
    </w:p>
    <w:p w:rsidR="00D50E91" w:rsidRDefault="00B824D6">
      <w:pPr>
        <w:ind w:left="718"/>
      </w:pPr>
      <w:r>
        <w:t>4.3.3. Межведомственное электронное взаимодействие.</w:t>
      </w:r>
      <w:r>
        <w:rPr>
          <w:rFonts w:ascii="Calibri" w:eastAsia="Calibri" w:hAnsi="Calibri" w:cs="Calibri"/>
        </w:rPr>
        <w:t xml:space="preserve"> </w:t>
      </w:r>
    </w:p>
    <w:p w:rsidR="00D50E91" w:rsidRDefault="00B824D6">
      <w:pPr>
        <w:ind w:left="-15" w:right="500" w:firstLine="708"/>
      </w:pPr>
      <w:r>
        <w:t>4.3.3.1. При предоставлении муниципальной услуги в соответствии с целью обращения  «Предоставление места для захоронения под погребение умершего на новом месте» Уполномоченный орган осуществляет межведомственное электронное взаимодействие в порядке, установленном Федеральным законом от 27 июля 2010 г. № 210-ФЗ «Об организации предоставления государственных и муниципальных услуг».</w:t>
      </w:r>
      <w:r>
        <w:rPr>
          <w:rFonts w:ascii="Calibri" w:eastAsia="Calibri" w:hAnsi="Calibri" w:cs="Calibri"/>
        </w:rPr>
        <w:t xml:space="preserve"> </w:t>
      </w:r>
    </w:p>
    <w:p w:rsidR="00D50E91" w:rsidRDefault="00B824D6">
      <w:pPr>
        <w:ind w:left="-15" w:right="504" w:firstLine="708"/>
      </w:pPr>
      <w:r>
        <w:t>4.3.3.2. Межведомственное электронное взаимодействие осуществляется посредством ПГС для получения сведений и (или) документов, необходимых для предоставления муниципальной услуги, находящихся в распоряжении:</w:t>
      </w:r>
      <w:r>
        <w:rPr>
          <w:rFonts w:ascii="Calibri" w:eastAsia="Calibri" w:hAnsi="Calibri" w:cs="Calibri"/>
        </w:rPr>
        <w:t xml:space="preserve"> </w:t>
      </w:r>
    </w:p>
    <w:p w:rsidR="00D50E91" w:rsidRDefault="00B824D6">
      <w:pPr>
        <w:ind w:left="718"/>
      </w:pPr>
      <w:r>
        <w:t>а) органов государственной власти Российской Федерации;</w:t>
      </w:r>
      <w:r>
        <w:rPr>
          <w:rFonts w:ascii="Calibri" w:eastAsia="Calibri" w:hAnsi="Calibri" w:cs="Calibri"/>
        </w:rPr>
        <w:t xml:space="preserve"> </w:t>
      </w:r>
    </w:p>
    <w:p w:rsidR="00D50E91" w:rsidRDefault="00B824D6">
      <w:pPr>
        <w:ind w:left="718"/>
      </w:pPr>
      <w:r>
        <w:lastRenderedPageBreak/>
        <w:t>б) органов государственной власти субъектов Российской Федерации;</w:t>
      </w:r>
      <w:r>
        <w:rPr>
          <w:rFonts w:ascii="Calibri" w:eastAsia="Calibri" w:hAnsi="Calibri" w:cs="Calibri"/>
        </w:rPr>
        <w:t xml:space="preserve"> </w:t>
      </w:r>
    </w:p>
    <w:p w:rsidR="00D50E91" w:rsidRDefault="00B824D6">
      <w:pPr>
        <w:ind w:left="718"/>
      </w:pPr>
      <w:r>
        <w:t>в) органов местного самоуправления;</w:t>
      </w:r>
      <w:r>
        <w:rPr>
          <w:rFonts w:ascii="Calibri" w:eastAsia="Calibri" w:hAnsi="Calibri" w:cs="Calibri"/>
        </w:rPr>
        <w:t xml:space="preserve"> </w:t>
      </w:r>
    </w:p>
    <w:p w:rsidR="00D50E91" w:rsidRDefault="00B824D6">
      <w:pPr>
        <w:ind w:left="718"/>
      </w:pPr>
      <w:r>
        <w:t>г) подведомственных организаций.</w:t>
      </w:r>
      <w:r>
        <w:rPr>
          <w:rFonts w:ascii="Calibri" w:eastAsia="Calibri" w:hAnsi="Calibri" w:cs="Calibri"/>
        </w:rPr>
        <w:t xml:space="preserve"> </w:t>
      </w:r>
    </w:p>
    <w:p w:rsidR="00D50E91" w:rsidRDefault="00B824D6">
      <w:pPr>
        <w:ind w:left="-15" w:right="502" w:firstLine="708"/>
      </w:pPr>
      <w:r>
        <w:t>4.3.3.3. В рамках межведомственного электронного взаимодействия (через СМЭВ, региональные системы или прямые электронные запросы) могут быть истребованы в том числе следующие сведения:</w:t>
      </w:r>
      <w:r>
        <w:rPr>
          <w:rFonts w:ascii="Calibri" w:eastAsia="Calibri" w:hAnsi="Calibri" w:cs="Calibri"/>
        </w:rPr>
        <w:t xml:space="preserve"> </w:t>
      </w:r>
    </w:p>
    <w:p w:rsidR="00D50E91" w:rsidRDefault="00B824D6">
      <w:pPr>
        <w:ind w:left="-15" w:right="501" w:firstLine="708"/>
      </w:pPr>
      <w:r>
        <w:t>а) данные гражданина/резидента/иного лица, находящегося на территории Российской Федерации, в том числе ФИО, дата рождения, реквизиты документа, удостоверяющего личность, адрес регистрации, контактные данные – запрашиваются в ФНС России (ВС: https://lkuv.gosuslugi.ru/paip-portal/#/inquiries/card/f2d2a2ca-4c5a-4478-</w:t>
      </w:r>
    </w:p>
    <w:p w:rsidR="00D50E91" w:rsidRDefault="00B824D6">
      <w:r>
        <w:t>8239-fff357f90b65);</w:t>
      </w:r>
      <w:r>
        <w:rPr>
          <w:rFonts w:ascii="Calibri" w:eastAsia="Calibri" w:hAnsi="Calibri" w:cs="Calibri"/>
        </w:rPr>
        <w:t xml:space="preserve"> </w:t>
      </w:r>
    </w:p>
    <w:p w:rsidR="00D50E91" w:rsidRDefault="00B824D6">
      <w:pPr>
        <w:ind w:left="-15" w:firstLine="708"/>
      </w:pPr>
      <w:r>
        <w:t xml:space="preserve">б) сведения о действительности паспорта, паспортном досье и регистрации Заявителя или получателя услуги – запрашиваются в МВД России (ВС: </w:t>
      </w:r>
    </w:p>
    <w:p w:rsidR="00D50E91" w:rsidRDefault="00B824D6">
      <w:pPr>
        <w:spacing w:after="42" w:line="238" w:lineRule="auto"/>
        <w:ind w:right="-15"/>
        <w:jc w:val="left"/>
      </w:pPr>
      <w:r>
        <w:t>https://lkuv.gosuslugi.ru/paip-portal/#/inquiries/card/63757245-ff80-11eb-ba23-33408f10c8dc, https://lkuv.gosuslugi.ru/paip-portal/#/inquiries/c51eab89-c782-11ec-85f053c0470133fd/versions/c6ce57b9-c782-11ec-85f0-</w:t>
      </w:r>
    </w:p>
    <w:p w:rsidR="00D50E91" w:rsidRDefault="00B824D6">
      <w:r>
        <w:t>53c0470133fd?area=PROD&amp;tab=0https://lkuv.gosuslugi.ru/paipportal/#/inquiries/card/63754b19-ff80-11eb-ba23-33408f10c8dc)</w:t>
      </w:r>
      <w:r>
        <w:rPr>
          <w:rFonts w:ascii="Calibri" w:eastAsia="Calibri" w:hAnsi="Calibri" w:cs="Calibri"/>
        </w:rPr>
        <w:t xml:space="preserve"> </w:t>
      </w:r>
    </w:p>
    <w:p w:rsidR="00D50E91" w:rsidRDefault="00B824D6">
      <w:pPr>
        <w:ind w:left="-15" w:right="507" w:firstLine="708"/>
      </w:pPr>
      <w:r>
        <w:t>в) СНИЛС гражданина/резидента/иного лица, находящегося на территории Российской Федерации – запрашивается в СФР (ВС: https://lkuv.gosuslugi.ru/paipportal/#/inquiries/card/dd08b437-d9cd-11eb-87f2-6dd2d98a56b1);</w:t>
      </w:r>
      <w:r>
        <w:rPr>
          <w:rFonts w:ascii="Calibri" w:eastAsia="Calibri" w:hAnsi="Calibri" w:cs="Calibri"/>
        </w:rPr>
        <w:t xml:space="preserve"> </w:t>
      </w:r>
    </w:p>
    <w:p w:rsidR="00D50E91" w:rsidRDefault="00B824D6">
      <w:pPr>
        <w:ind w:left="-15" w:right="501" w:firstLine="708"/>
      </w:pPr>
      <w:r>
        <w:t>г) информация об индивидуальном предпринимателе (в том числе ОГРНИП) или юридическом лице, выступающем представителем получателя услуги – запрашиваются в ФНС России (ВС: https://lkuv.gosuslugi.ru/paip-portal/#/inquiries/card/63780a7c-ff80-11ebba23-33408f10c8dc, https://lkuv.gosuslugi.ru/paip-portal/#/inquiries/card/63780a85-ff80-11ebba23-33408f10c8dc,https://lkuv.gosuslugi.ru/paip-portal/#/inquiries/card/63780a87-ff80-11ebba23-33408f10c8dc);</w:t>
      </w:r>
      <w:r>
        <w:rPr>
          <w:rFonts w:ascii="Calibri" w:eastAsia="Calibri" w:hAnsi="Calibri" w:cs="Calibri"/>
        </w:rPr>
        <w:t xml:space="preserve"> </w:t>
      </w:r>
    </w:p>
    <w:p w:rsidR="00D50E91" w:rsidRDefault="00B824D6">
      <w:pPr>
        <w:ind w:left="-15" w:right="501" w:firstLine="708"/>
      </w:pPr>
      <w:r>
        <w:t>д) информация об индивидуальном предпринимателе (в том числе ОГРНИП) или юридическом лице, выступающем исполнителем работ по захоронению – запрашивается в ФНС России (ВС: https://lkuv.gosuslugi.ru/paip-portal/#/inquiries/card/63780a7c-ff80-11ebba23-33408f10c8dc, https://lkuv.gosuslugi.ru/paip-portal/#/inquiries/card/63780a85-ff80-11ebba23-33408f10c8dc,https://lkuv.gosuslugi.ru/paip-portal/#/inquiries/card/63780a87-ff80-11ebba23-33408f10c8dc);</w:t>
      </w:r>
      <w:r>
        <w:rPr>
          <w:rFonts w:ascii="Calibri" w:eastAsia="Calibri" w:hAnsi="Calibri" w:cs="Calibri"/>
        </w:rPr>
        <w:t xml:space="preserve"> </w:t>
      </w:r>
    </w:p>
    <w:p w:rsidR="00D50E91" w:rsidRDefault="00B824D6">
      <w:pPr>
        <w:spacing w:after="39" w:line="240" w:lineRule="auto"/>
        <w:ind w:left="10" w:right="492"/>
        <w:jc w:val="right"/>
      </w:pPr>
      <w:r>
        <w:t xml:space="preserve">е) сведения о смерти захораниваемого – запрашиваются в ФНС России (ВС: </w:t>
      </w:r>
    </w:p>
    <w:p w:rsidR="00D50E91" w:rsidRDefault="00B824D6">
      <w:r>
        <w:t>https://lkuv.gosuslugi.ru/paip-portal/#/inquiries/card/637a0579-ff80-11eb-ba23-33408f10c8dc);</w:t>
      </w:r>
      <w:r>
        <w:rPr>
          <w:rFonts w:ascii="Calibri" w:eastAsia="Calibri" w:hAnsi="Calibri" w:cs="Calibri"/>
        </w:rPr>
        <w:t xml:space="preserve"> </w:t>
      </w:r>
    </w:p>
    <w:p w:rsidR="00D50E91" w:rsidRDefault="00B824D6">
      <w:pPr>
        <w:ind w:left="-15" w:right="99" w:firstLine="708"/>
      </w:pPr>
      <w:r>
        <w:t xml:space="preserve">ж) сведения о родстве Заявителя и захораниваемого (если они являются супругами или родителем и ребёнком) – запрашиваются в ФНС России (ВС: </w:t>
      </w:r>
    </w:p>
    <w:p w:rsidR="00D50E91" w:rsidRDefault="00B824D6">
      <w:r>
        <w:t>https://lkuv.gosuslugi.ru/paip-portal/#/inquiries/card/f2d2a2ca-4c5a-4478-8239-fff357f90b65);</w:t>
      </w:r>
      <w:r>
        <w:rPr>
          <w:rFonts w:ascii="Calibri" w:eastAsia="Calibri" w:hAnsi="Calibri" w:cs="Calibri"/>
        </w:rPr>
        <w:t xml:space="preserve"> </w:t>
      </w:r>
    </w:p>
    <w:p w:rsidR="00D50E91" w:rsidRDefault="00B824D6">
      <w:pPr>
        <w:ind w:left="-15" w:right="507" w:firstLine="708"/>
      </w:pPr>
      <w:r>
        <w:t>з) иные документы и сведения, необходимые для оказания данной муниципальной услуги, если они находятся в распоряжении органов власти и организаций и могут быть получены в электронном виде по межведомственному запросу.</w:t>
      </w:r>
      <w:r>
        <w:rPr>
          <w:rFonts w:ascii="Calibri" w:eastAsia="Calibri" w:hAnsi="Calibri" w:cs="Calibri"/>
        </w:rPr>
        <w:t xml:space="preserve"> </w:t>
      </w:r>
    </w:p>
    <w:p w:rsidR="00D50E91" w:rsidRDefault="00B824D6">
      <w:pPr>
        <w:ind w:left="-15" w:right="501" w:firstLine="708"/>
      </w:pPr>
      <w:r>
        <w:t>4.3.3.4. Уполномоченный орган не вправе требовать от Заявителя представления документов и сведений, которые находятся в распоряжении иных органов и организаций и могут быть истребованы в рамках межведомственного электронного взаимодействия (за исключением случаев, когда Заявитель по своей инициативе представляет такие документы).</w:t>
      </w:r>
      <w:r>
        <w:rPr>
          <w:rFonts w:ascii="Calibri" w:eastAsia="Calibri" w:hAnsi="Calibri" w:cs="Calibri"/>
        </w:rPr>
        <w:t xml:space="preserve"> </w:t>
      </w:r>
    </w:p>
    <w:p w:rsidR="00D50E91" w:rsidRDefault="00B824D6">
      <w:pPr>
        <w:ind w:left="-15" w:right="506" w:firstLine="708"/>
      </w:pPr>
      <w:r>
        <w:t>4.3.3.5. Отказ органов и организаций в предоставлении по межведомственному электронному запросу необходимых сведений и документов либо невозможность их получения по объективным причинам не могут являться основанием для отказа в приёме документов. В таких случаях Заявителю предоставляется возможность представить соответствующие документы самостоятельно.</w:t>
      </w:r>
      <w:r>
        <w:rPr>
          <w:rFonts w:ascii="Calibri" w:eastAsia="Calibri" w:hAnsi="Calibri" w:cs="Calibri"/>
        </w:rPr>
        <w:t xml:space="preserve"> </w:t>
      </w:r>
    </w:p>
    <w:p w:rsidR="00D50E91" w:rsidRDefault="00B824D6">
      <w:pPr>
        <w:ind w:left="-15" w:right="501" w:firstLine="708"/>
      </w:pPr>
      <w:r>
        <w:lastRenderedPageBreak/>
        <w:t>4.3.3.6. Все действия по межведомственному электронному взаимодействию осуществляются с соблюдением законодательства Российской Федерации о защите персональных данных и иных требований к информационной безопасности.</w:t>
      </w:r>
      <w:r>
        <w:rPr>
          <w:rFonts w:ascii="Calibri" w:eastAsia="Calibri" w:hAnsi="Calibri" w:cs="Calibri"/>
        </w:rPr>
        <w:t xml:space="preserve"> </w:t>
      </w:r>
    </w:p>
    <w:p w:rsidR="00D50E91" w:rsidRDefault="00B824D6">
      <w:pPr>
        <w:ind w:left="-15" w:firstLine="708"/>
      </w:pPr>
      <w:r>
        <w:t>4.3.4. Принятие решения о предоставлении (об отказе в предоставлении) муниципальной услуги</w:t>
      </w:r>
      <w:r>
        <w:rPr>
          <w:b/>
        </w:rPr>
        <w:t>.</w:t>
      </w:r>
      <w:r>
        <w:rPr>
          <w:rFonts w:ascii="Calibri" w:eastAsia="Calibri" w:hAnsi="Calibri" w:cs="Calibri"/>
        </w:rPr>
        <w:t xml:space="preserve"> </w:t>
      </w:r>
    </w:p>
    <w:p w:rsidR="00D50E91" w:rsidRDefault="00B824D6">
      <w:pPr>
        <w:ind w:left="-15" w:right="505" w:firstLine="708"/>
      </w:pPr>
      <w:r>
        <w:t>4.3.4.1. Основанием для начала процедуры принятия решения о предоставлении (или об отказе в предоставлении) муниципальной услуги в соответствии с целью обращения «Предоставление места для захоронения под погребение умершего на новом месте» является поступление в Уполномоченный орган заявления (обращения) от Заявителя с приложением полного комплекта документов, необходимого для предоставления муниципальной услуги (в соответствии с пунктом 2.8.1 настоящего Административного регламента).</w:t>
      </w:r>
      <w:r>
        <w:rPr>
          <w:rFonts w:ascii="Calibri" w:eastAsia="Calibri" w:hAnsi="Calibri" w:cs="Calibri"/>
        </w:rPr>
        <w:t xml:space="preserve"> </w:t>
      </w:r>
    </w:p>
    <w:p w:rsidR="00D50E91" w:rsidRDefault="00B824D6">
      <w:pPr>
        <w:ind w:left="-15" w:firstLine="708"/>
      </w:pPr>
      <w:r>
        <w:t>4.3.4.2. Представитель Уполномоченного органа, ответственный за рассмотрение заявления, осуществляет:</w:t>
      </w:r>
      <w:r>
        <w:rPr>
          <w:rFonts w:ascii="Calibri" w:eastAsia="Calibri" w:hAnsi="Calibri" w:cs="Calibri"/>
        </w:rPr>
        <w:t xml:space="preserve"> </w:t>
      </w:r>
    </w:p>
    <w:p w:rsidR="00D50E91" w:rsidRDefault="00B824D6">
      <w:pPr>
        <w:ind w:left="718"/>
      </w:pPr>
      <w:r>
        <w:t>а) проверку полноты и правильности представленных документов;</w:t>
      </w:r>
      <w:r>
        <w:rPr>
          <w:rFonts w:ascii="Calibri" w:eastAsia="Calibri" w:hAnsi="Calibri" w:cs="Calibri"/>
        </w:rPr>
        <w:t xml:space="preserve"> </w:t>
      </w:r>
    </w:p>
    <w:p w:rsidR="00D50E91" w:rsidRDefault="00B824D6">
      <w:pPr>
        <w:ind w:left="-15" w:right="502" w:firstLine="708"/>
      </w:pPr>
      <w:r>
        <w:t>б) сверку представленных сведений с имеющимися в распоряжении Уполномоченного органа данными и результатами межведомственного электронного взаимодействия (при необходимости);</w:t>
      </w:r>
      <w:r>
        <w:rPr>
          <w:rFonts w:ascii="Calibri" w:eastAsia="Calibri" w:hAnsi="Calibri" w:cs="Calibri"/>
        </w:rPr>
        <w:t xml:space="preserve"> </w:t>
      </w:r>
    </w:p>
    <w:p w:rsidR="00D50E91" w:rsidRDefault="00B824D6">
      <w:pPr>
        <w:spacing w:after="39" w:line="240" w:lineRule="auto"/>
        <w:ind w:left="10" w:right="492"/>
        <w:jc w:val="right"/>
      </w:pPr>
      <w:r>
        <w:t xml:space="preserve">в) анализ оснований для предоставления услуги или для отказа в её предоставлении </w:t>
      </w:r>
    </w:p>
    <w:p w:rsidR="00D50E91" w:rsidRDefault="00B824D6">
      <w:r>
        <w:t>в соответствии с настоящим Административным регламентом.</w:t>
      </w:r>
      <w:r>
        <w:rPr>
          <w:rFonts w:ascii="Calibri" w:eastAsia="Calibri" w:hAnsi="Calibri" w:cs="Calibri"/>
        </w:rPr>
        <w:t xml:space="preserve"> </w:t>
      </w:r>
    </w:p>
    <w:p w:rsidR="00D50E91" w:rsidRDefault="00B824D6">
      <w:pPr>
        <w:ind w:left="-15" w:firstLine="708"/>
      </w:pPr>
      <w:r>
        <w:t>4.3.4.3. Срок рассмотрения заявления и принятия решения составляет не более 1 (одного) рабочего дня с момента регистрации полного пакета документов.</w:t>
      </w:r>
      <w:r>
        <w:rPr>
          <w:rFonts w:ascii="Calibri" w:eastAsia="Calibri" w:hAnsi="Calibri" w:cs="Calibri"/>
        </w:rPr>
        <w:t xml:space="preserve"> </w:t>
      </w:r>
    </w:p>
    <w:p w:rsidR="00D50E91" w:rsidRDefault="00B824D6">
      <w:pPr>
        <w:ind w:left="-15" w:firstLine="708"/>
      </w:pPr>
      <w:r>
        <w:t>4.3.4.4. По результатам рассмотрения заявления принимается одно из следующих решений:</w:t>
      </w:r>
      <w:r>
        <w:rPr>
          <w:rFonts w:ascii="Calibri" w:eastAsia="Calibri" w:hAnsi="Calibri" w:cs="Calibri"/>
        </w:rPr>
        <w:t xml:space="preserve"> </w:t>
      </w:r>
    </w:p>
    <w:p w:rsidR="00D50E91" w:rsidRDefault="00B824D6">
      <w:pPr>
        <w:spacing w:after="39" w:line="240" w:lineRule="auto"/>
        <w:ind w:left="10" w:right="492"/>
        <w:jc w:val="right"/>
      </w:pPr>
      <w:r>
        <w:t xml:space="preserve">а) о предоставлении муниципальной услуги в соответствии с целью обращения (с </w:t>
      </w:r>
    </w:p>
    <w:p w:rsidR="00D50E91" w:rsidRDefault="00B824D6">
      <w:r>
        <w:t>внесением соответствующей записи в реестр мест захоронений);</w:t>
      </w:r>
      <w:r>
        <w:rPr>
          <w:rFonts w:ascii="Calibri" w:eastAsia="Calibri" w:hAnsi="Calibri" w:cs="Calibri"/>
        </w:rPr>
        <w:t xml:space="preserve"> </w:t>
      </w:r>
    </w:p>
    <w:p w:rsidR="00D50E91" w:rsidRDefault="00B824D6">
      <w:pPr>
        <w:ind w:left="-15" w:right="506" w:firstLine="708"/>
      </w:pPr>
      <w:r>
        <w:t>б) об отказе в предоставлении муниципальной услуги в соответствии с целью обращения при наличии оснований, указанных в пункте 2.11.2. настоящего Административного регламента.</w:t>
      </w:r>
      <w:r>
        <w:rPr>
          <w:rFonts w:ascii="Calibri" w:eastAsia="Calibri" w:hAnsi="Calibri" w:cs="Calibri"/>
        </w:rPr>
        <w:t xml:space="preserve"> </w:t>
      </w:r>
    </w:p>
    <w:p w:rsidR="00D50E91" w:rsidRDefault="00B824D6">
      <w:pPr>
        <w:ind w:left="718"/>
      </w:pPr>
      <w:r>
        <w:t>4.3.4.5. Результат рассмотрения оформляется:</w:t>
      </w:r>
      <w:r>
        <w:rPr>
          <w:rFonts w:ascii="Calibri" w:eastAsia="Calibri" w:hAnsi="Calibri" w:cs="Calibri"/>
        </w:rPr>
        <w:t xml:space="preserve"> </w:t>
      </w:r>
    </w:p>
    <w:p w:rsidR="00D50E91" w:rsidRDefault="00B824D6">
      <w:pPr>
        <w:ind w:left="718"/>
      </w:pPr>
      <w:r>
        <w:t xml:space="preserve">а) решением </w:t>
      </w:r>
      <w:r>
        <w:tab/>
        <w:t xml:space="preserve">о </w:t>
      </w:r>
      <w:r>
        <w:tab/>
        <w:t xml:space="preserve">предоставлении </w:t>
      </w:r>
      <w:r>
        <w:tab/>
        <w:t xml:space="preserve">цели </w:t>
      </w:r>
      <w:r>
        <w:tab/>
        <w:t xml:space="preserve">обращения </w:t>
      </w:r>
      <w:r>
        <w:tab/>
        <w:t xml:space="preserve">муниципальной </w:t>
      </w:r>
      <w:r>
        <w:tab/>
        <w:t xml:space="preserve">услуги </w:t>
      </w:r>
    </w:p>
    <w:p w:rsidR="00D50E91" w:rsidRDefault="00B824D6">
      <w:r>
        <w:t>(уведомление о разрешении на погребение умершего на новом месте);</w:t>
      </w:r>
      <w:r>
        <w:rPr>
          <w:rFonts w:ascii="Calibri" w:eastAsia="Calibri" w:hAnsi="Calibri" w:cs="Calibri"/>
        </w:rPr>
        <w:t xml:space="preserve"> </w:t>
      </w:r>
    </w:p>
    <w:p w:rsidR="00D50E91" w:rsidRDefault="00B824D6">
      <w:pPr>
        <w:ind w:left="718"/>
      </w:pPr>
      <w:r>
        <w:t xml:space="preserve">б) решением об отказе (с указанием мотивированного обоснования и ссылки на </w:t>
      </w:r>
    </w:p>
    <w:p w:rsidR="00D50E91" w:rsidRDefault="00B824D6">
      <w:r>
        <w:t>конкретный пункт настоящего Административного регламента).</w:t>
      </w:r>
      <w:r>
        <w:rPr>
          <w:rFonts w:ascii="Calibri" w:eastAsia="Calibri" w:hAnsi="Calibri" w:cs="Calibri"/>
        </w:rPr>
        <w:t xml:space="preserve"> </w:t>
      </w:r>
    </w:p>
    <w:p w:rsidR="00D50E91" w:rsidRDefault="00B824D6">
      <w:pPr>
        <w:ind w:left="-15" w:right="507" w:firstLine="708"/>
      </w:pPr>
      <w:r>
        <w:t>4.3.4.6. В случае подачи заявления в электронной форме посредством ЕПГУ решение оформляется также в виде электронного документа, подписанного ЭП представителя Уполномоченного органа.</w:t>
      </w:r>
      <w:r>
        <w:rPr>
          <w:rFonts w:ascii="Calibri" w:eastAsia="Calibri" w:hAnsi="Calibri" w:cs="Calibri"/>
        </w:rPr>
        <w:t xml:space="preserve"> </w:t>
      </w:r>
    </w:p>
    <w:p w:rsidR="00D50E91" w:rsidRDefault="00B824D6">
      <w:pPr>
        <w:ind w:left="718"/>
      </w:pPr>
      <w:r>
        <w:t>4.3.4.7. Заявитель уведомляется о принятом решении:</w:t>
      </w:r>
      <w:r>
        <w:rPr>
          <w:rFonts w:ascii="Calibri" w:eastAsia="Calibri" w:hAnsi="Calibri" w:cs="Calibri"/>
        </w:rPr>
        <w:t xml:space="preserve"> </w:t>
      </w:r>
    </w:p>
    <w:p w:rsidR="00D50E91" w:rsidRDefault="00B824D6">
      <w:pPr>
        <w:ind w:left="718"/>
      </w:pPr>
      <w:r>
        <w:t xml:space="preserve">а) при личном обращении результат оказания услуги предоставляется на бумажном </w:t>
      </w:r>
    </w:p>
    <w:p w:rsidR="00D50E91" w:rsidRDefault="00B824D6">
      <w:r>
        <w:t>носителе;</w:t>
      </w:r>
      <w:r>
        <w:rPr>
          <w:rFonts w:ascii="Calibri" w:eastAsia="Calibri" w:hAnsi="Calibri" w:cs="Calibri"/>
        </w:rPr>
        <w:t xml:space="preserve"> </w:t>
      </w:r>
    </w:p>
    <w:p w:rsidR="00D50E91" w:rsidRDefault="00B824D6">
      <w:pPr>
        <w:ind w:left="718"/>
      </w:pPr>
      <w:r>
        <w:t xml:space="preserve">б) при обращении посредством ЕПГУ результат оказания услуги предоставляется в </w:t>
      </w:r>
    </w:p>
    <w:p w:rsidR="00D50E91" w:rsidRDefault="00B824D6">
      <w:r>
        <w:t>электронной форме, подписанной ЭП представителя Уполномоченного органа.</w:t>
      </w:r>
      <w:r>
        <w:rPr>
          <w:rFonts w:ascii="Calibri" w:eastAsia="Calibri" w:hAnsi="Calibri" w:cs="Calibri"/>
        </w:rPr>
        <w:t xml:space="preserve"> </w:t>
      </w:r>
    </w:p>
    <w:p w:rsidR="00D50E91" w:rsidRDefault="00B824D6">
      <w:pPr>
        <w:ind w:left="-15" w:right="507" w:firstLine="708"/>
      </w:pPr>
      <w:r>
        <w:t>4.3.4.8. В случае отказа в предоставлении муниципальной услуги в соответствии с целью обращения Заявителю направляется мотивированное решение с указанием причины и ссылкой на соответствующий пункт настоящего Административного регламента.</w:t>
      </w:r>
      <w:r>
        <w:rPr>
          <w:rFonts w:ascii="Calibri" w:eastAsia="Calibri" w:hAnsi="Calibri" w:cs="Calibri"/>
        </w:rPr>
        <w:t xml:space="preserve"> </w:t>
      </w:r>
    </w:p>
    <w:p w:rsidR="00D50E91" w:rsidRDefault="00B824D6">
      <w:pPr>
        <w:ind w:left="718"/>
      </w:pPr>
      <w:r>
        <w:t>4.3.5. Получение дополнительных сведений от Заявителя.</w:t>
      </w:r>
      <w:r>
        <w:rPr>
          <w:rFonts w:ascii="Calibri" w:eastAsia="Calibri" w:hAnsi="Calibri" w:cs="Calibri"/>
        </w:rPr>
        <w:t xml:space="preserve"> </w:t>
      </w:r>
    </w:p>
    <w:p w:rsidR="00D50E91" w:rsidRDefault="00B824D6">
      <w:pPr>
        <w:ind w:left="-15" w:firstLine="708"/>
      </w:pPr>
      <w:r>
        <w:t>4.3.5.1. Основания для получения от Заявителя дополнительных документов и (или) информации в процессе предоставления муниципальной услуги не предусмотрены.</w:t>
      </w:r>
      <w:r>
        <w:rPr>
          <w:rFonts w:ascii="Calibri" w:eastAsia="Calibri" w:hAnsi="Calibri" w:cs="Calibri"/>
        </w:rPr>
        <w:t xml:space="preserve"> </w:t>
      </w:r>
    </w:p>
    <w:p w:rsidR="00D50E91" w:rsidRDefault="00B824D6">
      <w:pPr>
        <w:spacing w:after="39" w:line="240" w:lineRule="auto"/>
        <w:ind w:left="708" w:right="0" w:firstLine="0"/>
        <w:jc w:val="left"/>
      </w:pPr>
      <w:r>
        <w:t xml:space="preserve"> </w:t>
      </w:r>
    </w:p>
    <w:p w:rsidR="00D50E91" w:rsidRDefault="00B824D6">
      <w:pPr>
        <w:ind w:left="-15" w:firstLine="708"/>
      </w:pPr>
      <w:r>
        <w:lastRenderedPageBreak/>
        <w:t>4.4. Административная процедура по цели обращения «Предоставление места для захоронения под погребение умершего на ранее предоставленном месте»</w:t>
      </w:r>
      <w:r>
        <w:rPr>
          <w:rFonts w:ascii="Calibri" w:eastAsia="Calibri" w:hAnsi="Calibri" w:cs="Calibri"/>
        </w:rPr>
        <w:t xml:space="preserve"> </w:t>
      </w:r>
    </w:p>
    <w:p w:rsidR="00D50E91" w:rsidRDefault="00B824D6">
      <w:pPr>
        <w:spacing w:after="39" w:line="240" w:lineRule="auto"/>
        <w:ind w:left="708" w:right="0" w:firstLine="0"/>
        <w:jc w:val="left"/>
      </w:pPr>
      <w:r>
        <w:t xml:space="preserve"> </w:t>
      </w:r>
    </w:p>
    <w:p w:rsidR="00D50E91" w:rsidRDefault="00B824D6">
      <w:pPr>
        <w:ind w:left="-15" w:right="506" w:firstLine="708"/>
      </w:pPr>
      <w:r>
        <w:t>4.4.1. Основанием для начала административной процедуры является поступление заявления (обращения) в установленной форме от Заявителя на предоставление места для захоронения под погребение умершего на ранее предоставленном месте с приложением полного комплекта необходимых документов (в соответствии с пунктом 2.8.1 настоящего Административного регламента), поданных:</w:t>
      </w:r>
      <w:r>
        <w:rPr>
          <w:rFonts w:ascii="Calibri" w:eastAsia="Calibri" w:hAnsi="Calibri" w:cs="Calibri"/>
        </w:rPr>
        <w:t xml:space="preserve"> </w:t>
      </w:r>
    </w:p>
    <w:p w:rsidR="00D50E91" w:rsidRDefault="00B824D6">
      <w:pPr>
        <w:ind w:left="718"/>
      </w:pPr>
      <w:r>
        <w:t xml:space="preserve">а) лично или через законного представителя при обращении в Уполномоченный </w:t>
      </w:r>
    </w:p>
    <w:p w:rsidR="00D50E91" w:rsidRDefault="00B824D6">
      <w:r>
        <w:t>орган;</w:t>
      </w:r>
      <w:r>
        <w:rPr>
          <w:rFonts w:ascii="Calibri" w:eastAsia="Calibri" w:hAnsi="Calibri" w:cs="Calibri"/>
        </w:rPr>
        <w:t xml:space="preserve"> </w:t>
      </w:r>
    </w:p>
    <w:p w:rsidR="00D50E91" w:rsidRDefault="00B824D6">
      <w:pPr>
        <w:ind w:left="-15" w:firstLine="708"/>
      </w:pPr>
      <w:r>
        <w:t>б) лично или через законного представителя в электронной форме посредством ЕПГУ.</w:t>
      </w:r>
      <w:r>
        <w:rPr>
          <w:rFonts w:ascii="Calibri" w:eastAsia="Calibri" w:hAnsi="Calibri" w:cs="Calibri"/>
        </w:rPr>
        <w:t xml:space="preserve"> </w:t>
      </w:r>
    </w:p>
    <w:p w:rsidR="00D50E91" w:rsidRDefault="00B824D6">
      <w:pPr>
        <w:ind w:left="718"/>
      </w:pPr>
      <w:r>
        <w:t>4.4.2. Последовательность и сроки выполнения действий:</w:t>
      </w:r>
      <w:r>
        <w:rPr>
          <w:rFonts w:ascii="Calibri" w:eastAsia="Calibri" w:hAnsi="Calibri" w:cs="Calibri"/>
        </w:rPr>
        <w:t xml:space="preserve"> </w:t>
      </w:r>
    </w:p>
    <w:p w:rsidR="00D50E91" w:rsidRDefault="00B824D6">
      <w:pPr>
        <w:ind w:left="718"/>
      </w:pPr>
      <w:r>
        <w:t>4.4.2.1. Регистрация заявления и документов:</w:t>
      </w:r>
      <w:r>
        <w:rPr>
          <w:rFonts w:ascii="Calibri" w:eastAsia="Calibri" w:hAnsi="Calibri" w:cs="Calibri"/>
        </w:rPr>
        <w:t xml:space="preserve"> </w:t>
      </w:r>
    </w:p>
    <w:p w:rsidR="00D50E91" w:rsidRDefault="00B824D6">
      <w:pPr>
        <w:ind w:left="718"/>
      </w:pPr>
      <w:r>
        <w:t xml:space="preserve">а) заявление и документы принимаются представителем Уполномоченного органа </w:t>
      </w:r>
    </w:p>
    <w:p w:rsidR="00D50E91" w:rsidRDefault="00B824D6">
      <w:r>
        <w:t>или автоматически (при электронном обращении);</w:t>
      </w:r>
      <w:r>
        <w:rPr>
          <w:rFonts w:ascii="Calibri" w:eastAsia="Calibri" w:hAnsi="Calibri" w:cs="Calibri"/>
        </w:rPr>
        <w:t xml:space="preserve"> </w:t>
      </w:r>
    </w:p>
    <w:p w:rsidR="00D50E91" w:rsidRDefault="00B824D6">
      <w:pPr>
        <w:ind w:left="-15" w:right="508" w:firstLine="708"/>
      </w:pPr>
      <w:r>
        <w:t>б) регистрация заявления осуществляется в срок, указанный в пункте 2.7.6 настоящего Административного регламента (до 3 (трёх) часов при личном обращении, при поступлении заявления в электронном виде, посредством ЕПГУ, - автоматически.</w:t>
      </w:r>
      <w:r>
        <w:rPr>
          <w:rFonts w:ascii="Calibri" w:eastAsia="Calibri" w:hAnsi="Calibri" w:cs="Calibri"/>
        </w:rPr>
        <w:t xml:space="preserve"> </w:t>
      </w:r>
    </w:p>
    <w:p w:rsidR="00D50E91" w:rsidRDefault="00B824D6">
      <w:pPr>
        <w:ind w:left="-15" w:firstLine="708"/>
      </w:pPr>
      <w:r>
        <w:t>4.4.2.2. Проверка полноты и корректности представленных документов представителем Уполномоченного органа:</w:t>
      </w:r>
      <w:r>
        <w:rPr>
          <w:rFonts w:ascii="Calibri" w:eastAsia="Calibri" w:hAnsi="Calibri" w:cs="Calibri"/>
        </w:rPr>
        <w:t xml:space="preserve"> </w:t>
      </w:r>
    </w:p>
    <w:p w:rsidR="00D50E91" w:rsidRDefault="00B824D6">
      <w:pPr>
        <w:ind w:left="718"/>
      </w:pPr>
      <w:r>
        <w:t>а) на соответствие перечню;</w:t>
      </w:r>
      <w:r>
        <w:rPr>
          <w:rFonts w:ascii="Calibri" w:eastAsia="Calibri" w:hAnsi="Calibri" w:cs="Calibri"/>
        </w:rPr>
        <w:t xml:space="preserve"> </w:t>
      </w:r>
    </w:p>
    <w:p w:rsidR="00D50E91" w:rsidRDefault="00B824D6">
      <w:pPr>
        <w:ind w:left="718"/>
      </w:pPr>
      <w:r>
        <w:t>б) на правильность оформления;</w:t>
      </w:r>
      <w:r>
        <w:rPr>
          <w:rFonts w:ascii="Calibri" w:eastAsia="Calibri" w:hAnsi="Calibri" w:cs="Calibri"/>
        </w:rPr>
        <w:t xml:space="preserve"> </w:t>
      </w:r>
    </w:p>
    <w:p w:rsidR="00D50E91" w:rsidRDefault="00B824D6">
      <w:pPr>
        <w:ind w:left="718"/>
      </w:pPr>
      <w:r>
        <w:t>в) на подтверждение прав Заявителя.</w:t>
      </w:r>
      <w:r>
        <w:rPr>
          <w:rFonts w:ascii="Calibri" w:eastAsia="Calibri" w:hAnsi="Calibri" w:cs="Calibri"/>
        </w:rPr>
        <w:t xml:space="preserve"> </w:t>
      </w:r>
    </w:p>
    <w:p w:rsidR="00D50E91" w:rsidRDefault="00B824D6">
      <w:pPr>
        <w:ind w:left="-15" w:firstLine="708"/>
      </w:pPr>
      <w:r>
        <w:t>При выявлении недостатков или отсутствия документов Заявитель уведомляется о причинах отказа в приёме документов.</w:t>
      </w:r>
      <w:r>
        <w:rPr>
          <w:rFonts w:ascii="Calibri" w:eastAsia="Calibri" w:hAnsi="Calibri" w:cs="Calibri"/>
        </w:rPr>
        <w:t xml:space="preserve"> </w:t>
      </w:r>
    </w:p>
    <w:p w:rsidR="00D50E91" w:rsidRDefault="00B824D6">
      <w:pPr>
        <w:ind w:left="718"/>
      </w:pPr>
      <w:r>
        <w:t>4.4.2.3. Рассмотрение заявления и вынесение решения:</w:t>
      </w:r>
      <w:r>
        <w:rPr>
          <w:rFonts w:ascii="Calibri" w:eastAsia="Calibri" w:hAnsi="Calibri" w:cs="Calibri"/>
        </w:rPr>
        <w:t xml:space="preserve"> </w:t>
      </w:r>
    </w:p>
    <w:p w:rsidR="00D50E91" w:rsidRDefault="00B824D6">
      <w:pPr>
        <w:ind w:left="718"/>
      </w:pPr>
      <w:r>
        <w:t xml:space="preserve">а) в случае достаточности сведений представитель Уполномоченного органа </w:t>
      </w:r>
    </w:p>
    <w:p w:rsidR="00D50E91" w:rsidRDefault="00B824D6">
      <w:r>
        <w:t>формирует проект решения;</w:t>
      </w:r>
      <w:r>
        <w:rPr>
          <w:rFonts w:ascii="Calibri" w:eastAsia="Calibri" w:hAnsi="Calibri" w:cs="Calibri"/>
        </w:rPr>
        <w:t xml:space="preserve"> </w:t>
      </w:r>
    </w:p>
    <w:p w:rsidR="00D50E91" w:rsidRDefault="00B824D6">
      <w:pPr>
        <w:ind w:left="-15" w:right="506" w:firstLine="708"/>
      </w:pPr>
      <w:r>
        <w:t>б) по итогам рассмотрения заявления при положительном решении формируется уведомление о разрешении на погребение умершего на ранее предоставленном месте (по установленной форме, приложение 6);</w:t>
      </w:r>
      <w:r>
        <w:rPr>
          <w:rFonts w:ascii="Calibri" w:eastAsia="Calibri" w:hAnsi="Calibri" w:cs="Calibri"/>
          <w:sz w:val="22"/>
        </w:rPr>
        <w:t xml:space="preserve"> </w:t>
      </w:r>
    </w:p>
    <w:p w:rsidR="00D50E91" w:rsidRDefault="00B824D6">
      <w:pPr>
        <w:ind w:left="-15" w:right="505" w:firstLine="708"/>
      </w:pPr>
      <w:r>
        <w:t>в) при отказе готовится мотивированное решение с указанием причины и ссылкой на соответствующий пункт настоящего Административного регламента (по установленной форме, приложение 7).</w:t>
      </w:r>
      <w:r>
        <w:rPr>
          <w:rFonts w:ascii="Calibri" w:eastAsia="Calibri" w:hAnsi="Calibri" w:cs="Calibri"/>
          <w:sz w:val="22"/>
        </w:rPr>
        <w:t xml:space="preserve"> </w:t>
      </w:r>
    </w:p>
    <w:p w:rsidR="00D50E91" w:rsidRDefault="00B824D6">
      <w:pPr>
        <w:ind w:left="-15" w:firstLine="708"/>
      </w:pPr>
      <w:r>
        <w:t>4.4.2.4. Внесение изменений в сведения реестра обеспечивается не позднее следующего рабочего дня после принятия решения об оказании услуги.</w:t>
      </w:r>
      <w:r>
        <w:rPr>
          <w:rFonts w:ascii="Calibri" w:eastAsia="Calibri" w:hAnsi="Calibri" w:cs="Calibri"/>
        </w:rPr>
        <w:t xml:space="preserve"> </w:t>
      </w:r>
    </w:p>
    <w:p w:rsidR="00D50E91" w:rsidRDefault="00B824D6">
      <w:pPr>
        <w:ind w:left="718"/>
      </w:pPr>
      <w:r>
        <w:t>4.4.2.5. Информирование Заявителя о результате:</w:t>
      </w:r>
      <w:r>
        <w:rPr>
          <w:rFonts w:ascii="Calibri" w:eastAsia="Calibri" w:hAnsi="Calibri" w:cs="Calibri"/>
        </w:rPr>
        <w:t xml:space="preserve"> </w:t>
      </w:r>
    </w:p>
    <w:p w:rsidR="00D50E91" w:rsidRDefault="00B824D6">
      <w:pPr>
        <w:ind w:left="718"/>
      </w:pPr>
      <w:r>
        <w:t xml:space="preserve">а) при личном обращении результат оказания услуги предоставляется на бумажном </w:t>
      </w:r>
    </w:p>
    <w:p w:rsidR="00D50E91" w:rsidRDefault="00B824D6">
      <w:r>
        <w:t>носителе;</w:t>
      </w:r>
      <w:r>
        <w:rPr>
          <w:rFonts w:ascii="Calibri" w:eastAsia="Calibri" w:hAnsi="Calibri" w:cs="Calibri"/>
        </w:rPr>
        <w:t xml:space="preserve"> </w:t>
      </w:r>
    </w:p>
    <w:p w:rsidR="00D50E91" w:rsidRDefault="00B824D6">
      <w:pPr>
        <w:ind w:left="718"/>
      </w:pPr>
      <w:r>
        <w:t xml:space="preserve">б) при обращении посредством ЕПГУ результат оказания услуги предоставляется в </w:t>
      </w:r>
    </w:p>
    <w:p w:rsidR="00D50E91" w:rsidRDefault="00B824D6">
      <w:r>
        <w:t>электронной форме, подписанной ЭП представителя Уполномоченного органа.</w:t>
      </w:r>
      <w:r>
        <w:rPr>
          <w:rFonts w:ascii="Calibri" w:eastAsia="Calibri" w:hAnsi="Calibri" w:cs="Calibri"/>
        </w:rPr>
        <w:t xml:space="preserve"> </w:t>
      </w:r>
    </w:p>
    <w:p w:rsidR="00D50E91" w:rsidRDefault="00B824D6">
      <w:pPr>
        <w:ind w:left="718"/>
      </w:pPr>
      <w:r>
        <w:t>4.4.3. Межведомственное электронное взаимодействие.</w:t>
      </w:r>
      <w:r>
        <w:rPr>
          <w:rFonts w:ascii="Calibri" w:eastAsia="Calibri" w:hAnsi="Calibri" w:cs="Calibri"/>
        </w:rPr>
        <w:t xml:space="preserve"> </w:t>
      </w:r>
    </w:p>
    <w:p w:rsidR="00D50E91" w:rsidRDefault="00B824D6">
      <w:pPr>
        <w:ind w:left="-15" w:right="504" w:firstLine="708"/>
      </w:pPr>
      <w:r>
        <w:t>4.4.3.1. При предоставлении муниципальной услуги в соответствии с целью обращения «Предоставление места для захоронения под погребение умершего на ранее предоставленном месте» Уполномоченный орган осуществляет межведомственное электронное взаимодействие в порядке, установленном Федеральным законом от 27 июля 2010 г. № 210-ФЗ «Об организации предоставления государственных и муниципальных услуг».</w:t>
      </w:r>
      <w:r>
        <w:rPr>
          <w:rFonts w:ascii="Calibri" w:eastAsia="Calibri" w:hAnsi="Calibri" w:cs="Calibri"/>
        </w:rPr>
        <w:t xml:space="preserve"> </w:t>
      </w:r>
    </w:p>
    <w:p w:rsidR="00D50E91" w:rsidRDefault="00B824D6">
      <w:pPr>
        <w:ind w:left="-15" w:right="506" w:firstLine="708"/>
      </w:pPr>
      <w:r>
        <w:lastRenderedPageBreak/>
        <w:t>4.4.3.2. Межведомственное электронное взаимодействие осуществляется посредством ПГС для получения сведений и (или) документов, необходимых для предоставления муниципальной услуги, находящихся в распоряжении:</w:t>
      </w:r>
      <w:r>
        <w:rPr>
          <w:rFonts w:ascii="Calibri" w:eastAsia="Calibri" w:hAnsi="Calibri" w:cs="Calibri"/>
        </w:rPr>
        <w:t xml:space="preserve"> </w:t>
      </w:r>
    </w:p>
    <w:p w:rsidR="00D50E91" w:rsidRDefault="00B824D6">
      <w:pPr>
        <w:ind w:left="718"/>
      </w:pPr>
      <w:r>
        <w:t>а) органов государственной власти Российской Федерации;</w:t>
      </w:r>
      <w:r>
        <w:rPr>
          <w:rFonts w:ascii="Calibri" w:eastAsia="Calibri" w:hAnsi="Calibri" w:cs="Calibri"/>
        </w:rPr>
        <w:t xml:space="preserve"> </w:t>
      </w:r>
    </w:p>
    <w:p w:rsidR="00D50E91" w:rsidRDefault="00B824D6">
      <w:pPr>
        <w:ind w:left="718"/>
      </w:pPr>
      <w:r>
        <w:t>б) органов государственной власти субъектов Российской Федерации;</w:t>
      </w:r>
      <w:r>
        <w:rPr>
          <w:rFonts w:ascii="Calibri" w:eastAsia="Calibri" w:hAnsi="Calibri" w:cs="Calibri"/>
        </w:rPr>
        <w:t xml:space="preserve"> </w:t>
      </w:r>
    </w:p>
    <w:p w:rsidR="00D50E91" w:rsidRDefault="00B824D6">
      <w:pPr>
        <w:ind w:left="718"/>
      </w:pPr>
      <w:r>
        <w:t>в) органов местного самоуправления;</w:t>
      </w:r>
      <w:r>
        <w:rPr>
          <w:rFonts w:ascii="Calibri" w:eastAsia="Calibri" w:hAnsi="Calibri" w:cs="Calibri"/>
        </w:rPr>
        <w:t xml:space="preserve"> </w:t>
      </w:r>
    </w:p>
    <w:p w:rsidR="00D50E91" w:rsidRDefault="00B824D6">
      <w:pPr>
        <w:ind w:left="718"/>
      </w:pPr>
      <w:r>
        <w:t>г) подведомственных организаций.</w:t>
      </w:r>
      <w:r>
        <w:rPr>
          <w:rFonts w:ascii="Calibri" w:eastAsia="Calibri" w:hAnsi="Calibri" w:cs="Calibri"/>
        </w:rPr>
        <w:t xml:space="preserve"> </w:t>
      </w:r>
    </w:p>
    <w:p w:rsidR="00D50E91" w:rsidRDefault="00B824D6">
      <w:pPr>
        <w:ind w:left="-15" w:right="502" w:firstLine="708"/>
      </w:pPr>
      <w:r>
        <w:t>4.4.3.3. В рамках межведомственного электронного взаимодействия (через СМЭВ, региональные системы или прямые электронные запросы) могут быть истребованы в том числе следующие сведения:</w:t>
      </w:r>
      <w:r>
        <w:rPr>
          <w:rFonts w:ascii="Calibri" w:eastAsia="Calibri" w:hAnsi="Calibri" w:cs="Calibri"/>
        </w:rPr>
        <w:t xml:space="preserve"> </w:t>
      </w:r>
    </w:p>
    <w:p w:rsidR="00D50E91" w:rsidRDefault="00B824D6">
      <w:pPr>
        <w:ind w:left="-15" w:right="501" w:firstLine="708"/>
      </w:pPr>
      <w:r>
        <w:t>а) данные гражданина/резидента/иного лица, находящегося на территории Российской Федерации, в том числе ФИО, дата рождения, реквизиты документа, удостоверяющего личность, адрес регистрации, контактные данные – запрашиваются в ФНС России (ВС: https://lkuv.gosuslugi.ru/paip-portal/#/inquiries/card/f2d2a2ca-4c5a-4478-</w:t>
      </w:r>
    </w:p>
    <w:p w:rsidR="00D50E91" w:rsidRDefault="00B824D6">
      <w:r>
        <w:t>8239-fff357f90b65);</w:t>
      </w:r>
      <w:r>
        <w:rPr>
          <w:rFonts w:ascii="Calibri" w:eastAsia="Calibri" w:hAnsi="Calibri" w:cs="Calibri"/>
        </w:rPr>
        <w:t xml:space="preserve"> </w:t>
      </w:r>
    </w:p>
    <w:p w:rsidR="00D50E91" w:rsidRDefault="00B824D6">
      <w:pPr>
        <w:ind w:left="-15" w:firstLine="708"/>
      </w:pPr>
      <w:r>
        <w:t xml:space="preserve">б) сведения о действительности паспорта, паспортном досье и регистрации Заявителя или получателя услуги – запрашиваются в МВД Росcии (ВС: </w:t>
      </w:r>
    </w:p>
    <w:p w:rsidR="00D50E91" w:rsidRDefault="00B824D6">
      <w:pPr>
        <w:spacing w:after="42" w:line="238" w:lineRule="auto"/>
        <w:ind w:right="-15"/>
        <w:jc w:val="left"/>
      </w:pPr>
      <w:r>
        <w:t>https://lkuv.gosuslugi.ru/paip-portal/#/inquiries/card/63757245-ff80-11eb-ba23-33408f10c8dc, https://lkuv.gosuslugi.ru/paip-portal/#/inquiries/c51eab89-c782-11ec-85f053c0470133fd/versions/c6ce57b9-c782-11ec-85f0-</w:t>
      </w:r>
    </w:p>
    <w:p w:rsidR="00D50E91" w:rsidRDefault="00B824D6">
      <w:r>
        <w:t>53c0470133fd?area=PROD&amp;tab=0,https://lkuv.gosuslugi.ru/paipportal/#/inquiries/card/63754b19-ff80-11eb-ba23-33408f10c8dc)</w:t>
      </w:r>
      <w:r>
        <w:rPr>
          <w:rFonts w:ascii="Calibri" w:eastAsia="Calibri" w:hAnsi="Calibri" w:cs="Calibri"/>
        </w:rPr>
        <w:t xml:space="preserve"> </w:t>
      </w:r>
    </w:p>
    <w:p w:rsidR="00D50E91" w:rsidRDefault="00B824D6">
      <w:pPr>
        <w:ind w:left="-15" w:right="507" w:firstLine="708"/>
      </w:pPr>
      <w:r>
        <w:t>в) СНИЛС гражданина/резидента/иного лица, находящегося на территории Российской Федерации – запрашивается в СФР (ВС: https://lkuv.gosuslugi.ru/paipportal/#/inquiries/card/dd08b437-d9cd-11eb-87f2-6dd2d98a56b1);</w:t>
      </w:r>
      <w:r>
        <w:rPr>
          <w:rFonts w:ascii="Calibri" w:eastAsia="Calibri" w:hAnsi="Calibri" w:cs="Calibri"/>
        </w:rPr>
        <w:t xml:space="preserve"> </w:t>
      </w:r>
    </w:p>
    <w:p w:rsidR="00D50E91" w:rsidRDefault="00B824D6">
      <w:pPr>
        <w:ind w:left="-15" w:right="501" w:firstLine="708"/>
      </w:pPr>
      <w:r>
        <w:t>г) информация об индивидуальном предпринимателе (в том числе ОГРНИП) или юридическом лице, выступающем представителем получателя услуги – запрашиваются в ФНС России (ВС: https://lkuv.gosuslugi.ru/paip-portal/#/inquiries/card/63780a7c-ff80-11ebba23-33408f10c8dc, https://lkuv.gosuslugi.ru/paip-portal/#/inquiries/card/63780a85-ff80-11ebba23-33408f10c8dc,https://lkuv.gosuslugi.ru/paip-portal/#/inquiries/card/63780a87-ff80-11ebba23-33408f10c8dc);</w:t>
      </w:r>
      <w:r>
        <w:rPr>
          <w:rFonts w:ascii="Calibri" w:eastAsia="Calibri" w:hAnsi="Calibri" w:cs="Calibri"/>
        </w:rPr>
        <w:t xml:space="preserve"> </w:t>
      </w:r>
    </w:p>
    <w:p w:rsidR="00D50E91" w:rsidRDefault="00B824D6">
      <w:pPr>
        <w:ind w:left="-15" w:right="500" w:firstLine="708"/>
      </w:pPr>
      <w:r>
        <w:t xml:space="preserve">д) информация об индивидуальном предпринимателе (в том числе ОГРНИП) или юридическом лице, выступающем исполнителем работ по подзахоронению – запрашивается в ФНС России (ВС: </w:t>
      </w:r>
      <w:hyperlink r:id="rId25" w:anchor="/inquiries/card/63780a7c-ff80-11eb-ba23-33408f10c8dc">
        <w:r>
          <w:t>https://lkuv.gosuslugi.ru/paip</w:t>
        </w:r>
      </w:hyperlink>
      <w:hyperlink r:id="rId26" w:anchor="/inquiries/card/63780a7c-ff80-11eb-ba23-33408f10c8dc">
        <w:r>
          <w:t>portal/#/inquiries/card/63780a7c-ff80-11eb-ba23-33408f10c8dc,</w:t>
        </w:r>
      </w:hyperlink>
      <w:r>
        <w:t xml:space="preserve"> https://lkuv.gosuslugi.ru/paipportal/#/inquiries/card/63780a85-ff80-11eb-ba23-33408f10c8dc,https://lkuv.gosuslugi.ru/paipportal/#/inquiries/card/63780a87-ff80-11eb-ba23-33408f10c8dc);</w:t>
      </w:r>
      <w:r>
        <w:rPr>
          <w:rFonts w:ascii="Calibri" w:eastAsia="Calibri" w:hAnsi="Calibri" w:cs="Calibri"/>
          <w:sz w:val="22"/>
        </w:rPr>
        <w:t xml:space="preserve"> </w:t>
      </w:r>
    </w:p>
    <w:p w:rsidR="00D50E91" w:rsidRDefault="00B824D6">
      <w:pPr>
        <w:spacing w:after="39" w:line="240" w:lineRule="auto"/>
        <w:ind w:left="10" w:right="492"/>
        <w:jc w:val="right"/>
      </w:pPr>
      <w:r>
        <w:t xml:space="preserve">е) сведения о смерти захораниваемого – запрашиваются в ФНС России (ВС: </w:t>
      </w:r>
    </w:p>
    <w:p w:rsidR="00D50E91" w:rsidRDefault="00B824D6">
      <w:r>
        <w:t>https://lkuv.gosuslugi.ru/paip-portal/#/inquiries/card/637a0579-ff80-11eb-ba23-33408f10c8dc);</w:t>
      </w:r>
      <w:r>
        <w:rPr>
          <w:rFonts w:ascii="Calibri" w:eastAsia="Calibri" w:hAnsi="Calibri" w:cs="Calibri"/>
        </w:rPr>
        <w:t xml:space="preserve"> </w:t>
      </w:r>
    </w:p>
    <w:p w:rsidR="00D50E91" w:rsidRDefault="00B824D6">
      <w:pPr>
        <w:ind w:left="-15" w:right="99" w:firstLine="708"/>
      </w:pPr>
      <w:r>
        <w:t xml:space="preserve">ж) сведения о родстве Заявителя и захораниваемого (если они являются супругами или родителем и ребёнком) – запрашиваются в ФНС России (ВС: </w:t>
      </w:r>
    </w:p>
    <w:p w:rsidR="00D50E91" w:rsidRDefault="00B824D6">
      <w:r>
        <w:t>https://lkuv.gosuslugi.ru/paip-portal/#/inquiries/card/f2d2a2ca-4c5a-4478-8239-fff357f90b65);</w:t>
      </w:r>
      <w:r>
        <w:rPr>
          <w:rFonts w:ascii="Calibri" w:eastAsia="Calibri" w:hAnsi="Calibri" w:cs="Calibri"/>
        </w:rPr>
        <w:t xml:space="preserve"> </w:t>
      </w:r>
    </w:p>
    <w:p w:rsidR="00D50E91" w:rsidRDefault="00B824D6">
      <w:pPr>
        <w:ind w:left="-15" w:firstLine="708"/>
      </w:pPr>
      <w:r>
        <w:t xml:space="preserve">з) сведения о родстве захораниваемого и ранее захороненного (если они являются супругами или родителем и ребёнком) – запрашиваются в ФНС России (ВС: </w:t>
      </w:r>
    </w:p>
    <w:p w:rsidR="00D50E91" w:rsidRDefault="00B824D6">
      <w:r>
        <w:t>https://lkuv.gosuslugi.ru/paip-portal/#/inquiries/card/f2d2a2ca-4c5a-4478-8239-fff357f90b65);</w:t>
      </w:r>
      <w:r>
        <w:rPr>
          <w:rFonts w:ascii="Calibri" w:eastAsia="Calibri" w:hAnsi="Calibri" w:cs="Calibri"/>
        </w:rPr>
        <w:t xml:space="preserve"> </w:t>
      </w:r>
    </w:p>
    <w:p w:rsidR="00D50E91" w:rsidRDefault="00B824D6">
      <w:pPr>
        <w:ind w:left="-15" w:right="507" w:firstLine="708"/>
      </w:pPr>
      <w:r>
        <w:t>и) иные документы и сведения, необходимые для оказания данной муниципальной услуги, если они находятся в распоряжении органов власти и организаций и могут быть получены в электронном виде по межведомственному запросу.</w:t>
      </w:r>
      <w:r>
        <w:rPr>
          <w:rFonts w:ascii="Calibri" w:eastAsia="Calibri" w:hAnsi="Calibri" w:cs="Calibri"/>
        </w:rPr>
        <w:t xml:space="preserve"> </w:t>
      </w:r>
    </w:p>
    <w:p w:rsidR="00D50E91" w:rsidRDefault="00B824D6">
      <w:pPr>
        <w:ind w:left="-15" w:right="501" w:firstLine="708"/>
      </w:pPr>
      <w:r>
        <w:t xml:space="preserve">4.4.3.4. Уполномоченный орган не вправе требовать от Заявителя представления документов и сведений, которые находятся в распоряжении иных органов и организаций и </w:t>
      </w:r>
      <w:r>
        <w:lastRenderedPageBreak/>
        <w:t>могут быть истребованы в рамках межведомственного электронного взаимодействия (за исключением случаев, когда Заявитель по своей инициативе представляет такие документы).</w:t>
      </w:r>
      <w:r>
        <w:rPr>
          <w:rFonts w:ascii="Calibri" w:eastAsia="Calibri" w:hAnsi="Calibri" w:cs="Calibri"/>
        </w:rPr>
        <w:t xml:space="preserve"> </w:t>
      </w:r>
    </w:p>
    <w:p w:rsidR="00D50E91" w:rsidRDefault="00B824D6">
      <w:pPr>
        <w:ind w:left="-15" w:right="500" w:firstLine="708"/>
      </w:pPr>
      <w:r>
        <w:t>4.4.3.5. Отказ органов и организаций в предоставлении по межведомственному электронному запросу необходимых сведений и документов либо невозможность их получения по объективным причинам не могут являться основанием для отказа в приёме документов. В таких случаях Заявителю предоставляется возможность представить соответствующие документы самостоятельно.</w:t>
      </w:r>
      <w:r>
        <w:rPr>
          <w:rFonts w:ascii="Calibri" w:eastAsia="Calibri" w:hAnsi="Calibri" w:cs="Calibri"/>
        </w:rPr>
        <w:t xml:space="preserve"> </w:t>
      </w:r>
    </w:p>
    <w:p w:rsidR="00D50E91" w:rsidRDefault="00B824D6">
      <w:pPr>
        <w:ind w:left="-15" w:right="501" w:firstLine="708"/>
      </w:pPr>
      <w:r>
        <w:t>4.4.3.6. Все действия по межведомственному электронному взаимодействию осуществляются с соблюдением законодательства Российской Федерации о защите персональных данных и иных требований к информационной безопасности.</w:t>
      </w:r>
      <w:r>
        <w:rPr>
          <w:rFonts w:ascii="Calibri" w:eastAsia="Calibri" w:hAnsi="Calibri" w:cs="Calibri"/>
        </w:rPr>
        <w:t xml:space="preserve"> </w:t>
      </w:r>
    </w:p>
    <w:p w:rsidR="00D50E91" w:rsidRDefault="00B824D6">
      <w:pPr>
        <w:ind w:left="-15" w:firstLine="708"/>
      </w:pPr>
      <w:r>
        <w:t>4.4.4. Принятие решения о предоставлении (об отказе в предоставлении) муниципальной услуги.</w:t>
      </w:r>
      <w:r>
        <w:rPr>
          <w:rFonts w:ascii="Calibri" w:eastAsia="Calibri" w:hAnsi="Calibri" w:cs="Calibri"/>
        </w:rPr>
        <w:t xml:space="preserve"> </w:t>
      </w:r>
    </w:p>
    <w:p w:rsidR="00D50E91" w:rsidRDefault="00B824D6">
      <w:pPr>
        <w:ind w:left="-15" w:right="506" w:firstLine="708"/>
      </w:pPr>
      <w:r>
        <w:t>4.4.4.1. Основанием для начала процедуры принятия решения о предоставлении (или об отказе в предоставлении) муниципальной услуги в соответствии с целью обращения «Предоставление места для захоронения под погребение умершего на ранее предоставленном месте» является поступление в Уполномоченный орган заявления (обращения) от Заявителя с приложением полного комплекта документов, необходимого для предоставления муниципальной услуги (в соответствии с пунктом 2.8.1 настоящего Административного регламента).</w:t>
      </w:r>
      <w:r>
        <w:rPr>
          <w:rFonts w:ascii="Calibri" w:eastAsia="Calibri" w:hAnsi="Calibri" w:cs="Calibri"/>
        </w:rPr>
        <w:t xml:space="preserve"> </w:t>
      </w:r>
    </w:p>
    <w:p w:rsidR="00D50E91" w:rsidRDefault="00B824D6">
      <w:pPr>
        <w:ind w:left="-15" w:firstLine="708"/>
      </w:pPr>
      <w:r>
        <w:t>4.4.4.2. Представитель Уполномоченного органа, ответственный за рассмотрение заявления, осуществляет:</w:t>
      </w:r>
      <w:r>
        <w:rPr>
          <w:rFonts w:ascii="Calibri" w:eastAsia="Calibri" w:hAnsi="Calibri" w:cs="Calibri"/>
        </w:rPr>
        <w:t xml:space="preserve"> </w:t>
      </w:r>
    </w:p>
    <w:p w:rsidR="00D50E91" w:rsidRDefault="00B824D6">
      <w:pPr>
        <w:ind w:left="718"/>
      </w:pPr>
      <w:r>
        <w:t>а) проверку полноты и правильности представленных документов;</w:t>
      </w:r>
      <w:r>
        <w:rPr>
          <w:rFonts w:ascii="Calibri" w:eastAsia="Calibri" w:hAnsi="Calibri" w:cs="Calibri"/>
        </w:rPr>
        <w:t xml:space="preserve"> </w:t>
      </w:r>
    </w:p>
    <w:p w:rsidR="00D50E91" w:rsidRDefault="00B824D6">
      <w:pPr>
        <w:ind w:left="-15" w:right="506" w:firstLine="708"/>
      </w:pPr>
      <w:r>
        <w:t>б) сверку представленных сведений с имеющимися в распоряжении Уполномоченного органа данными и результатами межведомственного электронного взаимодействия;</w:t>
      </w:r>
      <w:r>
        <w:rPr>
          <w:rFonts w:ascii="Calibri" w:eastAsia="Calibri" w:hAnsi="Calibri" w:cs="Calibri"/>
        </w:rPr>
        <w:t xml:space="preserve"> </w:t>
      </w:r>
    </w:p>
    <w:p w:rsidR="00D50E91" w:rsidRDefault="00B824D6">
      <w:pPr>
        <w:spacing w:after="39" w:line="240" w:lineRule="auto"/>
        <w:ind w:left="10" w:right="492"/>
        <w:jc w:val="right"/>
      </w:pPr>
      <w:r>
        <w:t xml:space="preserve">в) анализ оснований для предоставления услуги или для отказа в её предоставлении </w:t>
      </w:r>
    </w:p>
    <w:p w:rsidR="00D50E91" w:rsidRDefault="00B824D6">
      <w:r>
        <w:t>в соответствии с настоящим Административным регламентом.</w:t>
      </w:r>
      <w:r>
        <w:rPr>
          <w:rFonts w:ascii="Calibri" w:eastAsia="Calibri" w:hAnsi="Calibri" w:cs="Calibri"/>
        </w:rPr>
        <w:t xml:space="preserve"> </w:t>
      </w:r>
    </w:p>
    <w:p w:rsidR="00D50E91" w:rsidRDefault="00B824D6">
      <w:pPr>
        <w:ind w:left="-15" w:firstLine="708"/>
      </w:pPr>
      <w:r>
        <w:t>4.4.4.3. Срок рассмотрения заявления и принятия решения составляет не более 1 (одного) рабочего дня с момента регистрации полного пакета документов.</w:t>
      </w:r>
      <w:r>
        <w:rPr>
          <w:rFonts w:ascii="Calibri" w:eastAsia="Calibri" w:hAnsi="Calibri" w:cs="Calibri"/>
        </w:rPr>
        <w:t xml:space="preserve"> </w:t>
      </w:r>
    </w:p>
    <w:p w:rsidR="00D50E91" w:rsidRDefault="00B824D6">
      <w:pPr>
        <w:ind w:left="-15" w:firstLine="708"/>
      </w:pPr>
      <w:r>
        <w:t>4.4.4.4. По результатам рассмотрения заявления принимается одно из следующих решений:</w:t>
      </w:r>
      <w:r>
        <w:rPr>
          <w:rFonts w:ascii="Calibri" w:eastAsia="Calibri" w:hAnsi="Calibri" w:cs="Calibri"/>
        </w:rPr>
        <w:t xml:space="preserve"> </w:t>
      </w:r>
    </w:p>
    <w:p w:rsidR="00D50E91" w:rsidRDefault="00B824D6">
      <w:pPr>
        <w:spacing w:after="0" w:line="240" w:lineRule="auto"/>
        <w:ind w:left="10" w:right="-15"/>
        <w:jc w:val="center"/>
      </w:pPr>
      <w:r>
        <w:t>а) о предоставлении муниципальной услуги в соответствии с целью обращения;</w:t>
      </w:r>
      <w:r>
        <w:rPr>
          <w:rFonts w:ascii="Calibri" w:eastAsia="Calibri" w:hAnsi="Calibri" w:cs="Calibri"/>
        </w:rPr>
        <w:t xml:space="preserve"> </w:t>
      </w:r>
    </w:p>
    <w:p w:rsidR="00D50E91" w:rsidRDefault="00B824D6">
      <w:pPr>
        <w:ind w:left="-15" w:right="506" w:firstLine="708"/>
      </w:pPr>
      <w:r>
        <w:t>б) об отказе в предоставлении муниципальной услуги в соответствии с целью обращения при наличии оснований, указанных в пункте 2.11.2 настоящего Административного регламента.</w:t>
      </w:r>
      <w:r>
        <w:rPr>
          <w:rFonts w:ascii="Calibri" w:eastAsia="Calibri" w:hAnsi="Calibri" w:cs="Calibri"/>
        </w:rPr>
        <w:t xml:space="preserve"> </w:t>
      </w:r>
    </w:p>
    <w:p w:rsidR="00D50E91" w:rsidRDefault="00B824D6">
      <w:pPr>
        <w:ind w:left="718"/>
      </w:pPr>
      <w:r>
        <w:t>4.4.4.5. Результат рассмотрения оформляется:</w:t>
      </w:r>
      <w:r>
        <w:rPr>
          <w:rFonts w:ascii="Calibri" w:eastAsia="Calibri" w:hAnsi="Calibri" w:cs="Calibri"/>
        </w:rPr>
        <w:t xml:space="preserve"> </w:t>
      </w:r>
    </w:p>
    <w:p w:rsidR="00D50E91" w:rsidRDefault="00B824D6">
      <w:pPr>
        <w:ind w:left="-15" w:right="504" w:firstLine="708"/>
      </w:pPr>
      <w:r>
        <w:t>а) решением о предоставлении муниципальной услуги в соответствии с целью обращения (уведомление о разрешении на погребение умершего на ранее предоставленном месте);</w:t>
      </w:r>
      <w:r>
        <w:rPr>
          <w:rFonts w:ascii="Calibri" w:eastAsia="Calibri" w:hAnsi="Calibri" w:cs="Calibri"/>
        </w:rPr>
        <w:t xml:space="preserve"> </w:t>
      </w:r>
    </w:p>
    <w:p w:rsidR="00D50E91" w:rsidRDefault="00B824D6">
      <w:pPr>
        <w:ind w:left="718"/>
      </w:pPr>
      <w:r>
        <w:t xml:space="preserve">б) решением об отказе (с указанием мотивированного обоснования и ссылки на </w:t>
      </w:r>
    </w:p>
    <w:p w:rsidR="00D50E91" w:rsidRDefault="00B824D6">
      <w:r>
        <w:t>конкретный пункт настоящего Административного регламента).</w:t>
      </w:r>
      <w:r>
        <w:rPr>
          <w:rFonts w:ascii="Calibri" w:eastAsia="Calibri" w:hAnsi="Calibri" w:cs="Calibri"/>
        </w:rPr>
        <w:t xml:space="preserve"> </w:t>
      </w:r>
    </w:p>
    <w:p w:rsidR="00D50E91" w:rsidRDefault="00B824D6">
      <w:pPr>
        <w:ind w:left="-15" w:right="501" w:firstLine="708"/>
      </w:pPr>
      <w:r>
        <w:t>4.4.4.6. В случае подачи заявления в электронной форме посредством ЕПГУ решение оформляется также в виде электронного документа, подписанного ЭП представителя Уполномоченного органа.</w:t>
      </w:r>
      <w:r>
        <w:rPr>
          <w:rFonts w:ascii="Calibri" w:eastAsia="Calibri" w:hAnsi="Calibri" w:cs="Calibri"/>
        </w:rPr>
        <w:t xml:space="preserve"> </w:t>
      </w:r>
    </w:p>
    <w:p w:rsidR="00D50E91" w:rsidRDefault="00B824D6">
      <w:pPr>
        <w:ind w:left="718"/>
      </w:pPr>
      <w:r>
        <w:t>4.4.4.7. Заявитель уведомляется о принятом решении:</w:t>
      </w:r>
      <w:r>
        <w:rPr>
          <w:rFonts w:ascii="Calibri" w:eastAsia="Calibri" w:hAnsi="Calibri" w:cs="Calibri"/>
        </w:rPr>
        <w:t xml:space="preserve"> </w:t>
      </w:r>
    </w:p>
    <w:p w:rsidR="00D50E91" w:rsidRDefault="00B824D6">
      <w:pPr>
        <w:ind w:left="718"/>
      </w:pPr>
      <w:r>
        <w:t xml:space="preserve">а) при личном обращении результат оказания услуги предоставляется на бумажном </w:t>
      </w:r>
    </w:p>
    <w:p w:rsidR="00D50E91" w:rsidRDefault="00B824D6">
      <w:r>
        <w:t>носителе;</w:t>
      </w:r>
      <w:r>
        <w:rPr>
          <w:rFonts w:ascii="Calibri" w:eastAsia="Calibri" w:hAnsi="Calibri" w:cs="Calibri"/>
        </w:rPr>
        <w:t xml:space="preserve"> </w:t>
      </w:r>
    </w:p>
    <w:p w:rsidR="00D50E91" w:rsidRDefault="00B824D6">
      <w:pPr>
        <w:ind w:left="718"/>
      </w:pPr>
      <w:r>
        <w:t xml:space="preserve">б) при обращении посредством ЕПГУ результат оказания услуги предоставляется в </w:t>
      </w:r>
    </w:p>
    <w:p w:rsidR="00D50E91" w:rsidRDefault="00B824D6">
      <w:r>
        <w:t>электронной форме, подписанной ЭП представителя Уполномоченного органа.</w:t>
      </w:r>
      <w:r>
        <w:rPr>
          <w:rFonts w:ascii="Calibri" w:eastAsia="Calibri" w:hAnsi="Calibri" w:cs="Calibri"/>
        </w:rPr>
        <w:t xml:space="preserve"> </w:t>
      </w:r>
    </w:p>
    <w:p w:rsidR="00D50E91" w:rsidRDefault="00B824D6">
      <w:pPr>
        <w:ind w:left="-15" w:right="506" w:firstLine="708"/>
      </w:pPr>
      <w:r>
        <w:lastRenderedPageBreak/>
        <w:t>4.4.4.8. В случае отказа в предоставлении муниципальной услуги в соответствии с целью обращения Заявителю направляется мотивированное решение с указанием причины и ссылкой на соответствующий пункт настоящего Административного регламента.</w:t>
      </w:r>
      <w:r>
        <w:rPr>
          <w:rFonts w:ascii="Calibri" w:eastAsia="Calibri" w:hAnsi="Calibri" w:cs="Calibri"/>
        </w:rPr>
        <w:t xml:space="preserve"> </w:t>
      </w:r>
    </w:p>
    <w:p w:rsidR="00D50E91" w:rsidRDefault="00B824D6">
      <w:pPr>
        <w:ind w:left="718"/>
      </w:pPr>
      <w:r>
        <w:t>4.4.5. Получение дополнительных сведений от Заявителя.</w:t>
      </w:r>
      <w:r>
        <w:rPr>
          <w:rFonts w:ascii="Calibri" w:eastAsia="Calibri" w:hAnsi="Calibri" w:cs="Calibri"/>
        </w:rPr>
        <w:t xml:space="preserve"> </w:t>
      </w:r>
    </w:p>
    <w:p w:rsidR="00D50E91" w:rsidRDefault="00B824D6">
      <w:pPr>
        <w:ind w:left="-15" w:firstLine="708"/>
      </w:pPr>
      <w:r>
        <w:t>4.4.5.1. Основания для получения от Заявителя дополнительных документов и (или) информации в процессе предоставления муниципальной услуги не предусмотрены.</w:t>
      </w:r>
      <w:r>
        <w:rPr>
          <w:rFonts w:ascii="Calibri" w:eastAsia="Calibri" w:hAnsi="Calibri" w:cs="Calibri"/>
        </w:rPr>
        <w:t xml:space="preserve"> </w:t>
      </w:r>
    </w:p>
    <w:p w:rsidR="00D50E91" w:rsidRDefault="00B824D6">
      <w:pPr>
        <w:spacing w:after="39" w:line="240" w:lineRule="auto"/>
        <w:ind w:left="708" w:right="0" w:firstLine="0"/>
        <w:jc w:val="left"/>
      </w:pPr>
      <w:r>
        <w:t xml:space="preserve"> </w:t>
      </w:r>
    </w:p>
    <w:p w:rsidR="00D50E91" w:rsidRDefault="00B824D6">
      <w:pPr>
        <w:ind w:left="-15" w:firstLine="708"/>
      </w:pPr>
      <w:r>
        <w:t>4.5. Административная процедура по цели обращения «Выдача разрешения на проведение перезахоронения останков умершего»</w:t>
      </w:r>
      <w:r>
        <w:rPr>
          <w:rFonts w:ascii="Calibri" w:eastAsia="Calibri" w:hAnsi="Calibri" w:cs="Calibri"/>
        </w:rPr>
        <w:t xml:space="preserve"> </w:t>
      </w:r>
    </w:p>
    <w:p w:rsidR="00D50E91" w:rsidRDefault="00B824D6">
      <w:pPr>
        <w:spacing w:after="39" w:line="240" w:lineRule="auto"/>
        <w:ind w:left="0" w:right="0" w:firstLine="0"/>
        <w:jc w:val="left"/>
      </w:pPr>
      <w:r>
        <w:t xml:space="preserve"> </w:t>
      </w:r>
    </w:p>
    <w:p w:rsidR="00D50E91" w:rsidRDefault="00B824D6">
      <w:pPr>
        <w:ind w:left="-15" w:right="502" w:firstLine="708"/>
      </w:pPr>
      <w:r>
        <w:t>4.5.1. Основанием для начала административной процедуры является поступление заявления (обращения) в установленной форме от Заявителя на выдачу разрешения на проведение перезахоронения останков умершего с приложением полного комплекта необходимых документов (в соответствии с пунктом 2.8.1 настоящего Административного регламента), поданных:</w:t>
      </w:r>
      <w:r>
        <w:rPr>
          <w:rFonts w:ascii="Calibri" w:eastAsia="Calibri" w:hAnsi="Calibri" w:cs="Calibri"/>
        </w:rPr>
        <w:t xml:space="preserve"> </w:t>
      </w:r>
    </w:p>
    <w:p w:rsidR="00D50E91" w:rsidRDefault="00B824D6">
      <w:pPr>
        <w:ind w:left="718"/>
      </w:pPr>
      <w:r>
        <w:t xml:space="preserve">а) лично или через законного представителя при обращении в Уполномоченный </w:t>
      </w:r>
    </w:p>
    <w:p w:rsidR="00D50E91" w:rsidRDefault="00B824D6">
      <w:r>
        <w:t>орган;</w:t>
      </w:r>
      <w:r>
        <w:rPr>
          <w:rFonts w:ascii="Calibri" w:eastAsia="Calibri" w:hAnsi="Calibri" w:cs="Calibri"/>
        </w:rPr>
        <w:t xml:space="preserve"> </w:t>
      </w:r>
    </w:p>
    <w:p w:rsidR="00D50E91" w:rsidRDefault="00B824D6">
      <w:pPr>
        <w:ind w:left="-15" w:firstLine="708"/>
      </w:pPr>
      <w:r>
        <w:t>б) лично или через законного представителя в электронной форме посредством ЕПГУ.</w:t>
      </w:r>
      <w:r>
        <w:rPr>
          <w:rFonts w:ascii="Calibri" w:eastAsia="Calibri" w:hAnsi="Calibri" w:cs="Calibri"/>
        </w:rPr>
        <w:t xml:space="preserve"> </w:t>
      </w:r>
    </w:p>
    <w:p w:rsidR="00D50E91" w:rsidRDefault="00B824D6">
      <w:pPr>
        <w:ind w:left="718"/>
      </w:pPr>
      <w:r>
        <w:t>4.5.2. Последовательность и сроки выполнения действий:</w:t>
      </w:r>
      <w:r>
        <w:rPr>
          <w:rFonts w:ascii="Calibri" w:eastAsia="Calibri" w:hAnsi="Calibri" w:cs="Calibri"/>
        </w:rPr>
        <w:t xml:space="preserve"> </w:t>
      </w:r>
    </w:p>
    <w:p w:rsidR="00D50E91" w:rsidRDefault="00B824D6">
      <w:pPr>
        <w:ind w:left="718"/>
      </w:pPr>
      <w:r>
        <w:t>4.5.2.1. Регистрация заявления и документов:</w:t>
      </w:r>
      <w:r>
        <w:rPr>
          <w:rFonts w:ascii="Calibri" w:eastAsia="Calibri" w:hAnsi="Calibri" w:cs="Calibri"/>
        </w:rPr>
        <w:t xml:space="preserve"> </w:t>
      </w:r>
    </w:p>
    <w:p w:rsidR="00D50E91" w:rsidRDefault="00B824D6">
      <w:pPr>
        <w:ind w:left="718"/>
      </w:pPr>
      <w:r>
        <w:t xml:space="preserve">а) заявление и документы принимаются представителем Уполномоченного органа </w:t>
      </w:r>
    </w:p>
    <w:p w:rsidR="00D50E91" w:rsidRDefault="00B824D6">
      <w:r>
        <w:t>или автоматически (при электронном обращении);</w:t>
      </w:r>
      <w:r>
        <w:rPr>
          <w:rFonts w:ascii="Calibri" w:eastAsia="Calibri" w:hAnsi="Calibri" w:cs="Calibri"/>
        </w:rPr>
        <w:t xml:space="preserve"> </w:t>
      </w:r>
    </w:p>
    <w:p w:rsidR="00D50E91" w:rsidRDefault="00B824D6">
      <w:pPr>
        <w:ind w:left="-15" w:right="508" w:firstLine="708"/>
      </w:pPr>
      <w:r>
        <w:t>б) регистрация заявления осуществляется в срок, указанный в пункте 2.7.6 настоящего Административного регламента (до 3 (трёх) часов при личном обращении, при поступлении заявления в электронном виде, посредством ЕПГУ, - автоматически.</w:t>
      </w:r>
      <w:r>
        <w:rPr>
          <w:rFonts w:ascii="Calibri" w:eastAsia="Calibri" w:hAnsi="Calibri" w:cs="Calibri"/>
        </w:rPr>
        <w:t xml:space="preserve"> </w:t>
      </w:r>
    </w:p>
    <w:p w:rsidR="00D50E91" w:rsidRDefault="00B824D6">
      <w:pPr>
        <w:ind w:left="-15" w:firstLine="708"/>
      </w:pPr>
      <w:r>
        <w:t>4.5.2.2. Проверка полноты и корректности представленных документов представителем Уполномоченного органа:</w:t>
      </w:r>
      <w:r>
        <w:rPr>
          <w:rFonts w:ascii="Calibri" w:eastAsia="Calibri" w:hAnsi="Calibri" w:cs="Calibri"/>
        </w:rPr>
        <w:t xml:space="preserve"> </w:t>
      </w:r>
    </w:p>
    <w:p w:rsidR="00D50E91" w:rsidRDefault="00B824D6">
      <w:pPr>
        <w:ind w:left="718"/>
      </w:pPr>
      <w:r>
        <w:t>а) на соответствие перечню;</w:t>
      </w:r>
      <w:r>
        <w:rPr>
          <w:rFonts w:ascii="Calibri" w:eastAsia="Calibri" w:hAnsi="Calibri" w:cs="Calibri"/>
        </w:rPr>
        <w:t xml:space="preserve"> </w:t>
      </w:r>
    </w:p>
    <w:p w:rsidR="00D50E91" w:rsidRDefault="00B824D6">
      <w:pPr>
        <w:ind w:left="718"/>
      </w:pPr>
      <w:r>
        <w:t>б) на правильность оформления;</w:t>
      </w:r>
      <w:r>
        <w:rPr>
          <w:rFonts w:ascii="Calibri" w:eastAsia="Calibri" w:hAnsi="Calibri" w:cs="Calibri"/>
        </w:rPr>
        <w:t xml:space="preserve"> </w:t>
      </w:r>
    </w:p>
    <w:p w:rsidR="00D50E91" w:rsidRDefault="00B824D6">
      <w:pPr>
        <w:ind w:left="718"/>
      </w:pPr>
      <w:r>
        <w:t>в) на подтверждение прав Заявителя.</w:t>
      </w:r>
      <w:r>
        <w:rPr>
          <w:rFonts w:ascii="Calibri" w:eastAsia="Calibri" w:hAnsi="Calibri" w:cs="Calibri"/>
        </w:rPr>
        <w:t xml:space="preserve"> </w:t>
      </w:r>
    </w:p>
    <w:p w:rsidR="00D50E91" w:rsidRDefault="00B824D6">
      <w:pPr>
        <w:ind w:left="-15" w:firstLine="708"/>
      </w:pPr>
      <w:r>
        <w:t>При выявлении недостатков или отсутствия документов Заявитель уведомляется о причинах отказа в приёме документов.</w:t>
      </w:r>
      <w:r>
        <w:rPr>
          <w:rFonts w:ascii="Calibri" w:eastAsia="Calibri" w:hAnsi="Calibri" w:cs="Calibri"/>
        </w:rPr>
        <w:t xml:space="preserve"> </w:t>
      </w:r>
    </w:p>
    <w:p w:rsidR="00D50E91" w:rsidRDefault="00B824D6">
      <w:pPr>
        <w:ind w:left="718"/>
      </w:pPr>
      <w:r>
        <w:t>4.5.2.3. Рассмотрение заявления и вынесение решения:</w:t>
      </w:r>
      <w:r>
        <w:rPr>
          <w:rFonts w:ascii="Calibri" w:eastAsia="Calibri" w:hAnsi="Calibri" w:cs="Calibri"/>
        </w:rPr>
        <w:t xml:space="preserve"> </w:t>
      </w:r>
    </w:p>
    <w:p w:rsidR="00D50E91" w:rsidRDefault="00B824D6">
      <w:pPr>
        <w:ind w:left="718"/>
      </w:pPr>
      <w:r>
        <w:t xml:space="preserve">а) в случае достаточности сведений представитель Уполномоченного органа </w:t>
      </w:r>
    </w:p>
    <w:p w:rsidR="00D50E91" w:rsidRDefault="00B824D6">
      <w:r>
        <w:t>формирует проект решения;</w:t>
      </w:r>
      <w:r>
        <w:rPr>
          <w:rFonts w:ascii="Calibri" w:eastAsia="Calibri" w:hAnsi="Calibri" w:cs="Calibri"/>
        </w:rPr>
        <w:t xml:space="preserve"> </w:t>
      </w:r>
    </w:p>
    <w:p w:rsidR="00D50E91" w:rsidRDefault="00B824D6">
      <w:pPr>
        <w:ind w:left="-15" w:right="505" w:firstLine="708"/>
      </w:pPr>
      <w:r>
        <w:t>б) по итогам рассмотрения заявления при положительном решении выдается разрешение на проведение перезахоронения или эксгумацию останков умершего (по установленной форме, приложение 8);</w:t>
      </w:r>
      <w:r>
        <w:rPr>
          <w:rFonts w:ascii="Calibri" w:eastAsia="Calibri" w:hAnsi="Calibri" w:cs="Calibri"/>
          <w:sz w:val="22"/>
        </w:rPr>
        <w:t xml:space="preserve"> </w:t>
      </w:r>
    </w:p>
    <w:p w:rsidR="00D50E91" w:rsidRDefault="00B824D6">
      <w:pPr>
        <w:ind w:left="-15" w:right="500" w:firstLine="708"/>
      </w:pPr>
      <w:r>
        <w:t>в) при отказе готовится мотивированное решение с указанием причины и ссылкой на соответствующий пункт настоящего Административного регламента (по установленной форме, приложение 7).</w:t>
      </w:r>
      <w:r>
        <w:rPr>
          <w:rFonts w:ascii="Calibri" w:eastAsia="Calibri" w:hAnsi="Calibri" w:cs="Calibri"/>
          <w:sz w:val="22"/>
        </w:rPr>
        <w:t xml:space="preserve"> </w:t>
      </w:r>
    </w:p>
    <w:p w:rsidR="00D50E91" w:rsidRDefault="00B824D6">
      <w:pPr>
        <w:ind w:left="-15" w:right="507" w:firstLine="708"/>
      </w:pPr>
      <w:r>
        <w:t>4.5.2.4. Внесение изменений в сведения реестра мест захоронений (при необходимости) обеспечивается не позднее следующего рабочего дня после принятия решения об оказании услуги.</w:t>
      </w:r>
      <w:r>
        <w:rPr>
          <w:rFonts w:ascii="Calibri" w:eastAsia="Calibri" w:hAnsi="Calibri" w:cs="Calibri"/>
        </w:rPr>
        <w:t xml:space="preserve"> </w:t>
      </w:r>
    </w:p>
    <w:p w:rsidR="00D50E91" w:rsidRDefault="00B824D6">
      <w:pPr>
        <w:ind w:left="718"/>
      </w:pPr>
      <w:r>
        <w:t>4.5.2.5. Информирование Заявителя о результате:</w:t>
      </w:r>
      <w:r>
        <w:rPr>
          <w:rFonts w:ascii="Calibri" w:eastAsia="Calibri" w:hAnsi="Calibri" w:cs="Calibri"/>
        </w:rPr>
        <w:t xml:space="preserve"> </w:t>
      </w:r>
    </w:p>
    <w:p w:rsidR="00D50E91" w:rsidRDefault="00B824D6">
      <w:pPr>
        <w:ind w:left="718"/>
      </w:pPr>
      <w:r>
        <w:t xml:space="preserve">а) при личном обращении результат оказания услуги предоставляется на бумажном </w:t>
      </w:r>
    </w:p>
    <w:p w:rsidR="00D50E91" w:rsidRDefault="00B824D6">
      <w:r>
        <w:t>носителе;</w:t>
      </w:r>
      <w:r>
        <w:rPr>
          <w:rFonts w:ascii="Calibri" w:eastAsia="Calibri" w:hAnsi="Calibri" w:cs="Calibri"/>
        </w:rPr>
        <w:t xml:space="preserve"> </w:t>
      </w:r>
    </w:p>
    <w:p w:rsidR="00D50E91" w:rsidRDefault="00B824D6">
      <w:pPr>
        <w:ind w:left="718"/>
      </w:pPr>
      <w:r>
        <w:t xml:space="preserve">б) при обращении посредством ЕПГУ результат оказания услуги предоставляется в </w:t>
      </w:r>
    </w:p>
    <w:p w:rsidR="00D50E91" w:rsidRDefault="00B824D6">
      <w:r>
        <w:t>электронной форме, подписанной ЭП представителя Уполномоченного органа.</w:t>
      </w:r>
      <w:r>
        <w:rPr>
          <w:rFonts w:ascii="Calibri" w:eastAsia="Calibri" w:hAnsi="Calibri" w:cs="Calibri"/>
        </w:rPr>
        <w:t xml:space="preserve"> </w:t>
      </w:r>
    </w:p>
    <w:p w:rsidR="00D50E91" w:rsidRDefault="00B824D6">
      <w:pPr>
        <w:ind w:left="718"/>
      </w:pPr>
      <w:r>
        <w:lastRenderedPageBreak/>
        <w:t>4.5.3. Межведомственное электронное взаимодействие.</w:t>
      </w:r>
      <w:r>
        <w:rPr>
          <w:rFonts w:ascii="Calibri" w:eastAsia="Calibri" w:hAnsi="Calibri" w:cs="Calibri"/>
        </w:rPr>
        <w:t xml:space="preserve"> </w:t>
      </w:r>
    </w:p>
    <w:p w:rsidR="00D50E91" w:rsidRDefault="00B824D6">
      <w:pPr>
        <w:ind w:left="-15" w:right="500" w:firstLine="708"/>
      </w:pPr>
      <w:r>
        <w:t>4.5.3.1. При предоставлении муниципальной услуги в соответствии с целью обращения «Выдача разрешения на проведение перезахоронения останков умершего» Уполномоченный орган осуществляет межведомственное электронное взаимодействие в порядке, установленном Федеральным законом от 27 июля 2010 г. № 210-ФЗ «Об организации предоставления государственных и муниципальных услуг».</w:t>
      </w:r>
      <w:r>
        <w:rPr>
          <w:rFonts w:ascii="Calibri" w:eastAsia="Calibri" w:hAnsi="Calibri" w:cs="Calibri"/>
        </w:rPr>
        <w:t xml:space="preserve"> </w:t>
      </w:r>
    </w:p>
    <w:p w:rsidR="00D50E91" w:rsidRDefault="00B824D6">
      <w:pPr>
        <w:ind w:left="-15" w:right="505" w:firstLine="708"/>
      </w:pPr>
      <w:r>
        <w:t>4.5.3.2. Межведомственное электронное взаимодействие осуществляется посредством ПГС для получения сведений и (или) документов, необходимых для предоставления муниципальной услуги, находящихся в распоряжении:</w:t>
      </w:r>
      <w:r>
        <w:rPr>
          <w:rFonts w:ascii="Calibri" w:eastAsia="Calibri" w:hAnsi="Calibri" w:cs="Calibri"/>
        </w:rPr>
        <w:t xml:space="preserve"> </w:t>
      </w:r>
    </w:p>
    <w:p w:rsidR="00D50E91" w:rsidRDefault="00B824D6">
      <w:pPr>
        <w:ind w:left="718"/>
      </w:pPr>
      <w:r>
        <w:t>а) органов государственной власти Российской Федерации;</w:t>
      </w:r>
      <w:r>
        <w:rPr>
          <w:rFonts w:ascii="Calibri" w:eastAsia="Calibri" w:hAnsi="Calibri" w:cs="Calibri"/>
        </w:rPr>
        <w:t xml:space="preserve"> </w:t>
      </w:r>
    </w:p>
    <w:p w:rsidR="00D50E91" w:rsidRDefault="00B824D6">
      <w:pPr>
        <w:ind w:left="718"/>
      </w:pPr>
      <w:r>
        <w:t>б) органов государственной власти субъектов Российской Федерации;</w:t>
      </w:r>
      <w:r>
        <w:rPr>
          <w:rFonts w:ascii="Calibri" w:eastAsia="Calibri" w:hAnsi="Calibri" w:cs="Calibri"/>
        </w:rPr>
        <w:t xml:space="preserve"> </w:t>
      </w:r>
    </w:p>
    <w:p w:rsidR="00D50E91" w:rsidRDefault="00B824D6">
      <w:pPr>
        <w:ind w:left="718"/>
      </w:pPr>
      <w:r>
        <w:t>в) органов местного самоуправления;</w:t>
      </w:r>
      <w:r>
        <w:rPr>
          <w:rFonts w:ascii="Calibri" w:eastAsia="Calibri" w:hAnsi="Calibri" w:cs="Calibri"/>
        </w:rPr>
        <w:t xml:space="preserve"> </w:t>
      </w:r>
    </w:p>
    <w:p w:rsidR="00D50E91" w:rsidRDefault="00B824D6">
      <w:pPr>
        <w:ind w:left="718"/>
      </w:pPr>
      <w:r>
        <w:t>г) подведомственных организаций.</w:t>
      </w:r>
      <w:r>
        <w:rPr>
          <w:rFonts w:ascii="Calibri" w:eastAsia="Calibri" w:hAnsi="Calibri" w:cs="Calibri"/>
        </w:rPr>
        <w:t xml:space="preserve"> </w:t>
      </w:r>
    </w:p>
    <w:p w:rsidR="00D50E91" w:rsidRDefault="00B824D6">
      <w:pPr>
        <w:ind w:left="-15" w:right="508" w:firstLine="708"/>
      </w:pPr>
      <w:r>
        <w:t>4.5.3.3. В рамках межведомственного электронного взаимодействия (через СМЭВ, региональные системы или прямые электронные запросы) могут быть истребованы в том числе следующие сведения:</w:t>
      </w:r>
      <w:r>
        <w:rPr>
          <w:rFonts w:ascii="Calibri" w:eastAsia="Calibri" w:hAnsi="Calibri" w:cs="Calibri"/>
        </w:rPr>
        <w:t xml:space="preserve"> </w:t>
      </w:r>
    </w:p>
    <w:p w:rsidR="00D50E91" w:rsidRDefault="00B824D6">
      <w:pPr>
        <w:ind w:left="-15" w:right="501" w:firstLine="708"/>
      </w:pPr>
      <w:r>
        <w:t>а) данные гражданина/резидента/иного лица, находящегося на территории Российской Федерации, в том числе ФИО, дата рождения, реквизиты документа, удостоверяющего личность, адрес регистрации, контактные данные – запрашиваются в ФНС России (ВС: https://lkuv.gosuslugi.ru/paip-portal/#/inquiries/card/f2d2a2ca-4c5a-4478-</w:t>
      </w:r>
    </w:p>
    <w:p w:rsidR="00D50E91" w:rsidRDefault="00B824D6">
      <w:r>
        <w:t>8239-fff357f90b65);</w:t>
      </w:r>
      <w:r>
        <w:rPr>
          <w:rFonts w:ascii="Calibri" w:eastAsia="Calibri" w:hAnsi="Calibri" w:cs="Calibri"/>
        </w:rPr>
        <w:t xml:space="preserve"> </w:t>
      </w:r>
    </w:p>
    <w:p w:rsidR="00D50E91" w:rsidRDefault="00B824D6">
      <w:pPr>
        <w:ind w:left="-15" w:firstLine="708"/>
      </w:pPr>
      <w:r>
        <w:t xml:space="preserve">б) сведения о действительности паспорта, паспортном досье и регистрации Заявителя или получателя услуги – запрашиваются в МВД России (ВС: </w:t>
      </w:r>
    </w:p>
    <w:p w:rsidR="00D50E91" w:rsidRDefault="00B824D6">
      <w:pPr>
        <w:spacing w:after="42" w:line="238" w:lineRule="auto"/>
        <w:ind w:right="-15"/>
        <w:jc w:val="left"/>
      </w:pPr>
      <w:r>
        <w:t>https://lkuv.gosuslugi.ru/paip-portal/#/inquiries/card/63757245-ff80-11eb-ba23-33408f10c8dc, https://lkuv.gosuslugi.ru/paip-portal/#/inquiries/c51eab89-c782-11ec-85f053c0470133fd/versions/c6ce57b9-c782-11ec-85f0-</w:t>
      </w:r>
    </w:p>
    <w:p w:rsidR="00D50E91" w:rsidRDefault="00B824D6">
      <w:r>
        <w:t>53c0470133fd?area=PROD&amp;tab=0,https://lkuv.gosuslugi.ru/paipportal/#/inquiries/card/63754b19-ff80-11eb-ba23-33408f10c8dc)</w:t>
      </w:r>
      <w:r>
        <w:rPr>
          <w:rFonts w:ascii="Calibri" w:eastAsia="Calibri" w:hAnsi="Calibri" w:cs="Calibri"/>
        </w:rPr>
        <w:t xml:space="preserve"> </w:t>
      </w:r>
    </w:p>
    <w:p w:rsidR="00D50E91" w:rsidRDefault="00B824D6">
      <w:pPr>
        <w:ind w:left="-15" w:right="507" w:firstLine="708"/>
      </w:pPr>
      <w:r>
        <w:t>в) СНИЛС гражданина/резидента/иного лица, находящегося на территории Российской Федерации – запрашивается в СФР (ВС: https://lkuv.gosuslugi.ru/paipportal/#/inquiries/card/dd08b437-d9cd-11eb-87f2-6dd2d98a56b1);</w:t>
      </w:r>
      <w:r>
        <w:rPr>
          <w:rFonts w:ascii="Calibri" w:eastAsia="Calibri" w:hAnsi="Calibri" w:cs="Calibri"/>
        </w:rPr>
        <w:t xml:space="preserve"> </w:t>
      </w:r>
    </w:p>
    <w:p w:rsidR="00D50E91" w:rsidRDefault="00B824D6">
      <w:pPr>
        <w:ind w:left="-15" w:right="501" w:firstLine="708"/>
      </w:pPr>
      <w:r>
        <w:t>г) информация об индивидуальном предпринимателе (в том числе ОГРНИП) или юридическом лице, выступающем представителем получателя услуги – запрашиваются в ФНС России (ВС: https://lkuv.gosuslugi.ru/paip-portal/#/inquiries/card/63780a7c-ff80-11ebba23-33408f10c8dc, https://lkuv.gosuslugi.ru/paip-portal/#/inquiries/card/63780a85-ff80-11ebba23-33408f10c8dc,https://lkuv.gosuslugi.ru/paip-portal/#/inquiries/card/63780a87-ff80-11ebba23-33408f10c8dc);</w:t>
      </w:r>
      <w:r>
        <w:rPr>
          <w:rFonts w:ascii="Calibri" w:eastAsia="Calibri" w:hAnsi="Calibri" w:cs="Calibri"/>
        </w:rPr>
        <w:t xml:space="preserve"> </w:t>
      </w:r>
    </w:p>
    <w:p w:rsidR="00D50E91" w:rsidRDefault="00B824D6">
      <w:pPr>
        <w:ind w:left="-15" w:right="500" w:firstLine="708"/>
      </w:pPr>
      <w:r>
        <w:t>д) информация об индивидуальном предпринимателе (в том числе ОГРНИП) или юридическом лице, выступающем исполнителем работ по перезахоронению – запрашивается в ФНС России (ВС: https://lkuv.gosuslugi.ru/paipportal/#/inquiries/card/63780a7c-ff80-11eb-ba23-33408f10c8dc, https://lkuv.gosuslugi.ru/paipportal/#/inquiries/card/63780a85-ff80-11eb-ba23-33408f10c8dc,https://lkuv.gosuslugi.ru/paipportal/#/inquiries/card/63780a87-ff80-11eb-ba23-33408f10c8dc);</w:t>
      </w:r>
      <w:r>
        <w:rPr>
          <w:rFonts w:ascii="Calibri" w:eastAsia="Calibri" w:hAnsi="Calibri" w:cs="Calibri"/>
        </w:rPr>
        <w:t xml:space="preserve"> </w:t>
      </w:r>
    </w:p>
    <w:p w:rsidR="00D50E91" w:rsidRDefault="00B824D6">
      <w:pPr>
        <w:ind w:left="-15" w:firstLine="708"/>
      </w:pPr>
      <w:r>
        <w:t>е) сведения о смерти перезахораниваемого – запрашиваются в ФНС России (ВС: https://lkuv.gosuslugi.ru/paip-portal/#/inquiries/card/637a0579-ff80-11eb-ba23-33408f10c8dc);</w:t>
      </w:r>
      <w:r>
        <w:rPr>
          <w:rFonts w:ascii="Calibri" w:eastAsia="Calibri" w:hAnsi="Calibri" w:cs="Calibri"/>
        </w:rPr>
        <w:t xml:space="preserve"> </w:t>
      </w:r>
    </w:p>
    <w:p w:rsidR="00D50E91" w:rsidRDefault="00B824D6">
      <w:pPr>
        <w:ind w:left="-15" w:firstLine="708"/>
      </w:pPr>
      <w:r>
        <w:t xml:space="preserve">ж) сведения о родстве Заявителя и перезахораниваемого (если они являются супругами или родителем и ребёнком) – запрашиваются в ФНС России (ВС: </w:t>
      </w:r>
    </w:p>
    <w:p w:rsidR="00D50E91" w:rsidRDefault="00B824D6">
      <w:r>
        <w:t>https://lkuv.gosuslugi.ru/paip-portal/#/inquiries/card/f2d2a2ca-4c5a-4478-8239-fff357f90b65);</w:t>
      </w:r>
      <w:r>
        <w:rPr>
          <w:rFonts w:ascii="Calibri" w:eastAsia="Calibri" w:hAnsi="Calibri" w:cs="Calibri"/>
        </w:rPr>
        <w:t xml:space="preserve"> </w:t>
      </w:r>
    </w:p>
    <w:p w:rsidR="00D50E91" w:rsidRDefault="00B824D6">
      <w:pPr>
        <w:ind w:left="-15" w:right="503" w:firstLine="708"/>
      </w:pPr>
      <w:r>
        <w:lastRenderedPageBreak/>
        <w:t xml:space="preserve">з) сведения о родстве перезахораниваемого и ранее захороненного (если они являются супругами или родителем и ребёнком) – запрашиваются в ФНС России (ВС: </w:t>
      </w:r>
      <w:hyperlink r:id="rId27" w:anchor="/inquiries/card/f2d2a2ca-4c5a-4478-8239-fff357f90b65">
        <w:r>
          <w:t>https://lkuv.gosuslugi.ru/paip-portal/#/inquiries/card/f2d2a2ca-4c5a-4478-8239-fff357f90b65)</w:t>
        </w:r>
      </w:hyperlink>
      <w:r>
        <w:t>;</w:t>
      </w:r>
      <w:r>
        <w:rPr>
          <w:rFonts w:ascii="Calibri" w:eastAsia="Calibri" w:hAnsi="Calibri" w:cs="Calibri"/>
          <w:sz w:val="22"/>
        </w:rPr>
        <w:t xml:space="preserve"> </w:t>
      </w:r>
    </w:p>
    <w:p w:rsidR="00D50E91" w:rsidRDefault="00B824D6">
      <w:pPr>
        <w:ind w:left="-15" w:right="507" w:firstLine="708"/>
      </w:pPr>
      <w:r>
        <w:t>и) иные документы и сведения, необходимые для оказания данной муниципальной услуги, если они находятся в распоряжении органов власти и организаций и могут быть получены в электронном виде по межведомственному запросу.</w:t>
      </w:r>
      <w:r>
        <w:rPr>
          <w:rFonts w:ascii="Calibri" w:eastAsia="Calibri" w:hAnsi="Calibri" w:cs="Calibri"/>
        </w:rPr>
        <w:t xml:space="preserve"> </w:t>
      </w:r>
    </w:p>
    <w:p w:rsidR="00D50E91" w:rsidRDefault="00B824D6">
      <w:pPr>
        <w:ind w:left="-15" w:right="505" w:firstLine="708"/>
      </w:pPr>
      <w:r>
        <w:t>4.5.3.4. Уполномоченный орган не вправе требовать от Заявителя представления документов и сведений, которые находятся в распоряжении иных органов и организаций и могут быть истребованы в рамках межведомственного электронного взаимодействия (за исключением случаев, когда Заявитель по своей инициативе представляет такие документы).</w:t>
      </w:r>
      <w:r>
        <w:rPr>
          <w:rFonts w:ascii="Calibri" w:eastAsia="Calibri" w:hAnsi="Calibri" w:cs="Calibri"/>
        </w:rPr>
        <w:t xml:space="preserve"> </w:t>
      </w:r>
    </w:p>
    <w:p w:rsidR="00D50E91" w:rsidRDefault="00B824D6">
      <w:pPr>
        <w:ind w:left="-15" w:right="501" w:firstLine="708"/>
      </w:pPr>
      <w:r>
        <w:t>4.5.3.5. Отказ органов и организаций в предоставлении по межведомственному электронному запросу необходимых сведений и документов либо невозможность их получения по объективным причинам не могут являться основанием для отказа в приёме документов. В таких случаях Заявителю предоставляется возможность представить соответствующие документы самостоятельно.</w:t>
      </w:r>
      <w:r>
        <w:rPr>
          <w:rFonts w:ascii="Calibri" w:eastAsia="Calibri" w:hAnsi="Calibri" w:cs="Calibri"/>
        </w:rPr>
        <w:t xml:space="preserve"> </w:t>
      </w:r>
    </w:p>
    <w:p w:rsidR="00D50E91" w:rsidRDefault="00B824D6">
      <w:pPr>
        <w:ind w:left="-15" w:right="507" w:firstLine="708"/>
      </w:pPr>
      <w:r>
        <w:t>4.5.3.6. Все действия по межведомственному электронному взаимодействию осуществляются с соблюдением законодательства Российской Федерации о защите персональных данных и иных требований к информационной безопасности.</w:t>
      </w:r>
      <w:r>
        <w:rPr>
          <w:rFonts w:ascii="Calibri" w:eastAsia="Calibri" w:hAnsi="Calibri" w:cs="Calibri"/>
        </w:rPr>
        <w:t xml:space="preserve"> </w:t>
      </w:r>
    </w:p>
    <w:p w:rsidR="00D50E91" w:rsidRDefault="00B824D6">
      <w:pPr>
        <w:ind w:left="-15" w:firstLine="708"/>
      </w:pPr>
      <w:r>
        <w:t>4.5.4. Принятие решения о предоставлении (об отказе в предоставлении) муниципальной услуги.</w:t>
      </w:r>
      <w:r>
        <w:rPr>
          <w:rFonts w:ascii="Calibri" w:eastAsia="Calibri" w:hAnsi="Calibri" w:cs="Calibri"/>
        </w:rPr>
        <w:t xml:space="preserve"> </w:t>
      </w:r>
    </w:p>
    <w:p w:rsidR="00D50E91" w:rsidRDefault="00B824D6">
      <w:pPr>
        <w:ind w:left="-15" w:right="500" w:firstLine="708"/>
      </w:pPr>
      <w:r>
        <w:t>4.5.4.1. Основанием для начала процедуры принятия решения о предоставлении (или об отказе в предоставлении) муниципальной услуги в соответствии с целью обращения «Выдача разрешения на проведение перезахоронения останков умершего» является поступление в Уполномоченный орган заявления (обращения) от Заявителя с приложением полного комплекта документов, необходимого для предоставления муниципальной услуги (в соответствии с пунктом 2.8.1 настоящего Административного регламента).</w:t>
      </w:r>
      <w:r>
        <w:rPr>
          <w:rFonts w:ascii="Calibri" w:eastAsia="Calibri" w:hAnsi="Calibri" w:cs="Calibri"/>
        </w:rPr>
        <w:t xml:space="preserve"> </w:t>
      </w:r>
    </w:p>
    <w:p w:rsidR="00D50E91" w:rsidRDefault="00B824D6">
      <w:pPr>
        <w:ind w:left="-15" w:firstLine="708"/>
      </w:pPr>
      <w:r>
        <w:t>4.5.4.2. Представитель Уполномоченного органа, ответственный за рассмотрение заявления, осуществляет:</w:t>
      </w:r>
      <w:r>
        <w:rPr>
          <w:rFonts w:ascii="Calibri" w:eastAsia="Calibri" w:hAnsi="Calibri" w:cs="Calibri"/>
        </w:rPr>
        <w:t xml:space="preserve"> </w:t>
      </w:r>
    </w:p>
    <w:p w:rsidR="00D50E91" w:rsidRDefault="00B824D6">
      <w:pPr>
        <w:ind w:left="718"/>
      </w:pPr>
      <w:r>
        <w:t>а) проверку полноты и правильности представленных документов;</w:t>
      </w:r>
      <w:r>
        <w:rPr>
          <w:rFonts w:ascii="Calibri" w:eastAsia="Calibri" w:hAnsi="Calibri" w:cs="Calibri"/>
        </w:rPr>
        <w:t xml:space="preserve"> </w:t>
      </w:r>
    </w:p>
    <w:p w:rsidR="00D50E91" w:rsidRDefault="00B824D6">
      <w:pPr>
        <w:ind w:left="-15" w:right="505" w:firstLine="708"/>
      </w:pPr>
      <w:r>
        <w:t>б) сверку представленных сведений с имеющимися в распоряжении Уполномоченного органа данными и результатами межведомственного электронного взаимодействия;</w:t>
      </w:r>
      <w:r>
        <w:rPr>
          <w:rFonts w:ascii="Calibri" w:eastAsia="Calibri" w:hAnsi="Calibri" w:cs="Calibri"/>
        </w:rPr>
        <w:t xml:space="preserve"> </w:t>
      </w:r>
    </w:p>
    <w:p w:rsidR="00D50E91" w:rsidRDefault="00B824D6">
      <w:pPr>
        <w:spacing w:after="39" w:line="240" w:lineRule="auto"/>
        <w:ind w:left="10" w:right="492"/>
        <w:jc w:val="right"/>
      </w:pPr>
      <w:r>
        <w:t xml:space="preserve">в) анализ оснований для предоставления услуги или для отказа в её предоставлении </w:t>
      </w:r>
    </w:p>
    <w:p w:rsidR="00D50E91" w:rsidRDefault="00B824D6">
      <w:r>
        <w:t>в соответствии с настоящим Административным регламентом.</w:t>
      </w:r>
      <w:r>
        <w:rPr>
          <w:rFonts w:ascii="Calibri" w:eastAsia="Calibri" w:hAnsi="Calibri" w:cs="Calibri"/>
        </w:rPr>
        <w:t xml:space="preserve"> </w:t>
      </w:r>
    </w:p>
    <w:p w:rsidR="00D50E91" w:rsidRDefault="00B824D6">
      <w:pPr>
        <w:ind w:left="-15" w:firstLine="708"/>
      </w:pPr>
      <w:r>
        <w:t>4.5.4.3. Срок рассмотрения заявления и принятия решения составляет не более 5 (пяти) рабочих дней с момента регистрации полного пакета документов.</w:t>
      </w:r>
      <w:r>
        <w:rPr>
          <w:rFonts w:ascii="Calibri" w:eastAsia="Calibri" w:hAnsi="Calibri" w:cs="Calibri"/>
        </w:rPr>
        <w:t xml:space="preserve"> </w:t>
      </w:r>
    </w:p>
    <w:p w:rsidR="00D50E91" w:rsidRDefault="00B824D6">
      <w:pPr>
        <w:ind w:left="-15" w:firstLine="708"/>
      </w:pPr>
      <w:r>
        <w:t>4.5.4.4. По результатам рассмотрения заявления принимается одно из следующих решений:</w:t>
      </w:r>
      <w:r>
        <w:rPr>
          <w:rFonts w:ascii="Calibri" w:eastAsia="Calibri" w:hAnsi="Calibri" w:cs="Calibri"/>
        </w:rPr>
        <w:t xml:space="preserve"> </w:t>
      </w:r>
    </w:p>
    <w:p w:rsidR="00D50E91" w:rsidRDefault="00B824D6">
      <w:pPr>
        <w:ind w:left="-15" w:right="507" w:firstLine="708"/>
      </w:pPr>
      <w:r>
        <w:t>а) о предоставлении муниципальной услуги в соответствии с целью обращения (уведомление о разрешении на проведение перезахоронения/эксгумации останков умершего);</w:t>
      </w:r>
      <w:r>
        <w:rPr>
          <w:rFonts w:ascii="Calibri" w:eastAsia="Calibri" w:hAnsi="Calibri" w:cs="Calibri"/>
        </w:rPr>
        <w:t xml:space="preserve"> </w:t>
      </w:r>
    </w:p>
    <w:p w:rsidR="00D50E91" w:rsidRDefault="00B824D6">
      <w:pPr>
        <w:ind w:left="-15" w:right="505" w:firstLine="708"/>
      </w:pPr>
      <w:r>
        <w:t>б) об отказе в предоставлении муниципальной услуги в соответствии с целью обращения при наличии оснований, указанных в пункте 2.11.2 настоящего Административного регламента.</w:t>
      </w:r>
      <w:r>
        <w:rPr>
          <w:rFonts w:ascii="Calibri" w:eastAsia="Calibri" w:hAnsi="Calibri" w:cs="Calibri"/>
        </w:rPr>
        <w:t xml:space="preserve"> </w:t>
      </w:r>
    </w:p>
    <w:p w:rsidR="00D50E91" w:rsidRDefault="00B824D6">
      <w:pPr>
        <w:ind w:left="718"/>
      </w:pPr>
      <w:r>
        <w:t>4.5.4.5. Результат рассмотрения оформляется:</w:t>
      </w:r>
      <w:r>
        <w:rPr>
          <w:rFonts w:ascii="Calibri" w:eastAsia="Calibri" w:hAnsi="Calibri" w:cs="Calibri"/>
        </w:rPr>
        <w:t xml:space="preserve"> </w:t>
      </w:r>
    </w:p>
    <w:p w:rsidR="00D50E91" w:rsidRDefault="00B824D6">
      <w:pPr>
        <w:ind w:left="-15" w:right="501" w:firstLine="708"/>
      </w:pPr>
      <w:r>
        <w:t>а) решением о предоставлении муниципальной услуги в соответствии с целью обращения (уведомление о разрешении на проведение перезахоронения/эксгумации останков умершего);</w:t>
      </w:r>
      <w:r>
        <w:rPr>
          <w:rFonts w:ascii="Calibri" w:eastAsia="Calibri" w:hAnsi="Calibri" w:cs="Calibri"/>
        </w:rPr>
        <w:t xml:space="preserve"> </w:t>
      </w:r>
    </w:p>
    <w:p w:rsidR="00D50E91" w:rsidRDefault="00B824D6">
      <w:pPr>
        <w:ind w:left="718"/>
      </w:pPr>
      <w:r>
        <w:t xml:space="preserve">б) решением об отказе (с указанием мотивированного обоснования и ссылки на </w:t>
      </w:r>
    </w:p>
    <w:p w:rsidR="00D50E91" w:rsidRDefault="00B824D6">
      <w:r>
        <w:t>конкретный пункт настоящего Административного регламента).</w:t>
      </w:r>
      <w:r>
        <w:rPr>
          <w:rFonts w:ascii="Calibri" w:eastAsia="Calibri" w:hAnsi="Calibri" w:cs="Calibri"/>
        </w:rPr>
        <w:t xml:space="preserve"> </w:t>
      </w:r>
    </w:p>
    <w:p w:rsidR="00D50E91" w:rsidRDefault="00B824D6">
      <w:pPr>
        <w:ind w:left="-15" w:right="506" w:firstLine="708"/>
      </w:pPr>
      <w:r>
        <w:lastRenderedPageBreak/>
        <w:t>4.5.4.6. В случае подачи заявления в электронной форме посредством ЕПГУ решение оформляется также в виде электронного документа, подписанного ЭП представителя Уполномоченного органа.</w:t>
      </w:r>
      <w:r>
        <w:rPr>
          <w:rFonts w:ascii="Calibri" w:eastAsia="Calibri" w:hAnsi="Calibri" w:cs="Calibri"/>
        </w:rPr>
        <w:t xml:space="preserve"> </w:t>
      </w:r>
    </w:p>
    <w:p w:rsidR="00D50E91" w:rsidRDefault="00B824D6">
      <w:pPr>
        <w:ind w:left="718"/>
      </w:pPr>
      <w:r>
        <w:t>4.5.4.7. Заявитель уведомляется о принятом решении:</w:t>
      </w:r>
      <w:r>
        <w:rPr>
          <w:rFonts w:ascii="Calibri" w:eastAsia="Calibri" w:hAnsi="Calibri" w:cs="Calibri"/>
        </w:rPr>
        <w:t xml:space="preserve"> </w:t>
      </w:r>
    </w:p>
    <w:p w:rsidR="00D50E91" w:rsidRDefault="00B824D6">
      <w:pPr>
        <w:ind w:left="718"/>
      </w:pPr>
      <w:r>
        <w:t xml:space="preserve">а) при личном обращении результат оказания услуги предоставляется на бумажном </w:t>
      </w:r>
    </w:p>
    <w:p w:rsidR="00D50E91" w:rsidRDefault="00B824D6">
      <w:r>
        <w:t>носителе;</w:t>
      </w:r>
      <w:r>
        <w:rPr>
          <w:rFonts w:ascii="Calibri" w:eastAsia="Calibri" w:hAnsi="Calibri" w:cs="Calibri"/>
        </w:rPr>
        <w:t xml:space="preserve"> </w:t>
      </w:r>
    </w:p>
    <w:p w:rsidR="00D50E91" w:rsidRDefault="00B824D6">
      <w:pPr>
        <w:ind w:left="718"/>
      </w:pPr>
      <w:r>
        <w:t xml:space="preserve">б) при обращении посредством ЕПГУ результат оказания услуги предоставляется в </w:t>
      </w:r>
    </w:p>
    <w:p w:rsidR="00D50E91" w:rsidRDefault="00B824D6">
      <w:r>
        <w:t>электронной форме, подписанной ЭП представителя Уполномоченного органа.</w:t>
      </w:r>
      <w:r>
        <w:rPr>
          <w:rFonts w:ascii="Calibri" w:eastAsia="Calibri" w:hAnsi="Calibri" w:cs="Calibri"/>
        </w:rPr>
        <w:t xml:space="preserve"> </w:t>
      </w:r>
    </w:p>
    <w:p w:rsidR="00D50E91" w:rsidRDefault="00B824D6">
      <w:pPr>
        <w:ind w:left="-15" w:right="504" w:firstLine="708"/>
      </w:pPr>
      <w:r>
        <w:t>4.5.4.8. В случае отказа в предоставлении муниципальной услуги в соответствии с целью обращения Заявителю направляется мотивированное решение с указанием причины и ссылкой на соответствующий пункт настоящего Административного регламента.</w:t>
      </w:r>
      <w:r>
        <w:rPr>
          <w:rFonts w:ascii="Calibri" w:eastAsia="Calibri" w:hAnsi="Calibri" w:cs="Calibri"/>
        </w:rPr>
        <w:t xml:space="preserve"> </w:t>
      </w:r>
    </w:p>
    <w:p w:rsidR="00D50E91" w:rsidRDefault="00B824D6">
      <w:pPr>
        <w:ind w:left="718"/>
      </w:pPr>
      <w:r>
        <w:t>4.5.5. Получение дополнительных сведений от Заявителя.</w:t>
      </w:r>
      <w:r>
        <w:rPr>
          <w:rFonts w:ascii="Calibri" w:eastAsia="Calibri" w:hAnsi="Calibri" w:cs="Calibri"/>
        </w:rPr>
        <w:t xml:space="preserve"> </w:t>
      </w:r>
    </w:p>
    <w:p w:rsidR="00D50E91" w:rsidRDefault="00B824D6">
      <w:pPr>
        <w:ind w:left="-15" w:firstLine="708"/>
      </w:pPr>
      <w:r>
        <w:t>4.5.5.1. Основания для получения от Заявителя дополнительных документов и (или) информации в процессе предоставления муниципальной услуги не предусмотрены.</w:t>
      </w:r>
      <w:r>
        <w:rPr>
          <w:rFonts w:ascii="Calibri" w:eastAsia="Calibri" w:hAnsi="Calibri" w:cs="Calibri"/>
        </w:rPr>
        <w:t xml:space="preserve"> </w:t>
      </w:r>
    </w:p>
    <w:p w:rsidR="00D50E91" w:rsidRDefault="00B824D6">
      <w:pPr>
        <w:spacing w:after="39" w:line="240" w:lineRule="auto"/>
        <w:ind w:left="708" w:right="0" w:firstLine="0"/>
        <w:jc w:val="left"/>
      </w:pPr>
      <w:r>
        <w:t xml:space="preserve"> </w:t>
      </w:r>
    </w:p>
    <w:p w:rsidR="00D50E91" w:rsidRDefault="00B824D6">
      <w:pPr>
        <w:ind w:left="-15" w:firstLine="708"/>
      </w:pPr>
      <w:r>
        <w:t>4.6. Административная процедура по цели обращения «Получение сведений из реестра мест захоронений»</w:t>
      </w:r>
      <w:r>
        <w:rPr>
          <w:rFonts w:ascii="Calibri" w:eastAsia="Calibri" w:hAnsi="Calibri" w:cs="Calibri"/>
        </w:rPr>
        <w:t xml:space="preserve"> </w:t>
      </w:r>
    </w:p>
    <w:p w:rsidR="00D50E91" w:rsidRDefault="00B824D6">
      <w:pPr>
        <w:spacing w:after="39" w:line="240" w:lineRule="auto"/>
        <w:ind w:left="0" w:right="0" w:firstLine="0"/>
        <w:jc w:val="center"/>
      </w:pPr>
      <w:r>
        <w:t xml:space="preserve"> </w:t>
      </w:r>
    </w:p>
    <w:p w:rsidR="00D50E91" w:rsidRDefault="00B824D6">
      <w:pPr>
        <w:ind w:left="-15" w:right="501" w:firstLine="708"/>
      </w:pPr>
      <w:r>
        <w:t>4.6.1. Основанием для начала административной процедуры является поступление заявления (обращения) в установленной форме от Заявителя на получение сведений из реестра мест захоронений с приложением полного комплекта необходимых документов (в соответствии с пунктом 2.8.1 настоящего Административного регламента), поданных:</w:t>
      </w:r>
      <w:r>
        <w:rPr>
          <w:rFonts w:ascii="Calibri" w:eastAsia="Calibri" w:hAnsi="Calibri" w:cs="Calibri"/>
        </w:rPr>
        <w:t xml:space="preserve"> </w:t>
      </w:r>
    </w:p>
    <w:p w:rsidR="00D50E91" w:rsidRDefault="00B824D6">
      <w:pPr>
        <w:ind w:left="718"/>
      </w:pPr>
      <w:r>
        <w:t xml:space="preserve">а) лично или через законного представителя при обращении в Уполномоченный </w:t>
      </w:r>
    </w:p>
    <w:p w:rsidR="00D50E91" w:rsidRDefault="00B824D6">
      <w:r>
        <w:t>орган;</w:t>
      </w:r>
      <w:r>
        <w:rPr>
          <w:rFonts w:ascii="Calibri" w:eastAsia="Calibri" w:hAnsi="Calibri" w:cs="Calibri"/>
        </w:rPr>
        <w:t xml:space="preserve"> </w:t>
      </w:r>
    </w:p>
    <w:p w:rsidR="00D50E91" w:rsidRDefault="00B824D6">
      <w:pPr>
        <w:ind w:left="718"/>
      </w:pPr>
      <w:r>
        <w:t>б) лично в электронной форме посредством ЕПГУ.</w:t>
      </w:r>
      <w:r>
        <w:rPr>
          <w:rFonts w:ascii="Calibri" w:eastAsia="Calibri" w:hAnsi="Calibri" w:cs="Calibri"/>
        </w:rPr>
        <w:t xml:space="preserve"> </w:t>
      </w:r>
    </w:p>
    <w:p w:rsidR="00D50E91" w:rsidRDefault="00B824D6">
      <w:pPr>
        <w:ind w:left="718"/>
      </w:pPr>
      <w:r>
        <w:t>4.6.2. Последовательность и сроки выполнения действий:</w:t>
      </w:r>
      <w:r>
        <w:rPr>
          <w:rFonts w:ascii="Calibri" w:eastAsia="Calibri" w:hAnsi="Calibri" w:cs="Calibri"/>
        </w:rPr>
        <w:t xml:space="preserve"> </w:t>
      </w:r>
    </w:p>
    <w:p w:rsidR="00D50E91" w:rsidRDefault="00B824D6">
      <w:pPr>
        <w:ind w:left="718"/>
      </w:pPr>
      <w:r>
        <w:t>4.6.2.1. Регистрация заявления и документов:</w:t>
      </w:r>
      <w:r>
        <w:rPr>
          <w:rFonts w:ascii="Calibri" w:eastAsia="Calibri" w:hAnsi="Calibri" w:cs="Calibri"/>
        </w:rPr>
        <w:t xml:space="preserve"> </w:t>
      </w:r>
    </w:p>
    <w:p w:rsidR="00D50E91" w:rsidRDefault="00B824D6">
      <w:pPr>
        <w:ind w:left="718"/>
      </w:pPr>
      <w:r>
        <w:t xml:space="preserve">а) заявление и документы принимаются представителем Уполномоченного органа </w:t>
      </w:r>
    </w:p>
    <w:p w:rsidR="00D50E91" w:rsidRDefault="00B824D6">
      <w:r>
        <w:t>или автоматически (при электронном обращении);</w:t>
      </w:r>
      <w:r>
        <w:rPr>
          <w:rFonts w:ascii="Calibri" w:eastAsia="Calibri" w:hAnsi="Calibri" w:cs="Calibri"/>
        </w:rPr>
        <w:t xml:space="preserve"> </w:t>
      </w:r>
    </w:p>
    <w:p w:rsidR="00D50E91" w:rsidRDefault="00B824D6">
      <w:pPr>
        <w:ind w:left="718"/>
      </w:pPr>
      <w:r>
        <w:t xml:space="preserve">б) регистрация заявления осуществляется в срок, указанный в пункте 2.7.6 </w:t>
      </w:r>
    </w:p>
    <w:p w:rsidR="00D50E91" w:rsidRDefault="00B824D6">
      <w:r>
        <w:t>настоящего Административного регламента (до 3 (трёх) часов при личном обращении, при поступлении заявления в электронном виде, посредством ЕПГУ, - автоматически.</w:t>
      </w:r>
      <w:r>
        <w:rPr>
          <w:rFonts w:ascii="Calibri" w:eastAsia="Calibri" w:hAnsi="Calibri" w:cs="Calibri"/>
        </w:rPr>
        <w:t xml:space="preserve"> </w:t>
      </w:r>
    </w:p>
    <w:p w:rsidR="00D50E91" w:rsidRDefault="00B824D6">
      <w:pPr>
        <w:ind w:left="-15" w:firstLine="708"/>
      </w:pPr>
      <w:r>
        <w:t>4.6.2.2. Проверка полноты и корректности представленных документов представителем Уполномоченного органа:</w:t>
      </w:r>
      <w:r>
        <w:rPr>
          <w:rFonts w:ascii="Calibri" w:eastAsia="Calibri" w:hAnsi="Calibri" w:cs="Calibri"/>
        </w:rPr>
        <w:t xml:space="preserve"> </w:t>
      </w:r>
    </w:p>
    <w:p w:rsidR="00D50E91" w:rsidRDefault="00B824D6">
      <w:pPr>
        <w:ind w:left="718"/>
      </w:pPr>
      <w:r>
        <w:t>а) на соответствие перечню;</w:t>
      </w:r>
      <w:r>
        <w:rPr>
          <w:rFonts w:ascii="Calibri" w:eastAsia="Calibri" w:hAnsi="Calibri" w:cs="Calibri"/>
        </w:rPr>
        <w:t xml:space="preserve"> </w:t>
      </w:r>
    </w:p>
    <w:p w:rsidR="00D50E91" w:rsidRDefault="00B824D6">
      <w:pPr>
        <w:ind w:left="718"/>
      </w:pPr>
      <w:r>
        <w:t>б) на правильность оформления;</w:t>
      </w:r>
      <w:r>
        <w:rPr>
          <w:rFonts w:ascii="Calibri" w:eastAsia="Calibri" w:hAnsi="Calibri" w:cs="Calibri"/>
        </w:rPr>
        <w:t xml:space="preserve"> </w:t>
      </w:r>
    </w:p>
    <w:p w:rsidR="00D50E91" w:rsidRDefault="00B824D6">
      <w:pPr>
        <w:ind w:left="718"/>
      </w:pPr>
      <w:r>
        <w:t>в) на подтверждение прав Заявителя.</w:t>
      </w:r>
      <w:r>
        <w:rPr>
          <w:rFonts w:ascii="Calibri" w:eastAsia="Calibri" w:hAnsi="Calibri" w:cs="Calibri"/>
        </w:rPr>
        <w:t xml:space="preserve"> </w:t>
      </w:r>
    </w:p>
    <w:p w:rsidR="00D50E91" w:rsidRDefault="00B824D6">
      <w:pPr>
        <w:ind w:left="-15" w:firstLine="708"/>
      </w:pPr>
      <w:r>
        <w:t>При выявлении недостатков или отсутствия документов Заявитель уведомляется о причинах отказа в приёме документов.</w:t>
      </w:r>
      <w:r>
        <w:rPr>
          <w:rFonts w:ascii="Calibri" w:eastAsia="Calibri" w:hAnsi="Calibri" w:cs="Calibri"/>
        </w:rPr>
        <w:t xml:space="preserve"> </w:t>
      </w:r>
    </w:p>
    <w:p w:rsidR="00D50E91" w:rsidRDefault="00B824D6">
      <w:pPr>
        <w:ind w:left="-15" w:right="502" w:firstLine="708"/>
      </w:pPr>
      <w:r>
        <w:t>4.6.2.3. Рассмотрение заявления и вынесение решения (производится представителем Уполномоченного органа, а при наличии запрашиваемых данных в реестре – автоматически):</w:t>
      </w:r>
      <w:r>
        <w:rPr>
          <w:rFonts w:ascii="Calibri" w:eastAsia="Calibri" w:hAnsi="Calibri" w:cs="Calibri"/>
        </w:rPr>
        <w:t xml:space="preserve"> </w:t>
      </w:r>
    </w:p>
    <w:p w:rsidR="00D50E91" w:rsidRDefault="00B824D6">
      <w:pPr>
        <w:ind w:left="718"/>
      </w:pPr>
      <w:r>
        <w:t>а) в случае достаточности сведений формируется проект решения;</w:t>
      </w:r>
      <w:r>
        <w:rPr>
          <w:rFonts w:ascii="Calibri" w:eastAsia="Calibri" w:hAnsi="Calibri" w:cs="Calibri"/>
        </w:rPr>
        <w:t xml:space="preserve"> </w:t>
      </w:r>
    </w:p>
    <w:p w:rsidR="00D50E91" w:rsidRDefault="00B824D6">
      <w:pPr>
        <w:ind w:left="-15" w:right="501" w:firstLine="708"/>
      </w:pPr>
      <w:r>
        <w:t>б) по итогам рассмотрения заявления при положительном решении формируется выписка со сведениями из реестра мест захоронений (по установленной форме, приложение 9);</w:t>
      </w:r>
      <w:r>
        <w:rPr>
          <w:rFonts w:ascii="Calibri" w:eastAsia="Calibri" w:hAnsi="Calibri" w:cs="Calibri"/>
          <w:sz w:val="22"/>
        </w:rPr>
        <w:t xml:space="preserve"> </w:t>
      </w:r>
    </w:p>
    <w:p w:rsidR="00D50E91" w:rsidRDefault="00B824D6">
      <w:pPr>
        <w:ind w:left="-15" w:right="506" w:firstLine="708"/>
      </w:pPr>
      <w:r>
        <w:t>в) при отказе готовится мотивированное решение с указанием причины и ссылкой на соответствующий пункт настоящего Административного регламента (по установленной форме, приложение 7).</w:t>
      </w:r>
      <w:r>
        <w:rPr>
          <w:rFonts w:ascii="Calibri" w:eastAsia="Calibri" w:hAnsi="Calibri" w:cs="Calibri"/>
          <w:sz w:val="22"/>
        </w:rPr>
        <w:t xml:space="preserve"> </w:t>
      </w:r>
    </w:p>
    <w:p w:rsidR="00D50E91" w:rsidRDefault="00B824D6">
      <w:pPr>
        <w:ind w:left="718"/>
      </w:pPr>
      <w:r>
        <w:lastRenderedPageBreak/>
        <w:t>4.6.2.4. Информирование Заявителя о результате:</w:t>
      </w:r>
      <w:r>
        <w:rPr>
          <w:rFonts w:ascii="Calibri" w:eastAsia="Calibri" w:hAnsi="Calibri" w:cs="Calibri"/>
        </w:rPr>
        <w:t xml:space="preserve"> </w:t>
      </w:r>
    </w:p>
    <w:p w:rsidR="00D50E91" w:rsidRDefault="00B824D6">
      <w:pPr>
        <w:ind w:left="718"/>
      </w:pPr>
      <w:r>
        <w:t xml:space="preserve">а) при личном обращении результат оказания услуги предоставляется на бумажном </w:t>
      </w:r>
    </w:p>
    <w:p w:rsidR="00D50E91" w:rsidRDefault="00B824D6">
      <w:r>
        <w:t>носителе;</w:t>
      </w:r>
      <w:r>
        <w:rPr>
          <w:rFonts w:ascii="Calibri" w:eastAsia="Calibri" w:hAnsi="Calibri" w:cs="Calibri"/>
        </w:rPr>
        <w:t xml:space="preserve"> </w:t>
      </w:r>
    </w:p>
    <w:p w:rsidR="00D50E91" w:rsidRDefault="00B824D6">
      <w:pPr>
        <w:ind w:left="718"/>
      </w:pPr>
      <w:r>
        <w:t xml:space="preserve">б) при обращении посредством ЕПГУ результат оказания услуги предоставляется в </w:t>
      </w:r>
    </w:p>
    <w:p w:rsidR="00D50E91" w:rsidRDefault="00B824D6">
      <w:r>
        <w:t>электронной форме, подписанной ЭП представителя Уполномоченного органа.</w:t>
      </w:r>
      <w:r>
        <w:rPr>
          <w:rFonts w:ascii="Calibri" w:eastAsia="Calibri" w:hAnsi="Calibri" w:cs="Calibri"/>
        </w:rPr>
        <w:t xml:space="preserve"> </w:t>
      </w:r>
    </w:p>
    <w:p w:rsidR="00D50E91" w:rsidRDefault="00B824D6">
      <w:pPr>
        <w:ind w:left="718"/>
      </w:pPr>
      <w:r>
        <w:t>4.6.3. Межведомственное электронное взаимодействие.</w:t>
      </w:r>
      <w:r>
        <w:rPr>
          <w:rFonts w:ascii="Calibri" w:eastAsia="Calibri" w:hAnsi="Calibri" w:cs="Calibri"/>
        </w:rPr>
        <w:t xml:space="preserve"> </w:t>
      </w:r>
    </w:p>
    <w:p w:rsidR="00D50E91" w:rsidRDefault="00B824D6">
      <w:pPr>
        <w:ind w:left="-15" w:right="503" w:firstLine="708"/>
      </w:pPr>
      <w:r>
        <w:t>4.6.3.1. При предоставлении муниципальной услуги в соответствии с целью обращения «Получение сведений из реестра мест захоронений» Уполномоченный орган осуществляет межведомственное электронное взаимодействие в порядке, установленном Федеральным законом от 27 июля 2010 г. № 210-ФЗ «Об организации предоставления государственных и муниципальных услуг».</w:t>
      </w:r>
      <w:r>
        <w:rPr>
          <w:rFonts w:ascii="Calibri" w:eastAsia="Calibri" w:hAnsi="Calibri" w:cs="Calibri"/>
        </w:rPr>
        <w:t xml:space="preserve"> </w:t>
      </w:r>
    </w:p>
    <w:p w:rsidR="00D50E91" w:rsidRDefault="00B824D6">
      <w:pPr>
        <w:ind w:left="-15" w:right="500" w:firstLine="708"/>
      </w:pPr>
      <w:r>
        <w:t>4.6.3.2. Межведомственное электронное взаимодействие осуществляется посредством ПГС для получения сведений и (или) документов, необходимых для предоставления муниципальной услуги, находящихся в распоряжении:</w:t>
      </w:r>
      <w:r>
        <w:rPr>
          <w:rFonts w:ascii="Calibri" w:eastAsia="Calibri" w:hAnsi="Calibri" w:cs="Calibri"/>
        </w:rPr>
        <w:t xml:space="preserve"> </w:t>
      </w:r>
    </w:p>
    <w:p w:rsidR="00D50E91" w:rsidRDefault="00B824D6">
      <w:pPr>
        <w:ind w:left="718"/>
      </w:pPr>
      <w:r>
        <w:t>а) органов государственной власти Российской Федерации;</w:t>
      </w:r>
      <w:r>
        <w:rPr>
          <w:rFonts w:ascii="Calibri" w:eastAsia="Calibri" w:hAnsi="Calibri" w:cs="Calibri"/>
        </w:rPr>
        <w:t xml:space="preserve"> </w:t>
      </w:r>
    </w:p>
    <w:p w:rsidR="00D50E91" w:rsidRDefault="00B824D6">
      <w:pPr>
        <w:ind w:left="718"/>
      </w:pPr>
      <w:r>
        <w:t>б) органов государственной власти субъектов Российской Федерации;</w:t>
      </w:r>
      <w:r>
        <w:rPr>
          <w:rFonts w:ascii="Calibri" w:eastAsia="Calibri" w:hAnsi="Calibri" w:cs="Calibri"/>
        </w:rPr>
        <w:t xml:space="preserve"> </w:t>
      </w:r>
    </w:p>
    <w:p w:rsidR="00D50E91" w:rsidRDefault="00B824D6">
      <w:pPr>
        <w:ind w:left="718"/>
      </w:pPr>
      <w:r>
        <w:t>в) органов местного самоуправления;</w:t>
      </w:r>
      <w:r>
        <w:rPr>
          <w:rFonts w:ascii="Calibri" w:eastAsia="Calibri" w:hAnsi="Calibri" w:cs="Calibri"/>
        </w:rPr>
        <w:t xml:space="preserve"> </w:t>
      </w:r>
    </w:p>
    <w:p w:rsidR="00D50E91" w:rsidRDefault="00B824D6">
      <w:pPr>
        <w:ind w:left="718"/>
      </w:pPr>
      <w:r>
        <w:t>г) подведомственных организаций.</w:t>
      </w:r>
      <w:r>
        <w:rPr>
          <w:rFonts w:ascii="Calibri" w:eastAsia="Calibri" w:hAnsi="Calibri" w:cs="Calibri"/>
        </w:rPr>
        <w:t xml:space="preserve"> </w:t>
      </w:r>
    </w:p>
    <w:p w:rsidR="00D50E91" w:rsidRDefault="00B824D6">
      <w:pPr>
        <w:ind w:left="-15" w:right="508" w:firstLine="708"/>
      </w:pPr>
      <w:r>
        <w:t>4.6.3.3. В рамках межведомственного электронного взаимодействия (через СМЭВ, региональные системы или прямые электронные запросы) могут быть истребованы в том числе следующие сведения:</w:t>
      </w:r>
      <w:r>
        <w:rPr>
          <w:rFonts w:ascii="Calibri" w:eastAsia="Calibri" w:hAnsi="Calibri" w:cs="Calibri"/>
        </w:rPr>
        <w:t xml:space="preserve"> </w:t>
      </w:r>
    </w:p>
    <w:p w:rsidR="00D50E91" w:rsidRDefault="00B824D6">
      <w:pPr>
        <w:ind w:left="-15" w:right="501" w:firstLine="708"/>
      </w:pPr>
      <w:r>
        <w:t>а) данные гражданина/резидента/иного лица, находящегося на территории Российской Федерации, в том числе ФИО, дата рождения, реквизиты документа, удостоверяющего личность, адрес регистрации, контактные данные – запрашиваются в ФНС России (ВС: https://lkuv.gosuslugi.ru/paip-portal/#/inquiries/card/f2d2a2ca-4c5a-4478-</w:t>
      </w:r>
    </w:p>
    <w:p w:rsidR="00D50E91" w:rsidRDefault="00B824D6">
      <w:r>
        <w:t>8239-fff357f90b65);</w:t>
      </w:r>
      <w:r>
        <w:rPr>
          <w:rFonts w:ascii="Calibri" w:eastAsia="Calibri" w:hAnsi="Calibri" w:cs="Calibri"/>
        </w:rPr>
        <w:t xml:space="preserve"> </w:t>
      </w:r>
    </w:p>
    <w:p w:rsidR="00D50E91" w:rsidRDefault="00B824D6">
      <w:pPr>
        <w:ind w:left="718"/>
      </w:pPr>
      <w:r>
        <w:t xml:space="preserve">б) сведения о действительности паспорта, паспортном досье и регистрации </w:t>
      </w:r>
    </w:p>
    <w:p w:rsidR="00D50E91" w:rsidRDefault="00B824D6">
      <w:pPr>
        <w:ind w:right="563"/>
      </w:pPr>
      <w:r>
        <w:t>получателя услуги – запрашиваются в МВД России (ВС: https://lkuv.gosuslugi.ru/paipportal/#/inquiries/card/63757245-ff80-11eb-ba23-33408f10c8dc, https://lkuv.gosuslugi.ru/paipportal/#/inquiries/c51eab89-c782-11ec-85f0-53c0470133fd/versions/c6ce57b9-c782-11ec-85f0-</w:t>
      </w:r>
    </w:p>
    <w:p w:rsidR="00D50E91" w:rsidRDefault="00B824D6">
      <w:r>
        <w:t>53c0470133fd?area=PROD&amp;tab=0,https://lkuv.gosuslugi.ru/paipportal/#/inquiries/card/63754b19-ff80-11eb-ba23-33408f10c8dc)</w:t>
      </w:r>
      <w:r>
        <w:rPr>
          <w:rFonts w:ascii="Calibri" w:eastAsia="Calibri" w:hAnsi="Calibri" w:cs="Calibri"/>
        </w:rPr>
        <w:t xml:space="preserve"> </w:t>
      </w:r>
    </w:p>
    <w:p w:rsidR="00D50E91" w:rsidRDefault="00B824D6">
      <w:pPr>
        <w:ind w:left="-15" w:right="507" w:firstLine="708"/>
      </w:pPr>
      <w:r>
        <w:t>в) СНИЛС гражданина/резидента/иного лица, находящегося на территории Российской Федерации – запрашивается в СФР (ВС: https://lkuv.gosuslugi.ru/paipportal/#/inquiries/card/dd08b437-d9cd-11eb-87f2-6dd2d98a56b1);</w:t>
      </w:r>
      <w:r>
        <w:rPr>
          <w:rFonts w:ascii="Calibri" w:eastAsia="Calibri" w:hAnsi="Calibri" w:cs="Calibri"/>
        </w:rPr>
        <w:t xml:space="preserve"> </w:t>
      </w:r>
    </w:p>
    <w:p w:rsidR="00D50E91" w:rsidRDefault="00B824D6">
      <w:pPr>
        <w:ind w:left="-15" w:right="508" w:firstLine="708"/>
      </w:pPr>
      <w:r>
        <w:t>г) иные документы и сведения, необходимые для оказания данной муниципальной услуги, если они находятся в распоряжении органов власти и организаций и могут быть получены в электронном виде по межведомственному запросу.</w:t>
      </w:r>
      <w:r>
        <w:rPr>
          <w:rFonts w:ascii="Calibri" w:eastAsia="Calibri" w:hAnsi="Calibri" w:cs="Calibri"/>
        </w:rPr>
        <w:t xml:space="preserve"> </w:t>
      </w:r>
    </w:p>
    <w:p w:rsidR="00D50E91" w:rsidRDefault="00B824D6">
      <w:pPr>
        <w:ind w:left="-15" w:firstLine="708"/>
      </w:pPr>
      <w:r>
        <w:t>4.6.3.4. Уполномоченный орган не вправе требовать от Заявителя представления документов и сведений, которые находятся в распоряжении иных органов и организаций и могут быть истребованы в рамках межведомственного электронного взаимодействия (за исключением случаев, когда Заявитель по своей инициативе представляет такие документы).</w:t>
      </w:r>
      <w:r>
        <w:rPr>
          <w:rFonts w:ascii="Calibri" w:eastAsia="Calibri" w:hAnsi="Calibri" w:cs="Calibri"/>
        </w:rPr>
        <w:t xml:space="preserve"> </w:t>
      </w:r>
    </w:p>
    <w:p w:rsidR="00D50E91" w:rsidRDefault="00B824D6">
      <w:pPr>
        <w:ind w:left="-15" w:right="502" w:firstLine="708"/>
      </w:pPr>
      <w:r>
        <w:t>4.6.3.5. Отказ органов и организаций в предоставлении по межведомственному электронному запросу необходимых сведений и документов либо невозможность их получения по объективным причинам не могут являться основанием для отказа в приёме документов. В таких случаях Заявителю предоставляется возможность представить соответствующие документы самостоятельно.</w:t>
      </w:r>
      <w:r>
        <w:rPr>
          <w:rFonts w:ascii="Calibri" w:eastAsia="Calibri" w:hAnsi="Calibri" w:cs="Calibri"/>
        </w:rPr>
        <w:t xml:space="preserve"> </w:t>
      </w:r>
    </w:p>
    <w:p w:rsidR="00D50E91" w:rsidRDefault="00B824D6">
      <w:pPr>
        <w:ind w:left="-15" w:right="503" w:firstLine="708"/>
      </w:pPr>
      <w:r>
        <w:t>4.6.3.6. Все действия по межведомственному электронному взаимодействию осуществляются с соблюдением законодательства Российской Федерации о защите персональных данных и иных требований к информационной безопасности.</w:t>
      </w:r>
      <w:r>
        <w:rPr>
          <w:rFonts w:ascii="Calibri" w:eastAsia="Calibri" w:hAnsi="Calibri" w:cs="Calibri"/>
        </w:rPr>
        <w:t xml:space="preserve"> </w:t>
      </w:r>
    </w:p>
    <w:p w:rsidR="00D50E91" w:rsidRDefault="00B824D6">
      <w:pPr>
        <w:ind w:left="-15" w:firstLine="708"/>
      </w:pPr>
      <w:r>
        <w:lastRenderedPageBreak/>
        <w:t>4.6.4. Принятие решения о предоставлении (об отказе в предоставлении) муниципальной услуги.</w:t>
      </w:r>
      <w:r>
        <w:rPr>
          <w:rFonts w:ascii="Calibri" w:eastAsia="Calibri" w:hAnsi="Calibri" w:cs="Calibri"/>
        </w:rPr>
        <w:t xml:space="preserve"> </w:t>
      </w:r>
    </w:p>
    <w:p w:rsidR="00D50E91" w:rsidRDefault="00B824D6">
      <w:pPr>
        <w:ind w:left="-15" w:right="500" w:firstLine="708"/>
      </w:pPr>
      <w:r>
        <w:t>4.6.4.1. Основанием для начала процедуры принятия решения о предоставлении (или об отказе в предоставлении) муниципальной услуги в соответствии с целью обращения «Получение сведений из реестра мест захоронений» является поступление в Уполномоченный орган заявления (обращения) от Заявителя с приложением полного комплекта документов, необходимого для предоставления муниципальной услуги (в соответствии с пунктом 2.8.1 настоящего Административного регламента).</w:t>
      </w:r>
      <w:r>
        <w:rPr>
          <w:rFonts w:ascii="Calibri" w:eastAsia="Calibri" w:hAnsi="Calibri" w:cs="Calibri"/>
        </w:rPr>
        <w:t xml:space="preserve"> </w:t>
      </w:r>
    </w:p>
    <w:p w:rsidR="00D50E91" w:rsidRDefault="00B824D6">
      <w:pPr>
        <w:ind w:left="718"/>
      </w:pPr>
      <w:r>
        <w:t>4.6.4.2. При подаче заявления (обращения) в электронной форме посредством ЕПГУ:</w:t>
      </w:r>
      <w:r>
        <w:rPr>
          <w:rFonts w:ascii="Calibri" w:eastAsia="Calibri" w:hAnsi="Calibri" w:cs="Calibri"/>
        </w:rPr>
        <w:t xml:space="preserve"> </w:t>
      </w:r>
    </w:p>
    <w:p w:rsidR="00D50E91" w:rsidRDefault="00B824D6">
      <w:pPr>
        <w:ind w:left="718"/>
      </w:pPr>
      <w:r>
        <w:t xml:space="preserve">а) в автоматизированном режиме проверяются полномочия Заявителя (числится ли </w:t>
      </w:r>
    </w:p>
    <w:p w:rsidR="00D50E91" w:rsidRDefault="00B824D6">
      <w:r>
        <w:t>он ответственным за захоронение);</w:t>
      </w:r>
      <w:r>
        <w:rPr>
          <w:rFonts w:ascii="Calibri" w:eastAsia="Calibri" w:hAnsi="Calibri" w:cs="Calibri"/>
        </w:rPr>
        <w:t xml:space="preserve"> </w:t>
      </w:r>
    </w:p>
    <w:p w:rsidR="00D50E91" w:rsidRDefault="00B824D6">
      <w:pPr>
        <w:ind w:left="-15" w:right="506" w:firstLine="708"/>
      </w:pPr>
      <w:r>
        <w:t>б) при отсутствии полномочий Заявителю в автоматизированном режиме направляется мотивированный отказ в предоставлении муниципальной услуги в соответствии с целью обращения;</w:t>
      </w:r>
      <w:r>
        <w:rPr>
          <w:rFonts w:ascii="Calibri" w:eastAsia="Calibri" w:hAnsi="Calibri" w:cs="Calibri"/>
        </w:rPr>
        <w:t xml:space="preserve"> </w:t>
      </w:r>
    </w:p>
    <w:p w:rsidR="00D50E91" w:rsidRDefault="00B824D6">
      <w:pPr>
        <w:ind w:left="718"/>
      </w:pPr>
      <w:r>
        <w:t xml:space="preserve">в) в автоматизированном режиме проверяется наличие в реестре данных о </w:t>
      </w:r>
    </w:p>
    <w:p w:rsidR="00D50E91" w:rsidRDefault="00B824D6">
      <w:r>
        <w:t>намогильных сооружениях для указанного Заявителем места захоронения;</w:t>
      </w:r>
      <w:r>
        <w:rPr>
          <w:rFonts w:ascii="Calibri" w:eastAsia="Calibri" w:hAnsi="Calibri" w:cs="Calibri"/>
        </w:rPr>
        <w:t xml:space="preserve"> </w:t>
      </w:r>
    </w:p>
    <w:p w:rsidR="00D50E91" w:rsidRDefault="00B824D6">
      <w:pPr>
        <w:ind w:left="718"/>
      </w:pPr>
      <w:r>
        <w:t xml:space="preserve">г) при наличии данных и полномочий Заявителю в автоматизированном режиме </w:t>
      </w:r>
    </w:p>
    <w:p w:rsidR="00D50E91" w:rsidRDefault="00B824D6">
      <w:r>
        <w:t>предоставляется выписка из реестра мест захоронений;</w:t>
      </w:r>
      <w:r>
        <w:rPr>
          <w:rFonts w:ascii="Calibri" w:eastAsia="Calibri" w:hAnsi="Calibri" w:cs="Calibri"/>
        </w:rPr>
        <w:t xml:space="preserve"> </w:t>
      </w:r>
    </w:p>
    <w:p w:rsidR="00D50E91" w:rsidRDefault="00B824D6">
      <w:pPr>
        <w:ind w:left="-15" w:right="507" w:firstLine="708"/>
      </w:pPr>
      <w:r>
        <w:t>д) при отсутствии в реестре данных заявление (обращение) передается в работу представителю Уполномоченного органа для внесения данных в реестр и/или принятия решения о предоставлении муниципальной услуги в соответствии с целью обращения.</w:t>
      </w:r>
      <w:r>
        <w:rPr>
          <w:rFonts w:ascii="Calibri" w:eastAsia="Calibri" w:hAnsi="Calibri" w:cs="Calibri"/>
        </w:rPr>
        <w:t xml:space="preserve"> </w:t>
      </w:r>
    </w:p>
    <w:p w:rsidR="00D50E91" w:rsidRDefault="00B824D6">
      <w:pPr>
        <w:ind w:left="-15" w:firstLine="708"/>
      </w:pPr>
      <w:r>
        <w:t>4.6.4.3. При подаче заявления (обращения) в Уполномоченный орган, представитель уполномоченного органа, ответственный за рассмотрение заявления, осуществляет:</w:t>
      </w:r>
      <w:r>
        <w:rPr>
          <w:rFonts w:ascii="Calibri" w:eastAsia="Calibri" w:hAnsi="Calibri" w:cs="Calibri"/>
        </w:rPr>
        <w:t xml:space="preserve"> </w:t>
      </w:r>
    </w:p>
    <w:p w:rsidR="00D50E91" w:rsidRDefault="00B824D6">
      <w:pPr>
        <w:ind w:left="718"/>
      </w:pPr>
      <w:r>
        <w:t>а) проверку полноты и правильности представленных документов;</w:t>
      </w:r>
      <w:r>
        <w:rPr>
          <w:rFonts w:ascii="Calibri" w:eastAsia="Calibri" w:hAnsi="Calibri" w:cs="Calibri"/>
        </w:rPr>
        <w:t xml:space="preserve"> </w:t>
      </w:r>
    </w:p>
    <w:p w:rsidR="00D50E91" w:rsidRDefault="00B824D6">
      <w:pPr>
        <w:ind w:left="718"/>
      </w:pPr>
      <w:r>
        <w:t xml:space="preserve">б) сверку представленных сведений с имеющимися в распоряжении органа данными </w:t>
      </w:r>
    </w:p>
    <w:p w:rsidR="00D50E91" w:rsidRDefault="00B824D6">
      <w:r>
        <w:t>и результатами межведомственного электронного взаимодействия (при необходимости);</w:t>
      </w:r>
      <w:r>
        <w:rPr>
          <w:rFonts w:ascii="Calibri" w:eastAsia="Calibri" w:hAnsi="Calibri" w:cs="Calibri"/>
        </w:rPr>
        <w:t xml:space="preserve"> </w:t>
      </w:r>
    </w:p>
    <w:p w:rsidR="00D50E91" w:rsidRDefault="00B824D6">
      <w:pPr>
        <w:ind w:left="-15" w:right="502" w:firstLine="708"/>
      </w:pPr>
      <w:r>
        <w:t>в) анализ оснований для предоставления услуги или для отказа в её предоставлении в соответствии с настоящим регламентом (при необходимости внесения данных в реестр мест захоронений).</w:t>
      </w:r>
      <w:r>
        <w:rPr>
          <w:rFonts w:ascii="Calibri" w:eastAsia="Calibri" w:hAnsi="Calibri" w:cs="Calibri"/>
        </w:rPr>
        <w:t xml:space="preserve"> </w:t>
      </w:r>
    </w:p>
    <w:p w:rsidR="00D50E91" w:rsidRDefault="00B824D6">
      <w:pPr>
        <w:ind w:left="-15" w:firstLine="708"/>
      </w:pPr>
      <w:r>
        <w:t>4.6.4.4. Срок рассмотрения заявления и принятия решения составляет не более 1 (одного) рабочего дня с момента регистрации полного пакета документов.</w:t>
      </w:r>
      <w:r>
        <w:rPr>
          <w:rFonts w:ascii="Calibri" w:eastAsia="Calibri" w:hAnsi="Calibri" w:cs="Calibri"/>
        </w:rPr>
        <w:t xml:space="preserve"> </w:t>
      </w:r>
    </w:p>
    <w:p w:rsidR="00D50E91" w:rsidRDefault="00B824D6">
      <w:pPr>
        <w:ind w:left="-15" w:firstLine="708"/>
      </w:pPr>
      <w:r>
        <w:t>4.6.4.5. По результатам поступления/рассмотрения заявления принимается одно из следующих решений (автоматизировано или представителем Уполномоченного органа):</w:t>
      </w:r>
      <w:r>
        <w:rPr>
          <w:rFonts w:ascii="Calibri" w:eastAsia="Calibri" w:hAnsi="Calibri" w:cs="Calibri"/>
        </w:rPr>
        <w:t xml:space="preserve"> </w:t>
      </w:r>
    </w:p>
    <w:p w:rsidR="00D50E91" w:rsidRDefault="00B824D6">
      <w:pPr>
        <w:ind w:left="718"/>
      </w:pPr>
      <w:r>
        <w:t xml:space="preserve">а) о предоставлении муниципальной услуги в соответствии с целью обращения </w:t>
      </w:r>
    </w:p>
    <w:p w:rsidR="00D50E91" w:rsidRDefault="00B824D6">
      <w:r>
        <w:t>(предоставление сведений из реестра мест захоронений);</w:t>
      </w:r>
      <w:r>
        <w:rPr>
          <w:rFonts w:ascii="Calibri" w:eastAsia="Calibri" w:hAnsi="Calibri" w:cs="Calibri"/>
        </w:rPr>
        <w:t xml:space="preserve"> </w:t>
      </w:r>
    </w:p>
    <w:p w:rsidR="00D50E91" w:rsidRDefault="00B824D6">
      <w:pPr>
        <w:ind w:left="-15" w:right="504" w:firstLine="708"/>
      </w:pPr>
      <w:r>
        <w:t>б) об отказе в предоставлении муниципальной услуги в соответствии с целью обращения при наличии оснований, указанных в пункте 2.11.2 настоящего Административного регламента.</w:t>
      </w:r>
      <w:r>
        <w:rPr>
          <w:rFonts w:ascii="Calibri" w:eastAsia="Calibri" w:hAnsi="Calibri" w:cs="Calibri"/>
        </w:rPr>
        <w:t xml:space="preserve"> </w:t>
      </w:r>
    </w:p>
    <w:p w:rsidR="00D50E91" w:rsidRDefault="00B824D6">
      <w:pPr>
        <w:ind w:left="718"/>
      </w:pPr>
      <w:r>
        <w:t>4.6.4.6. Результат рассмотрения оформляется:</w:t>
      </w:r>
      <w:r>
        <w:rPr>
          <w:rFonts w:ascii="Calibri" w:eastAsia="Calibri" w:hAnsi="Calibri" w:cs="Calibri"/>
        </w:rPr>
        <w:t xml:space="preserve"> </w:t>
      </w:r>
    </w:p>
    <w:p w:rsidR="00D50E91" w:rsidRDefault="00B824D6">
      <w:pPr>
        <w:ind w:left="718"/>
      </w:pPr>
      <w:r>
        <w:t xml:space="preserve">а) решением о предоставлении муниципальной услуги в соответствии с целью </w:t>
      </w:r>
    </w:p>
    <w:p w:rsidR="00D50E91" w:rsidRDefault="00B824D6">
      <w:r>
        <w:t>обращения (выписка из реестра мест захоронений);</w:t>
      </w:r>
      <w:r>
        <w:rPr>
          <w:rFonts w:ascii="Calibri" w:eastAsia="Calibri" w:hAnsi="Calibri" w:cs="Calibri"/>
        </w:rPr>
        <w:t xml:space="preserve"> </w:t>
      </w:r>
    </w:p>
    <w:p w:rsidR="00D50E91" w:rsidRDefault="00B824D6">
      <w:pPr>
        <w:ind w:left="718"/>
      </w:pPr>
      <w:r>
        <w:t xml:space="preserve">б) решением об отказе (с указанием мотивированного обоснования и ссылки на </w:t>
      </w:r>
    </w:p>
    <w:p w:rsidR="00D50E91" w:rsidRDefault="00B824D6">
      <w:r>
        <w:t>конкретный пункт настоящего Административного регламента).</w:t>
      </w:r>
      <w:r>
        <w:rPr>
          <w:rFonts w:ascii="Calibri" w:eastAsia="Calibri" w:hAnsi="Calibri" w:cs="Calibri"/>
        </w:rPr>
        <w:t xml:space="preserve"> </w:t>
      </w:r>
    </w:p>
    <w:p w:rsidR="00D50E91" w:rsidRDefault="00B824D6">
      <w:pPr>
        <w:ind w:left="-15" w:right="501" w:firstLine="708"/>
      </w:pPr>
      <w:r>
        <w:t>4.6.4.6. В случае подачи заявления в электронной форме посредством ЕПГУ решение оформляется также в виде электронного документа, подписанного ЭП представителя Уполномоченного органа.</w:t>
      </w:r>
      <w:r>
        <w:rPr>
          <w:rFonts w:ascii="Calibri" w:eastAsia="Calibri" w:hAnsi="Calibri" w:cs="Calibri"/>
        </w:rPr>
        <w:t xml:space="preserve"> </w:t>
      </w:r>
    </w:p>
    <w:p w:rsidR="00D50E91" w:rsidRDefault="00B824D6">
      <w:pPr>
        <w:ind w:left="718"/>
      </w:pPr>
      <w:r>
        <w:t>4.6.4.7. Заявитель уведомляется о принятом решении:</w:t>
      </w:r>
      <w:r>
        <w:rPr>
          <w:rFonts w:ascii="Calibri" w:eastAsia="Calibri" w:hAnsi="Calibri" w:cs="Calibri"/>
        </w:rPr>
        <w:t xml:space="preserve"> </w:t>
      </w:r>
    </w:p>
    <w:p w:rsidR="00D50E91" w:rsidRDefault="00B824D6">
      <w:pPr>
        <w:ind w:left="718"/>
      </w:pPr>
      <w:r>
        <w:t xml:space="preserve">а) при личном обращении результат оказания услуги предоставляется на бумажном </w:t>
      </w:r>
    </w:p>
    <w:p w:rsidR="00D50E91" w:rsidRDefault="00B824D6">
      <w:r>
        <w:t>носителе;</w:t>
      </w:r>
      <w:r>
        <w:rPr>
          <w:rFonts w:ascii="Calibri" w:eastAsia="Calibri" w:hAnsi="Calibri" w:cs="Calibri"/>
        </w:rPr>
        <w:t xml:space="preserve"> </w:t>
      </w:r>
    </w:p>
    <w:p w:rsidR="00D50E91" w:rsidRDefault="00B824D6">
      <w:pPr>
        <w:ind w:left="718"/>
      </w:pPr>
      <w:r>
        <w:t xml:space="preserve">б) при обращении посредством ЕПГУ результат оказания услуги предоставляется в </w:t>
      </w:r>
    </w:p>
    <w:p w:rsidR="00D50E91" w:rsidRDefault="00B824D6">
      <w:r>
        <w:lastRenderedPageBreak/>
        <w:t>электронной форме, подписанной ЭП представителя Уполномоченного органа.</w:t>
      </w:r>
      <w:r>
        <w:rPr>
          <w:rFonts w:ascii="Calibri" w:eastAsia="Calibri" w:hAnsi="Calibri" w:cs="Calibri"/>
        </w:rPr>
        <w:t xml:space="preserve"> </w:t>
      </w:r>
    </w:p>
    <w:p w:rsidR="00D50E91" w:rsidRDefault="00B824D6">
      <w:pPr>
        <w:ind w:left="-15" w:right="506" w:firstLine="708"/>
      </w:pPr>
      <w:r>
        <w:t>4.6.4.8. В случае отказа в предоставлении муниципальной услуги в соответствии с целью обращения Заявителю направляется мотивированное решение с указанием причины и ссылкой на соответствующий пункт настоящего Административного регламента.</w:t>
      </w:r>
      <w:r>
        <w:rPr>
          <w:rFonts w:ascii="Calibri" w:eastAsia="Calibri" w:hAnsi="Calibri" w:cs="Calibri"/>
        </w:rPr>
        <w:t xml:space="preserve"> </w:t>
      </w:r>
    </w:p>
    <w:p w:rsidR="00D50E91" w:rsidRDefault="00B824D6">
      <w:pPr>
        <w:spacing w:after="38" w:line="240" w:lineRule="auto"/>
        <w:ind w:left="708" w:right="0" w:firstLine="0"/>
        <w:jc w:val="left"/>
      </w:pPr>
      <w:r>
        <w:t xml:space="preserve"> </w:t>
      </w:r>
    </w:p>
    <w:p w:rsidR="00D50E91" w:rsidRDefault="00B824D6">
      <w:pPr>
        <w:ind w:left="718"/>
      </w:pPr>
      <w:r>
        <w:t>4.6.5. Получение дополнительных сведений от Заявителя</w:t>
      </w:r>
      <w:r>
        <w:rPr>
          <w:rFonts w:ascii="Calibri" w:eastAsia="Calibri" w:hAnsi="Calibri" w:cs="Calibri"/>
        </w:rPr>
        <w:t xml:space="preserve"> </w:t>
      </w:r>
    </w:p>
    <w:p w:rsidR="00D50E91" w:rsidRDefault="00B824D6">
      <w:pPr>
        <w:spacing w:after="39" w:line="240" w:lineRule="auto"/>
        <w:ind w:left="708" w:right="0" w:firstLine="0"/>
        <w:jc w:val="left"/>
      </w:pPr>
      <w:r>
        <w:t xml:space="preserve"> </w:t>
      </w:r>
    </w:p>
    <w:p w:rsidR="00D50E91" w:rsidRDefault="00B824D6">
      <w:pPr>
        <w:ind w:left="-15" w:firstLine="708"/>
      </w:pPr>
      <w:r>
        <w:t>4.6.5.1. Основания для получения от Заявителя дополнительных документов и (или) информации в процессе предоставления муниципальной услуги не предусмотрены.</w:t>
      </w:r>
      <w:r>
        <w:rPr>
          <w:rFonts w:ascii="Calibri" w:eastAsia="Calibri" w:hAnsi="Calibri" w:cs="Calibri"/>
        </w:rPr>
        <w:t xml:space="preserve"> </w:t>
      </w:r>
    </w:p>
    <w:p w:rsidR="00D50E91" w:rsidRDefault="00B824D6">
      <w:pPr>
        <w:spacing w:after="0" w:line="240" w:lineRule="auto"/>
        <w:ind w:left="708" w:right="0" w:firstLine="0"/>
        <w:jc w:val="left"/>
      </w:pPr>
      <w:r>
        <w:t xml:space="preserve"> </w:t>
      </w:r>
    </w:p>
    <w:p w:rsidR="00D50E91" w:rsidRDefault="00B824D6">
      <w:pPr>
        <w:spacing w:after="39" w:line="240" w:lineRule="auto"/>
        <w:ind w:left="708" w:right="0" w:firstLine="0"/>
        <w:jc w:val="left"/>
      </w:pPr>
      <w:r>
        <w:t xml:space="preserve"> </w:t>
      </w:r>
    </w:p>
    <w:p w:rsidR="00D50E91" w:rsidRDefault="00B824D6">
      <w:pPr>
        <w:ind w:left="-15" w:firstLine="708"/>
      </w:pPr>
      <w:r>
        <w:t>4.7. Административная процедура по цели обращения «Внесение изменений в реестр мест захоронений»</w:t>
      </w:r>
      <w:r>
        <w:rPr>
          <w:rFonts w:ascii="Calibri" w:eastAsia="Calibri" w:hAnsi="Calibri" w:cs="Calibri"/>
        </w:rPr>
        <w:t xml:space="preserve"> </w:t>
      </w:r>
    </w:p>
    <w:p w:rsidR="00D50E91" w:rsidRDefault="00B824D6">
      <w:pPr>
        <w:spacing w:after="39" w:line="240" w:lineRule="auto"/>
        <w:ind w:left="0" w:right="0" w:firstLine="0"/>
        <w:jc w:val="center"/>
      </w:pPr>
      <w:r>
        <w:t xml:space="preserve"> </w:t>
      </w:r>
    </w:p>
    <w:p w:rsidR="00D50E91" w:rsidRDefault="00B824D6">
      <w:pPr>
        <w:ind w:left="-15" w:right="501" w:firstLine="708"/>
      </w:pPr>
      <w:r>
        <w:t>4.7.1. Основанием для начала административной процедуры является поступление заявления (обращения) в установленной форме от Заявителя на внесение изменений в реестр мест захоронений с приложением полного комплекта необходимых документов (в соответствии с пунктом 2.8.1 настоящего Административного регламента), поданных:</w:t>
      </w:r>
      <w:r>
        <w:rPr>
          <w:rFonts w:ascii="Calibri" w:eastAsia="Calibri" w:hAnsi="Calibri" w:cs="Calibri"/>
        </w:rPr>
        <w:t xml:space="preserve"> </w:t>
      </w:r>
    </w:p>
    <w:p w:rsidR="00D50E91" w:rsidRDefault="00B824D6">
      <w:pPr>
        <w:ind w:left="718"/>
      </w:pPr>
      <w:r>
        <w:t xml:space="preserve">а) лично или через законного представителя при обращении в Уполномоченный </w:t>
      </w:r>
    </w:p>
    <w:p w:rsidR="00D50E91" w:rsidRDefault="00B824D6">
      <w:r>
        <w:t>орган;</w:t>
      </w:r>
      <w:r>
        <w:rPr>
          <w:rFonts w:ascii="Calibri" w:eastAsia="Calibri" w:hAnsi="Calibri" w:cs="Calibri"/>
        </w:rPr>
        <w:t xml:space="preserve"> </w:t>
      </w:r>
    </w:p>
    <w:p w:rsidR="00D50E91" w:rsidRDefault="00B824D6">
      <w:pPr>
        <w:ind w:left="718"/>
      </w:pPr>
      <w:r>
        <w:t>б) лично в электронной форме посредством ЕПГУ.</w:t>
      </w:r>
      <w:r>
        <w:rPr>
          <w:rFonts w:ascii="Calibri" w:eastAsia="Calibri" w:hAnsi="Calibri" w:cs="Calibri"/>
        </w:rPr>
        <w:t xml:space="preserve"> </w:t>
      </w:r>
    </w:p>
    <w:p w:rsidR="00D50E91" w:rsidRDefault="00B824D6">
      <w:pPr>
        <w:ind w:left="718"/>
      </w:pPr>
      <w:r>
        <w:t>4.7.2. Последовательность и сроки выполнения действий:</w:t>
      </w:r>
      <w:r>
        <w:rPr>
          <w:rFonts w:ascii="Calibri" w:eastAsia="Calibri" w:hAnsi="Calibri" w:cs="Calibri"/>
        </w:rPr>
        <w:t xml:space="preserve"> </w:t>
      </w:r>
    </w:p>
    <w:p w:rsidR="00D50E91" w:rsidRDefault="00B824D6">
      <w:pPr>
        <w:ind w:left="718"/>
      </w:pPr>
      <w:r>
        <w:t>4.7.2.1. Регистрация заявления и документов:</w:t>
      </w:r>
      <w:r>
        <w:rPr>
          <w:rFonts w:ascii="Calibri" w:eastAsia="Calibri" w:hAnsi="Calibri" w:cs="Calibri"/>
        </w:rPr>
        <w:t xml:space="preserve"> </w:t>
      </w:r>
    </w:p>
    <w:p w:rsidR="00D50E91" w:rsidRDefault="00B824D6">
      <w:pPr>
        <w:ind w:left="718"/>
      </w:pPr>
      <w:r>
        <w:t xml:space="preserve">а) заявление и документы принимаются представителем Уполномоченного органа </w:t>
      </w:r>
    </w:p>
    <w:p w:rsidR="00D50E91" w:rsidRDefault="00B824D6">
      <w:r>
        <w:t>или автоматически (при электронном обращении);</w:t>
      </w:r>
      <w:r>
        <w:rPr>
          <w:rFonts w:ascii="Calibri" w:eastAsia="Calibri" w:hAnsi="Calibri" w:cs="Calibri"/>
        </w:rPr>
        <w:t xml:space="preserve"> </w:t>
      </w:r>
    </w:p>
    <w:p w:rsidR="00D50E91" w:rsidRDefault="00B824D6">
      <w:pPr>
        <w:ind w:left="718"/>
      </w:pPr>
      <w:r>
        <w:t xml:space="preserve">б) регистрация заявления осуществляется в срок, указанный в пункте 2.7.6 </w:t>
      </w:r>
    </w:p>
    <w:p w:rsidR="00D50E91" w:rsidRDefault="00B824D6">
      <w:r>
        <w:t>настоящего Административного регламента (до 3 (трёх) часов при личном обращении, незамедлительно при электронном обращении.</w:t>
      </w:r>
      <w:r>
        <w:rPr>
          <w:rFonts w:ascii="Calibri" w:eastAsia="Calibri" w:hAnsi="Calibri" w:cs="Calibri"/>
        </w:rPr>
        <w:t xml:space="preserve"> </w:t>
      </w:r>
    </w:p>
    <w:p w:rsidR="00D50E91" w:rsidRDefault="00B824D6">
      <w:pPr>
        <w:ind w:left="-15" w:firstLine="708"/>
      </w:pPr>
      <w:r>
        <w:t>4.7.2.2. Проверка полноты и корректности представленных документов представителем Уполномоченного органа:</w:t>
      </w:r>
      <w:r>
        <w:rPr>
          <w:rFonts w:ascii="Calibri" w:eastAsia="Calibri" w:hAnsi="Calibri" w:cs="Calibri"/>
        </w:rPr>
        <w:t xml:space="preserve"> </w:t>
      </w:r>
    </w:p>
    <w:p w:rsidR="00D50E91" w:rsidRDefault="00B824D6">
      <w:pPr>
        <w:ind w:left="718"/>
      </w:pPr>
      <w:r>
        <w:t>а) на соответствие перечню;</w:t>
      </w:r>
      <w:r>
        <w:rPr>
          <w:rFonts w:ascii="Calibri" w:eastAsia="Calibri" w:hAnsi="Calibri" w:cs="Calibri"/>
        </w:rPr>
        <w:t xml:space="preserve"> </w:t>
      </w:r>
    </w:p>
    <w:p w:rsidR="00D50E91" w:rsidRDefault="00B824D6">
      <w:pPr>
        <w:ind w:left="718"/>
      </w:pPr>
      <w:r>
        <w:t>б) на правильность оформления;</w:t>
      </w:r>
      <w:r>
        <w:rPr>
          <w:rFonts w:ascii="Calibri" w:eastAsia="Calibri" w:hAnsi="Calibri" w:cs="Calibri"/>
        </w:rPr>
        <w:t xml:space="preserve"> </w:t>
      </w:r>
    </w:p>
    <w:p w:rsidR="00D50E91" w:rsidRDefault="00B824D6">
      <w:pPr>
        <w:ind w:left="718"/>
      </w:pPr>
      <w:r>
        <w:t>в) на подтверждение прав Заявителя.</w:t>
      </w:r>
      <w:r>
        <w:rPr>
          <w:rFonts w:ascii="Calibri" w:eastAsia="Calibri" w:hAnsi="Calibri" w:cs="Calibri"/>
        </w:rPr>
        <w:t xml:space="preserve"> </w:t>
      </w:r>
    </w:p>
    <w:p w:rsidR="00D50E91" w:rsidRDefault="00B824D6">
      <w:pPr>
        <w:ind w:left="-15" w:firstLine="708"/>
      </w:pPr>
      <w:r>
        <w:t>При выявлении недостатков или отсутствия документов Заявитель уведомляется о причинах отказа в приёме документов.</w:t>
      </w:r>
      <w:r>
        <w:rPr>
          <w:rFonts w:ascii="Calibri" w:eastAsia="Calibri" w:hAnsi="Calibri" w:cs="Calibri"/>
        </w:rPr>
        <w:t xml:space="preserve"> </w:t>
      </w:r>
    </w:p>
    <w:p w:rsidR="00D50E91" w:rsidRDefault="00B824D6">
      <w:pPr>
        <w:ind w:left="718"/>
      </w:pPr>
      <w:r>
        <w:t>4.7.2.3. Рассмотрение заявления и вынесение решения:</w:t>
      </w:r>
      <w:r>
        <w:rPr>
          <w:rFonts w:ascii="Calibri" w:eastAsia="Calibri" w:hAnsi="Calibri" w:cs="Calibri"/>
        </w:rPr>
        <w:t xml:space="preserve"> </w:t>
      </w:r>
    </w:p>
    <w:p w:rsidR="00D50E91" w:rsidRDefault="00B824D6">
      <w:pPr>
        <w:ind w:left="718"/>
      </w:pPr>
      <w:r>
        <w:t xml:space="preserve">а) в случае достаточности сведений представитель Уполномоченного органа </w:t>
      </w:r>
    </w:p>
    <w:p w:rsidR="00D50E91" w:rsidRDefault="00B824D6">
      <w:r>
        <w:t>формирует проект решения;</w:t>
      </w:r>
      <w:r>
        <w:rPr>
          <w:rFonts w:ascii="Calibri" w:eastAsia="Calibri" w:hAnsi="Calibri" w:cs="Calibri"/>
        </w:rPr>
        <w:t xml:space="preserve"> </w:t>
      </w:r>
    </w:p>
    <w:p w:rsidR="00D50E91" w:rsidRDefault="00B824D6">
      <w:pPr>
        <w:ind w:left="-15" w:right="506" w:firstLine="708"/>
      </w:pPr>
      <w:r>
        <w:t>б) по итогам рассмотрения заявления при положительном решении формируется актуализированная выписка из реестра мест захоронений (по установленной форме, приложение 9);</w:t>
      </w:r>
      <w:r>
        <w:rPr>
          <w:rFonts w:ascii="Calibri" w:eastAsia="Calibri" w:hAnsi="Calibri" w:cs="Calibri"/>
          <w:sz w:val="22"/>
        </w:rPr>
        <w:t xml:space="preserve"> </w:t>
      </w:r>
    </w:p>
    <w:p w:rsidR="00D50E91" w:rsidRDefault="00B824D6">
      <w:pPr>
        <w:ind w:left="-15" w:right="503" w:firstLine="708"/>
      </w:pPr>
      <w:r>
        <w:t>в) при отказе готовится мотивированное решение с указанием причины и ссылкой на соответствующий пункт настоящего Административного регламента (по установленной форме, приложение 7).</w:t>
      </w:r>
      <w:r>
        <w:rPr>
          <w:rFonts w:ascii="Calibri" w:eastAsia="Calibri" w:hAnsi="Calibri" w:cs="Calibri"/>
          <w:sz w:val="22"/>
        </w:rPr>
        <w:t xml:space="preserve"> </w:t>
      </w:r>
    </w:p>
    <w:p w:rsidR="00D50E91" w:rsidRDefault="00B824D6">
      <w:pPr>
        <w:ind w:left="-15" w:right="242" w:firstLine="708"/>
      </w:pPr>
      <w:r>
        <w:t>4.7.2.4. Внесение изменений в сведения реестра мест захоронений обеспечивается не позднее следующего рабочего дня после принятия решения об оказании услуги.</w:t>
      </w:r>
      <w:r>
        <w:rPr>
          <w:rFonts w:ascii="Calibri" w:eastAsia="Calibri" w:hAnsi="Calibri" w:cs="Calibri"/>
        </w:rPr>
        <w:t xml:space="preserve"> </w:t>
      </w:r>
    </w:p>
    <w:p w:rsidR="00D50E91" w:rsidRDefault="00B824D6">
      <w:pPr>
        <w:ind w:left="718"/>
      </w:pPr>
      <w:r>
        <w:t>4.7.2.5. Информирование Заявителя о результате:</w:t>
      </w:r>
      <w:r>
        <w:rPr>
          <w:rFonts w:ascii="Calibri" w:eastAsia="Calibri" w:hAnsi="Calibri" w:cs="Calibri"/>
        </w:rPr>
        <w:t xml:space="preserve"> </w:t>
      </w:r>
    </w:p>
    <w:p w:rsidR="00D50E91" w:rsidRDefault="00B824D6">
      <w:pPr>
        <w:ind w:left="718"/>
      </w:pPr>
      <w:r>
        <w:t xml:space="preserve">а) при личном обращении результат оказания услуги предоставляется на бумажном </w:t>
      </w:r>
    </w:p>
    <w:p w:rsidR="00D50E91" w:rsidRDefault="00B824D6">
      <w:r>
        <w:t>носителе;</w:t>
      </w:r>
      <w:r>
        <w:rPr>
          <w:rFonts w:ascii="Calibri" w:eastAsia="Calibri" w:hAnsi="Calibri" w:cs="Calibri"/>
        </w:rPr>
        <w:t xml:space="preserve"> </w:t>
      </w:r>
    </w:p>
    <w:p w:rsidR="00D50E91" w:rsidRDefault="00B824D6">
      <w:pPr>
        <w:ind w:left="718"/>
      </w:pPr>
      <w:r>
        <w:lastRenderedPageBreak/>
        <w:t xml:space="preserve">б) при обращении посредством ЕПГУ результат оказания услуги предоставляется в </w:t>
      </w:r>
    </w:p>
    <w:p w:rsidR="00D50E91" w:rsidRDefault="00B824D6">
      <w:r>
        <w:t>электронной форме, подписанной ЭП представителя Уполномоченного органа.</w:t>
      </w:r>
      <w:r>
        <w:rPr>
          <w:rFonts w:ascii="Calibri" w:eastAsia="Calibri" w:hAnsi="Calibri" w:cs="Calibri"/>
        </w:rPr>
        <w:t xml:space="preserve"> </w:t>
      </w:r>
    </w:p>
    <w:p w:rsidR="00D50E91" w:rsidRDefault="00B824D6">
      <w:pPr>
        <w:ind w:left="718"/>
      </w:pPr>
      <w:r>
        <w:t>4.7.3. Межведомственное электронное взаимодействие.</w:t>
      </w:r>
      <w:r>
        <w:rPr>
          <w:rFonts w:ascii="Calibri" w:eastAsia="Calibri" w:hAnsi="Calibri" w:cs="Calibri"/>
        </w:rPr>
        <w:t xml:space="preserve"> </w:t>
      </w:r>
    </w:p>
    <w:p w:rsidR="00D50E91" w:rsidRDefault="00B824D6">
      <w:pPr>
        <w:ind w:left="-15" w:right="503" w:firstLine="708"/>
      </w:pPr>
      <w:r>
        <w:t>4.7.3.1. При предоставлении муниципальной услуги в соответствии с целью обращения «Внесение изменений в реестр мест захоронений» Уполномоченный орган осуществляет межведомственное электронное взаимодействие в порядке, установленном Федеральным законом от 27 июля 2010 г. № 210-ФЗ «Об организации предоставления государственных и муниципальных услуг».</w:t>
      </w:r>
      <w:r>
        <w:rPr>
          <w:rFonts w:ascii="Calibri" w:eastAsia="Calibri" w:hAnsi="Calibri" w:cs="Calibri"/>
        </w:rPr>
        <w:t xml:space="preserve"> </w:t>
      </w:r>
    </w:p>
    <w:p w:rsidR="00D50E91" w:rsidRDefault="00B824D6">
      <w:pPr>
        <w:ind w:left="-15" w:right="506" w:firstLine="708"/>
      </w:pPr>
      <w:r>
        <w:t>4.7.3.2. Межведомственное электронное взаимодействие осуществляется посредством ПГС для получения сведений и (или) документов, необходимых для предоставления муниципальной услуги, находящихся в распоряжении:</w:t>
      </w:r>
      <w:r>
        <w:rPr>
          <w:rFonts w:ascii="Calibri" w:eastAsia="Calibri" w:hAnsi="Calibri" w:cs="Calibri"/>
        </w:rPr>
        <w:t xml:space="preserve"> </w:t>
      </w:r>
    </w:p>
    <w:p w:rsidR="00D50E91" w:rsidRDefault="00B824D6">
      <w:pPr>
        <w:ind w:left="718"/>
      </w:pPr>
      <w:r>
        <w:t>а) органов государственной власти Российской Федерации;</w:t>
      </w:r>
      <w:r>
        <w:rPr>
          <w:rFonts w:ascii="Calibri" w:eastAsia="Calibri" w:hAnsi="Calibri" w:cs="Calibri"/>
        </w:rPr>
        <w:t xml:space="preserve"> </w:t>
      </w:r>
    </w:p>
    <w:p w:rsidR="00D50E91" w:rsidRDefault="00B824D6">
      <w:pPr>
        <w:ind w:left="718"/>
      </w:pPr>
      <w:r>
        <w:t>б) органов государственной власти субъектов Российской Федерации;</w:t>
      </w:r>
      <w:r>
        <w:rPr>
          <w:rFonts w:ascii="Calibri" w:eastAsia="Calibri" w:hAnsi="Calibri" w:cs="Calibri"/>
        </w:rPr>
        <w:t xml:space="preserve"> </w:t>
      </w:r>
    </w:p>
    <w:p w:rsidR="00D50E91" w:rsidRDefault="00B824D6">
      <w:pPr>
        <w:ind w:left="718"/>
      </w:pPr>
      <w:r>
        <w:t>в) органов местного самоуправления;</w:t>
      </w:r>
      <w:r>
        <w:rPr>
          <w:rFonts w:ascii="Calibri" w:eastAsia="Calibri" w:hAnsi="Calibri" w:cs="Calibri"/>
        </w:rPr>
        <w:t xml:space="preserve"> </w:t>
      </w:r>
    </w:p>
    <w:p w:rsidR="00D50E91" w:rsidRDefault="00B824D6">
      <w:pPr>
        <w:ind w:left="718"/>
      </w:pPr>
      <w:r>
        <w:t>г) подведомственных организаций.</w:t>
      </w:r>
      <w:r>
        <w:rPr>
          <w:rFonts w:ascii="Calibri" w:eastAsia="Calibri" w:hAnsi="Calibri" w:cs="Calibri"/>
        </w:rPr>
        <w:t xml:space="preserve"> </w:t>
      </w:r>
    </w:p>
    <w:p w:rsidR="00D50E91" w:rsidRDefault="00B824D6">
      <w:pPr>
        <w:ind w:left="-15" w:right="505" w:firstLine="708"/>
      </w:pPr>
      <w:r>
        <w:t>4.7.3.3. В рамках межведомственного электронного взаимодействия (через СМЭВ, региональные системы или прямые электронные запросы) могут быть истребованы в том числе следующие сведения:</w:t>
      </w:r>
      <w:r>
        <w:rPr>
          <w:rFonts w:ascii="Calibri" w:eastAsia="Calibri" w:hAnsi="Calibri" w:cs="Calibri"/>
        </w:rPr>
        <w:t xml:space="preserve"> </w:t>
      </w:r>
    </w:p>
    <w:p w:rsidR="00D50E91" w:rsidRDefault="00B824D6">
      <w:pPr>
        <w:ind w:left="-15" w:right="501" w:firstLine="708"/>
      </w:pPr>
      <w:r>
        <w:t>а) данные гражданина/резидента/иного лица, находящегося на территории Российской Федерации, в том числе ФИО, дата рождения, реквизиты документа, удостоверяющего личность, адрес регистрации, контактные данные – запрашиваются в ФНС России (ВС: https://lkuv.gosuslugi.ru/paip-portal/#/inquiries/card/f2d2a2ca-4c5a-4478-</w:t>
      </w:r>
    </w:p>
    <w:p w:rsidR="00D50E91" w:rsidRDefault="00B824D6">
      <w:r>
        <w:t>8239-fff357f90b65);</w:t>
      </w:r>
      <w:r>
        <w:rPr>
          <w:rFonts w:ascii="Calibri" w:eastAsia="Calibri" w:hAnsi="Calibri" w:cs="Calibri"/>
        </w:rPr>
        <w:t xml:space="preserve"> </w:t>
      </w:r>
    </w:p>
    <w:p w:rsidR="00D50E91" w:rsidRDefault="00B824D6">
      <w:pPr>
        <w:ind w:left="718"/>
      </w:pPr>
      <w:r>
        <w:t xml:space="preserve">б) сведения о действительности паспорта, паспортном досье и регистрации </w:t>
      </w:r>
    </w:p>
    <w:p w:rsidR="00D50E91" w:rsidRDefault="00B824D6">
      <w:pPr>
        <w:ind w:right="563"/>
      </w:pPr>
      <w:r>
        <w:t>получателя услуги – запрашиваются в МВД России (ВС: https://lkuv.gosuslugi.ru/paipportal/#/inquiries/card/63757245-ff80-11eb-ba23-33408f10c8dc, https://lkuv.gosuslugi.ru/paipportal/#/inquiries/c51eab89-c782-11ec-85f0-53c0470133fd/versions/c6ce57b9-c782-11ec-85f0-</w:t>
      </w:r>
    </w:p>
    <w:p w:rsidR="00D50E91" w:rsidRDefault="00B824D6">
      <w:r>
        <w:t>53c0470133fd?area=PROD&amp;tab=0,https://lkuv.gosuslugi.ru/paipportal/#/inquiries/card/63754b19-ff80-11eb-ba23-33408f10c8dc)</w:t>
      </w:r>
      <w:r>
        <w:rPr>
          <w:rFonts w:ascii="Calibri" w:eastAsia="Calibri" w:hAnsi="Calibri" w:cs="Calibri"/>
        </w:rPr>
        <w:t xml:space="preserve"> </w:t>
      </w:r>
    </w:p>
    <w:p w:rsidR="00D50E91" w:rsidRDefault="00B824D6">
      <w:pPr>
        <w:ind w:left="-15" w:right="507" w:firstLine="708"/>
      </w:pPr>
      <w:r>
        <w:t>в) СНИЛС гражданина/резидента/иного лица, находящегося на территории Российской Федерации – запрашивается в СФР (ВС: https://lkuv.gosuslugi.ru/paipportal/#/inquiries/card/dd08b437-d9cd-11eb-87f2-6dd2d98a56b1);</w:t>
      </w:r>
      <w:r>
        <w:rPr>
          <w:rFonts w:ascii="Calibri" w:eastAsia="Calibri" w:hAnsi="Calibri" w:cs="Calibri"/>
        </w:rPr>
        <w:t xml:space="preserve"> </w:t>
      </w:r>
    </w:p>
    <w:p w:rsidR="00D50E91" w:rsidRDefault="00B824D6">
      <w:pPr>
        <w:ind w:left="-15" w:firstLine="708"/>
      </w:pPr>
      <w:r>
        <w:t>г) сведения о смерти захороненного (-ых) – запрашиваются в ФНС России (ВС: https://lkuv.gosuslugi.ru/paip-portal/#/inquiries/card/637a0579-ff80-11eb-ba23-33408f10c8dc);</w:t>
      </w:r>
      <w:r>
        <w:rPr>
          <w:rFonts w:ascii="Calibri" w:eastAsia="Calibri" w:hAnsi="Calibri" w:cs="Calibri"/>
        </w:rPr>
        <w:t xml:space="preserve"> </w:t>
      </w:r>
    </w:p>
    <w:p w:rsidR="00D50E91" w:rsidRDefault="00B824D6">
      <w:pPr>
        <w:ind w:left="-15" w:firstLine="708"/>
      </w:pPr>
      <w:r>
        <w:t xml:space="preserve">д) сведения о родстве получателя услуги и захороненного (-ых) (если они являются супругами или родителем и ребёнком) – запрашиваются в ФНС России (ВС: </w:t>
      </w:r>
    </w:p>
    <w:p w:rsidR="00D50E91" w:rsidRDefault="00B824D6">
      <w:r>
        <w:t>https://lkuv.gosuslugi.ru/paip-portal/#/inquiries/card/f2d2a2ca-4c5a-4478-8239-fff357f90b65);</w:t>
      </w:r>
      <w:r>
        <w:rPr>
          <w:rFonts w:ascii="Calibri" w:eastAsia="Calibri" w:hAnsi="Calibri" w:cs="Calibri"/>
        </w:rPr>
        <w:t xml:space="preserve"> </w:t>
      </w:r>
    </w:p>
    <w:p w:rsidR="00D50E91" w:rsidRDefault="00B824D6">
      <w:pPr>
        <w:ind w:left="-15" w:right="504" w:firstLine="708"/>
      </w:pPr>
      <w:r>
        <w:t>е) иные документы и сведения, необходимые для оказания данной муниципальной услуги, если они находятся в распоряжении органов власти и организаций и могут быть получены в электронном виде по межведомственному запросу.</w:t>
      </w:r>
      <w:r>
        <w:rPr>
          <w:rFonts w:ascii="Calibri" w:eastAsia="Calibri" w:hAnsi="Calibri" w:cs="Calibri"/>
        </w:rPr>
        <w:t xml:space="preserve"> </w:t>
      </w:r>
    </w:p>
    <w:p w:rsidR="00D50E91" w:rsidRDefault="00B824D6">
      <w:pPr>
        <w:ind w:left="-15" w:right="500" w:firstLine="708"/>
      </w:pPr>
      <w:r>
        <w:t>4.7.3.4. Уполномоченный орган не вправе требовать от Заявителя представления документов и сведений, которые находятся в распоряжении иных органов и организаций и могут быть истребованы в рамках межведомственного электронного взаимодействия (за исключением случаев, когда Заявитель по своей инициативе представляет такие документы).</w:t>
      </w:r>
      <w:r>
        <w:rPr>
          <w:rFonts w:ascii="Calibri" w:eastAsia="Calibri" w:hAnsi="Calibri" w:cs="Calibri"/>
        </w:rPr>
        <w:t xml:space="preserve"> </w:t>
      </w:r>
    </w:p>
    <w:p w:rsidR="00D50E91" w:rsidRDefault="00B824D6">
      <w:pPr>
        <w:ind w:left="-15" w:right="505" w:firstLine="708"/>
      </w:pPr>
      <w:r>
        <w:t>4.7.3.5. Отказ органов и организаций в предоставлении по межведомственному электронному запросу необходимых сведений и документов либо невозможность их получения по объективным причинам не могут являться основанием для отказа в приёме документов. В таких случаях Заявителю предоставляется возможность представить соответствующие документы самостоятельно.</w:t>
      </w:r>
      <w:r>
        <w:rPr>
          <w:rFonts w:ascii="Calibri" w:eastAsia="Calibri" w:hAnsi="Calibri" w:cs="Calibri"/>
        </w:rPr>
        <w:t xml:space="preserve"> </w:t>
      </w:r>
    </w:p>
    <w:p w:rsidR="00D50E91" w:rsidRDefault="00B824D6">
      <w:pPr>
        <w:ind w:left="-15" w:right="507" w:firstLine="708"/>
      </w:pPr>
      <w:r>
        <w:lastRenderedPageBreak/>
        <w:t>4.7.3.6. Все действия по межведомственному электронному взаимодействию осуществляются с соблюдением законодательства Российской Федерации о защите персональных данных и иных требований к информационной безопасности.</w:t>
      </w:r>
      <w:r>
        <w:rPr>
          <w:rFonts w:ascii="Calibri" w:eastAsia="Calibri" w:hAnsi="Calibri" w:cs="Calibri"/>
        </w:rPr>
        <w:t xml:space="preserve"> </w:t>
      </w:r>
    </w:p>
    <w:p w:rsidR="00D50E91" w:rsidRDefault="00B824D6">
      <w:pPr>
        <w:ind w:left="-15" w:firstLine="708"/>
      </w:pPr>
      <w:r>
        <w:t>4.7.4. Принятие решения о предоставлении (об отказе в предоставлении) муниципальной услуги.</w:t>
      </w:r>
      <w:r>
        <w:rPr>
          <w:rFonts w:ascii="Calibri" w:eastAsia="Calibri" w:hAnsi="Calibri" w:cs="Calibri"/>
        </w:rPr>
        <w:t xml:space="preserve"> </w:t>
      </w:r>
    </w:p>
    <w:p w:rsidR="00D50E91" w:rsidRDefault="00B824D6">
      <w:pPr>
        <w:ind w:left="-15" w:right="503" w:firstLine="708"/>
      </w:pPr>
      <w:r>
        <w:t>4.7.4.1. Основанием для начала процедуры принятия решения о предоставлении (или об отказе в предоставлении) муниципальной услуги в соответствии с целью обращения «Внесение изменений в реестр мест захоронений» является поступление в Уполномоченный орган заявления (обращения) от Заявителя с приложением полного комплекта документов, необходимого для предоставления муниципальной услуги (в соответствии с пунктом 2.8.1 настоящего Административного регламента).</w:t>
      </w:r>
      <w:r>
        <w:rPr>
          <w:rFonts w:ascii="Calibri" w:eastAsia="Calibri" w:hAnsi="Calibri" w:cs="Calibri"/>
        </w:rPr>
        <w:t xml:space="preserve"> </w:t>
      </w:r>
    </w:p>
    <w:p w:rsidR="00D50E91" w:rsidRDefault="00B824D6">
      <w:pPr>
        <w:ind w:left="-15" w:firstLine="708"/>
      </w:pPr>
      <w:r>
        <w:t>4.7.4.2. Представитель Уполномоченного органа, ответственный за рассмотрение заявления, осуществляет:</w:t>
      </w:r>
      <w:r>
        <w:rPr>
          <w:rFonts w:ascii="Calibri" w:eastAsia="Calibri" w:hAnsi="Calibri" w:cs="Calibri"/>
        </w:rPr>
        <w:t xml:space="preserve"> </w:t>
      </w:r>
    </w:p>
    <w:p w:rsidR="00D50E91" w:rsidRDefault="00B824D6">
      <w:pPr>
        <w:ind w:left="718"/>
      </w:pPr>
      <w:r>
        <w:t>а) проверку полноты и правильности представленных документов;</w:t>
      </w:r>
      <w:r>
        <w:rPr>
          <w:rFonts w:ascii="Calibri" w:eastAsia="Calibri" w:hAnsi="Calibri" w:cs="Calibri"/>
        </w:rPr>
        <w:t xml:space="preserve"> </w:t>
      </w:r>
    </w:p>
    <w:p w:rsidR="00D50E91" w:rsidRDefault="00B824D6">
      <w:pPr>
        <w:ind w:left="718"/>
      </w:pPr>
      <w:r>
        <w:t xml:space="preserve">б) сверку представленных сведений с имеющимися в распоряжении органа данными </w:t>
      </w:r>
    </w:p>
    <w:p w:rsidR="00D50E91" w:rsidRDefault="00B824D6">
      <w:r>
        <w:t>и результатами межведомственного электронного взаимодействия (при необходимости);</w:t>
      </w:r>
      <w:r>
        <w:rPr>
          <w:rFonts w:ascii="Calibri" w:eastAsia="Calibri" w:hAnsi="Calibri" w:cs="Calibri"/>
        </w:rPr>
        <w:t xml:space="preserve"> </w:t>
      </w:r>
    </w:p>
    <w:p w:rsidR="00D50E91" w:rsidRDefault="00B824D6">
      <w:pPr>
        <w:ind w:left="718"/>
      </w:pPr>
      <w:r>
        <w:t xml:space="preserve">в) анализ оснований для предоставления услуги или для отказа в её предоставлении </w:t>
      </w:r>
    </w:p>
    <w:p w:rsidR="00D50E91" w:rsidRDefault="00B824D6">
      <w:r>
        <w:t>в соответствии с настоящим регламентом.</w:t>
      </w:r>
      <w:r>
        <w:rPr>
          <w:rFonts w:ascii="Calibri" w:eastAsia="Calibri" w:hAnsi="Calibri" w:cs="Calibri"/>
        </w:rPr>
        <w:t xml:space="preserve"> </w:t>
      </w:r>
    </w:p>
    <w:p w:rsidR="00D50E91" w:rsidRDefault="00B824D6">
      <w:pPr>
        <w:ind w:left="-15" w:firstLine="708"/>
      </w:pPr>
      <w:r>
        <w:t>4.7.4.3. Срок рассмотрения заявления и принятия решения составляет не более 1 (одного) рабочего дня с момента регистрации полного пакета документов.</w:t>
      </w:r>
      <w:r>
        <w:rPr>
          <w:rFonts w:ascii="Calibri" w:eastAsia="Calibri" w:hAnsi="Calibri" w:cs="Calibri"/>
        </w:rPr>
        <w:t xml:space="preserve"> </w:t>
      </w:r>
    </w:p>
    <w:p w:rsidR="00D50E91" w:rsidRDefault="00B824D6">
      <w:pPr>
        <w:ind w:left="-15" w:firstLine="708"/>
      </w:pPr>
      <w:r>
        <w:t>4.7.4.4. По результатам рассмотрения заявления принимается одно из следующих решений:</w:t>
      </w:r>
      <w:r>
        <w:rPr>
          <w:rFonts w:ascii="Calibri" w:eastAsia="Calibri" w:hAnsi="Calibri" w:cs="Calibri"/>
        </w:rPr>
        <w:t xml:space="preserve"> </w:t>
      </w:r>
    </w:p>
    <w:p w:rsidR="00D50E91" w:rsidRDefault="00B824D6">
      <w:pPr>
        <w:ind w:left="718"/>
      </w:pPr>
      <w:r>
        <w:t xml:space="preserve">а) о предоставлении муниципальной услуги в соответствии с целью обращения (с </w:t>
      </w:r>
    </w:p>
    <w:p w:rsidR="00D50E91" w:rsidRDefault="00B824D6">
      <w:r>
        <w:t>актуализацией записи в реестре мест захоронений);</w:t>
      </w:r>
      <w:r>
        <w:rPr>
          <w:rFonts w:ascii="Calibri" w:eastAsia="Calibri" w:hAnsi="Calibri" w:cs="Calibri"/>
        </w:rPr>
        <w:t xml:space="preserve"> </w:t>
      </w:r>
    </w:p>
    <w:p w:rsidR="00D50E91" w:rsidRDefault="00B824D6">
      <w:pPr>
        <w:ind w:left="-15" w:right="503" w:firstLine="708"/>
      </w:pPr>
      <w:r>
        <w:t>б) об отказе в предоставлении муниципальной услуги в соответствии с целью обращения при наличии оснований, указанных в пункте 2.11.2 настоящего Административного регламента.</w:t>
      </w:r>
      <w:r>
        <w:rPr>
          <w:rFonts w:ascii="Calibri" w:eastAsia="Calibri" w:hAnsi="Calibri" w:cs="Calibri"/>
        </w:rPr>
        <w:t xml:space="preserve"> </w:t>
      </w:r>
    </w:p>
    <w:p w:rsidR="00D50E91" w:rsidRDefault="00B824D6">
      <w:pPr>
        <w:ind w:left="718"/>
      </w:pPr>
      <w:r>
        <w:t>4.7.4.5. Результат рассмотрения оформляется:</w:t>
      </w:r>
      <w:r>
        <w:rPr>
          <w:rFonts w:ascii="Calibri" w:eastAsia="Calibri" w:hAnsi="Calibri" w:cs="Calibri"/>
        </w:rPr>
        <w:t xml:space="preserve"> </w:t>
      </w:r>
    </w:p>
    <w:p w:rsidR="00D50E91" w:rsidRDefault="00B824D6">
      <w:pPr>
        <w:ind w:left="718"/>
      </w:pPr>
      <w:r>
        <w:t xml:space="preserve">а) решением о предоставлении муниципальной услуги в соответствии с целью </w:t>
      </w:r>
    </w:p>
    <w:p w:rsidR="00D50E91" w:rsidRDefault="00B824D6">
      <w:r>
        <w:t>обращения (актуализированная выписка из реестра мест захоронений);</w:t>
      </w:r>
      <w:r>
        <w:rPr>
          <w:rFonts w:ascii="Calibri" w:eastAsia="Calibri" w:hAnsi="Calibri" w:cs="Calibri"/>
        </w:rPr>
        <w:t xml:space="preserve"> </w:t>
      </w:r>
    </w:p>
    <w:p w:rsidR="00D50E91" w:rsidRDefault="00B824D6">
      <w:pPr>
        <w:ind w:left="718"/>
      </w:pPr>
      <w:r>
        <w:t xml:space="preserve">б) решением об отказе (с указанием мотивированного обоснования и ссылки на </w:t>
      </w:r>
    </w:p>
    <w:p w:rsidR="00D50E91" w:rsidRDefault="00B824D6">
      <w:r>
        <w:t>конкретный пункт настоящего Административного регламента).</w:t>
      </w:r>
      <w:r>
        <w:rPr>
          <w:rFonts w:ascii="Calibri" w:eastAsia="Calibri" w:hAnsi="Calibri" w:cs="Calibri"/>
        </w:rPr>
        <w:t xml:space="preserve"> </w:t>
      </w:r>
    </w:p>
    <w:p w:rsidR="00D50E91" w:rsidRDefault="00B824D6">
      <w:pPr>
        <w:ind w:left="-15" w:right="501" w:firstLine="708"/>
      </w:pPr>
      <w:r>
        <w:t>4.7.4.6. В случае подачи заявления в электронной форме посредством ЕПГУ решение оформляется также в виде электронного документа, подписанного ЭП представителя Уполномоченного органа.</w:t>
      </w:r>
      <w:r>
        <w:rPr>
          <w:rFonts w:ascii="Calibri" w:eastAsia="Calibri" w:hAnsi="Calibri" w:cs="Calibri"/>
        </w:rPr>
        <w:t xml:space="preserve"> </w:t>
      </w:r>
    </w:p>
    <w:p w:rsidR="00D50E91" w:rsidRDefault="00B824D6">
      <w:pPr>
        <w:ind w:left="718"/>
      </w:pPr>
      <w:r>
        <w:t>4.7.4.7. Заявитель уведомляется о принятом решении:</w:t>
      </w:r>
      <w:r>
        <w:rPr>
          <w:rFonts w:ascii="Calibri" w:eastAsia="Calibri" w:hAnsi="Calibri" w:cs="Calibri"/>
        </w:rPr>
        <w:t xml:space="preserve"> </w:t>
      </w:r>
    </w:p>
    <w:p w:rsidR="00D50E91" w:rsidRDefault="00B824D6">
      <w:pPr>
        <w:ind w:left="718"/>
      </w:pPr>
      <w:r>
        <w:t xml:space="preserve">а) при личном обращении результат оказания услуги предоставляется на бумажном </w:t>
      </w:r>
    </w:p>
    <w:p w:rsidR="00D50E91" w:rsidRDefault="00B824D6">
      <w:r>
        <w:t>носителе;</w:t>
      </w:r>
      <w:r>
        <w:rPr>
          <w:rFonts w:ascii="Calibri" w:eastAsia="Calibri" w:hAnsi="Calibri" w:cs="Calibri"/>
        </w:rPr>
        <w:t xml:space="preserve"> </w:t>
      </w:r>
    </w:p>
    <w:p w:rsidR="00D50E91" w:rsidRDefault="00B824D6">
      <w:pPr>
        <w:ind w:left="718"/>
      </w:pPr>
      <w:r>
        <w:t xml:space="preserve">б) при обращении посредством ЕПГУ результат оказания услуги предоставляется в </w:t>
      </w:r>
    </w:p>
    <w:p w:rsidR="00D50E91" w:rsidRDefault="00B824D6">
      <w:r>
        <w:t>электронной форме, подписанной ЭП представителя Уполномоченного органа.</w:t>
      </w:r>
      <w:r>
        <w:rPr>
          <w:rFonts w:ascii="Calibri" w:eastAsia="Calibri" w:hAnsi="Calibri" w:cs="Calibri"/>
        </w:rPr>
        <w:t xml:space="preserve"> </w:t>
      </w:r>
    </w:p>
    <w:p w:rsidR="00D50E91" w:rsidRDefault="00B824D6">
      <w:pPr>
        <w:ind w:left="-15" w:right="507" w:firstLine="708"/>
      </w:pPr>
      <w:r>
        <w:t>4.7.4.8. В случае отказа в предоставлении муниципальной услуги в соответствии с целью обращения Заявителю направляется мотивированное решение с указанием причины и ссылкой на соответствующий пункт настоящего Административного регламента.</w:t>
      </w:r>
      <w:r>
        <w:rPr>
          <w:rFonts w:ascii="Calibri" w:eastAsia="Calibri" w:hAnsi="Calibri" w:cs="Calibri"/>
        </w:rPr>
        <w:t xml:space="preserve"> </w:t>
      </w:r>
    </w:p>
    <w:p w:rsidR="00D50E91" w:rsidRDefault="00B824D6">
      <w:pPr>
        <w:ind w:left="718"/>
      </w:pPr>
      <w:r>
        <w:t>4.7.5. Получение дополнительных сведений от Заявителя.</w:t>
      </w:r>
      <w:r>
        <w:rPr>
          <w:rFonts w:ascii="Calibri" w:eastAsia="Calibri" w:hAnsi="Calibri" w:cs="Calibri"/>
        </w:rPr>
        <w:t xml:space="preserve"> </w:t>
      </w:r>
    </w:p>
    <w:p w:rsidR="00D50E91" w:rsidRDefault="00B824D6">
      <w:pPr>
        <w:ind w:left="-15" w:firstLine="708"/>
      </w:pPr>
      <w:r>
        <w:t>4.7.5.1. Основания для получения от Заявителя дополнительных документов и (или) информации в процессе предоставления муниципальной услуги не предусмотрены.</w:t>
      </w:r>
      <w:r>
        <w:rPr>
          <w:rFonts w:ascii="Calibri" w:eastAsia="Calibri" w:hAnsi="Calibri" w:cs="Calibri"/>
        </w:rPr>
        <w:t xml:space="preserve"> </w:t>
      </w:r>
    </w:p>
    <w:p w:rsidR="00D50E91" w:rsidRDefault="00B824D6">
      <w:pPr>
        <w:spacing w:after="39" w:line="240" w:lineRule="auto"/>
        <w:ind w:left="708" w:right="0" w:firstLine="0"/>
        <w:jc w:val="left"/>
      </w:pPr>
      <w:r>
        <w:t xml:space="preserve"> </w:t>
      </w:r>
    </w:p>
    <w:p w:rsidR="00D50E91" w:rsidRDefault="00B824D6">
      <w:pPr>
        <w:numPr>
          <w:ilvl w:val="0"/>
          <w:numId w:val="4"/>
        </w:numPr>
        <w:ind w:right="507" w:firstLine="708"/>
      </w:pPr>
      <w:r>
        <w:t>Формы контроля за исполнением административного регламента</w:t>
      </w:r>
      <w:r>
        <w:rPr>
          <w:rFonts w:ascii="Calibri" w:eastAsia="Calibri" w:hAnsi="Calibri" w:cs="Calibri"/>
        </w:rPr>
        <w:t xml:space="preserve"> </w:t>
      </w:r>
    </w:p>
    <w:p w:rsidR="00D50E91" w:rsidRDefault="00B824D6">
      <w:pPr>
        <w:spacing w:after="39" w:line="240" w:lineRule="auto"/>
        <w:ind w:left="708" w:right="0" w:firstLine="0"/>
        <w:jc w:val="left"/>
      </w:pPr>
      <w:r>
        <w:t xml:space="preserve"> </w:t>
      </w:r>
    </w:p>
    <w:p w:rsidR="00D50E91" w:rsidRDefault="00B824D6">
      <w:pPr>
        <w:numPr>
          <w:ilvl w:val="1"/>
          <w:numId w:val="4"/>
        </w:numPr>
        <w:ind w:right="505" w:firstLine="708"/>
      </w:pPr>
      <w:r>
        <w:lastRenderedPageBreak/>
        <w:t>Текущий контроль за соблюдением последовательности и правильности административных процедур по предоставлению муниципальной услуги осуществляется Главой Старороговского сельсовета Горшеченского района на основании распоряжения.</w:t>
      </w:r>
      <w:r>
        <w:rPr>
          <w:rFonts w:ascii="Calibri" w:eastAsia="Calibri" w:hAnsi="Calibri" w:cs="Calibri"/>
        </w:rPr>
        <w:t xml:space="preserve"> </w:t>
      </w:r>
    </w:p>
    <w:p w:rsidR="00D50E91" w:rsidRDefault="00B824D6">
      <w:pPr>
        <w:numPr>
          <w:ilvl w:val="1"/>
          <w:numId w:val="4"/>
        </w:numPr>
        <w:ind w:right="505" w:firstLine="708"/>
      </w:pPr>
      <w:r>
        <w:t>Текущий контроль осуществляется путём проведения проверок соблюдения и исполнения представителем Уполномоченного органа положений настоящего Административного регламента, стандартов и сроков предоставления услуги.</w:t>
      </w:r>
      <w:r>
        <w:rPr>
          <w:rFonts w:ascii="Calibri" w:eastAsia="Calibri" w:hAnsi="Calibri" w:cs="Calibri"/>
        </w:rPr>
        <w:t xml:space="preserve"> </w:t>
      </w:r>
    </w:p>
    <w:p w:rsidR="00D50E91" w:rsidRDefault="00B824D6">
      <w:pPr>
        <w:numPr>
          <w:ilvl w:val="1"/>
          <w:numId w:val="4"/>
        </w:numPr>
        <w:ind w:right="505" w:firstLine="708"/>
      </w:pPr>
      <w:r>
        <w:t>Периодичность осуществления контроля устанавливается Главой Старороговского сельсовета Горшеченского района, исходя из необходимости обеспечения качественного предоставления муниципальной услуги.</w:t>
      </w:r>
      <w:r>
        <w:rPr>
          <w:rFonts w:ascii="Calibri" w:eastAsia="Calibri" w:hAnsi="Calibri" w:cs="Calibri"/>
        </w:rPr>
        <w:t xml:space="preserve"> </w:t>
      </w:r>
    </w:p>
    <w:p w:rsidR="00D50E91" w:rsidRDefault="00B824D6">
      <w:pPr>
        <w:numPr>
          <w:ilvl w:val="1"/>
          <w:numId w:val="4"/>
        </w:numPr>
        <w:ind w:right="505" w:firstLine="708"/>
      </w:pPr>
      <w:r>
        <w:t>Текущий контроль включает проведение плановых (на основании утвержденных планов работы Уполномоченного органа) и внеплановых (на основании обращения Заявителя, содержащего обоснованную жалобу на действия (бездействие) должностных лиц, информации, поступившей от контролирующих и надзорных органов, органов прокуратуры) проверок. При проведении проверки могут рассматриваться все вопросы, связанные с предоставлением муниципальной услуги (комплексные проверки), либо отдельные вопросы, связанные с исполнением отдельных административных процедур.</w:t>
      </w:r>
      <w:r>
        <w:rPr>
          <w:rFonts w:ascii="Calibri" w:eastAsia="Calibri" w:hAnsi="Calibri" w:cs="Calibri"/>
        </w:rPr>
        <w:t xml:space="preserve"> </w:t>
      </w:r>
    </w:p>
    <w:p w:rsidR="00D50E91" w:rsidRDefault="00B824D6">
      <w:pPr>
        <w:numPr>
          <w:ilvl w:val="1"/>
          <w:numId w:val="4"/>
        </w:numPr>
        <w:ind w:right="505" w:firstLine="708"/>
      </w:pPr>
      <w:r>
        <w:t>Представители Уполномоченного органа, осуществляющие выполнение административных процедур, предусмотренных настоящим Административным регламентом, несут ответственность в соответствии с законодательством Российской Федерации за соблюдение сроков, порядка рассмотрения и приема документов, правомерности принятия решений о предоставлении либо отказе в предоставлении муниципальной услуги.</w:t>
      </w:r>
      <w:r>
        <w:rPr>
          <w:rFonts w:ascii="Calibri" w:eastAsia="Calibri" w:hAnsi="Calibri" w:cs="Calibri"/>
        </w:rPr>
        <w:t xml:space="preserve"> </w:t>
      </w:r>
    </w:p>
    <w:p w:rsidR="00D50E91" w:rsidRDefault="00B824D6">
      <w:pPr>
        <w:numPr>
          <w:ilvl w:val="1"/>
          <w:numId w:val="4"/>
        </w:numPr>
        <w:ind w:right="505" w:firstLine="708"/>
      </w:pPr>
      <w:r>
        <w:t>Для проведения проверки полноты и качества исполнения административных процедур может быть создана комиссия. Результаты деятельности комиссии оформляются в виде акта с указанием выявленных недостатков и предложениями по их устранению.</w:t>
      </w:r>
      <w:r>
        <w:rPr>
          <w:rFonts w:ascii="Calibri" w:eastAsia="Calibri" w:hAnsi="Calibri" w:cs="Calibri"/>
        </w:rPr>
        <w:t xml:space="preserve"> </w:t>
      </w:r>
    </w:p>
    <w:p w:rsidR="00D50E91" w:rsidRDefault="00B824D6">
      <w:pPr>
        <w:numPr>
          <w:ilvl w:val="1"/>
          <w:numId w:val="4"/>
        </w:numPr>
        <w:ind w:right="505" w:firstLine="708"/>
      </w:pPr>
      <w:r>
        <w:t>В случае нарушения прав граждан действиями (бездействием) представителями Уполномоченного органа виновные лица привлекаются к ответственности в порядке, предусмотренном законодательством Российской Федерации.</w:t>
      </w:r>
      <w:r>
        <w:rPr>
          <w:rFonts w:ascii="Calibri" w:eastAsia="Calibri" w:hAnsi="Calibri" w:cs="Calibri"/>
        </w:rPr>
        <w:t xml:space="preserve"> </w:t>
      </w:r>
    </w:p>
    <w:p w:rsidR="00D50E91" w:rsidRDefault="00B824D6">
      <w:pPr>
        <w:numPr>
          <w:ilvl w:val="1"/>
          <w:numId w:val="4"/>
        </w:numPr>
        <w:ind w:right="505" w:firstLine="708"/>
      </w:pPr>
      <w:r>
        <w:t>Контроль за предоставлением муниципальной услуги в соответствии с настоящим Административным регламентом может осуществляться также гражданами, их объединениями и организациями в соответствии с действующим законодательством.</w:t>
      </w:r>
      <w:r>
        <w:rPr>
          <w:rFonts w:ascii="Calibri" w:eastAsia="Calibri" w:hAnsi="Calibri" w:cs="Calibri"/>
        </w:rPr>
        <w:t xml:space="preserve"> </w:t>
      </w:r>
    </w:p>
    <w:p w:rsidR="00D50E91" w:rsidRDefault="00B824D6">
      <w:pPr>
        <w:spacing w:after="39" w:line="240" w:lineRule="auto"/>
        <w:ind w:left="708" w:right="0" w:firstLine="0"/>
        <w:jc w:val="left"/>
      </w:pPr>
      <w:r>
        <w:t xml:space="preserve"> </w:t>
      </w:r>
    </w:p>
    <w:p w:rsidR="00D50E91" w:rsidRDefault="00B824D6">
      <w:pPr>
        <w:numPr>
          <w:ilvl w:val="0"/>
          <w:numId w:val="4"/>
        </w:numPr>
        <w:ind w:right="507" w:firstLine="708"/>
      </w:pPr>
      <w:r>
        <w:t>Досудебное (внесудебное) обжалование Заявителем решений и действий (бездействия) уполномоченного органа, должностного лица уполномоченного органа либо представителя Уполномоченного органа</w:t>
      </w:r>
      <w:r>
        <w:rPr>
          <w:rFonts w:ascii="Calibri" w:eastAsia="Calibri" w:hAnsi="Calibri" w:cs="Calibri"/>
        </w:rPr>
        <w:t xml:space="preserve"> </w:t>
      </w:r>
    </w:p>
    <w:p w:rsidR="00D50E91" w:rsidRDefault="00B824D6">
      <w:pPr>
        <w:spacing w:after="39" w:line="240" w:lineRule="auto"/>
        <w:ind w:left="0" w:right="0" w:firstLine="0"/>
        <w:jc w:val="center"/>
      </w:pPr>
      <w:r>
        <w:t xml:space="preserve"> </w:t>
      </w:r>
    </w:p>
    <w:p w:rsidR="00D50E91" w:rsidRDefault="00B824D6">
      <w:pPr>
        <w:numPr>
          <w:ilvl w:val="1"/>
          <w:numId w:val="4"/>
        </w:numPr>
        <w:ind w:right="505" w:firstLine="708"/>
      </w:pPr>
      <w:r>
        <w:t>Предмет досудебного (внесудебного) обжалования Заявителем решений и действий (бездействия) представителя Уполномоченного органа</w:t>
      </w:r>
      <w:r>
        <w:rPr>
          <w:rFonts w:ascii="Calibri" w:eastAsia="Calibri" w:hAnsi="Calibri" w:cs="Calibri"/>
        </w:rPr>
        <w:t xml:space="preserve"> </w:t>
      </w:r>
    </w:p>
    <w:p w:rsidR="00D50E91" w:rsidRDefault="00B824D6">
      <w:pPr>
        <w:spacing w:after="39" w:line="240" w:lineRule="auto"/>
        <w:ind w:left="708" w:right="0" w:firstLine="0"/>
        <w:jc w:val="left"/>
      </w:pPr>
      <w:r>
        <w:t xml:space="preserve"> </w:t>
      </w:r>
    </w:p>
    <w:p w:rsidR="00D50E91" w:rsidRDefault="00B824D6">
      <w:pPr>
        <w:ind w:left="-15" w:firstLine="708"/>
      </w:pPr>
      <w:r>
        <w:t>6.1.1. Заявитель вправе обратиться с жалобой на решения, действия (бездействие) представителя Уполномоченного органа в случаях:</w:t>
      </w:r>
      <w:r>
        <w:rPr>
          <w:rFonts w:ascii="Calibri" w:eastAsia="Calibri" w:hAnsi="Calibri" w:cs="Calibri"/>
        </w:rPr>
        <w:t xml:space="preserve"> </w:t>
      </w:r>
    </w:p>
    <w:p w:rsidR="00D50E91" w:rsidRDefault="00B824D6">
      <w:pPr>
        <w:ind w:left="718"/>
      </w:pPr>
      <w:r>
        <w:t xml:space="preserve">а) нарушения </w:t>
      </w:r>
      <w:r>
        <w:tab/>
        <w:t xml:space="preserve">срока </w:t>
      </w:r>
      <w:r>
        <w:tab/>
        <w:t xml:space="preserve">регистрации </w:t>
      </w:r>
      <w:r>
        <w:tab/>
        <w:t xml:space="preserve">заявления </w:t>
      </w:r>
      <w:r>
        <w:tab/>
        <w:t xml:space="preserve">(обращения) </w:t>
      </w:r>
      <w:r>
        <w:tab/>
        <w:t xml:space="preserve">Заявителя </w:t>
      </w:r>
      <w:r>
        <w:tab/>
        <w:t xml:space="preserve">о </w:t>
      </w:r>
    </w:p>
    <w:p w:rsidR="00D50E91" w:rsidRDefault="00B824D6">
      <w:r>
        <w:t>предоставлении муниципальной услуги;</w:t>
      </w:r>
      <w:r>
        <w:rPr>
          <w:rFonts w:ascii="Calibri" w:eastAsia="Calibri" w:hAnsi="Calibri" w:cs="Calibri"/>
        </w:rPr>
        <w:t xml:space="preserve"> </w:t>
      </w:r>
    </w:p>
    <w:p w:rsidR="00D50E91" w:rsidRDefault="00B824D6">
      <w:pPr>
        <w:ind w:left="718"/>
      </w:pPr>
      <w:r>
        <w:t>б) нарушения установленного срока предоставления муниципальной услуги;</w:t>
      </w:r>
      <w:r>
        <w:rPr>
          <w:rFonts w:ascii="Calibri" w:eastAsia="Calibri" w:hAnsi="Calibri" w:cs="Calibri"/>
        </w:rPr>
        <w:t xml:space="preserve"> </w:t>
      </w:r>
    </w:p>
    <w:p w:rsidR="00D50E91" w:rsidRDefault="00B824D6">
      <w:pPr>
        <w:ind w:left="-15" w:right="501" w:firstLine="708"/>
      </w:pPr>
      <w:r>
        <w:lastRenderedPageBreak/>
        <w:t>в) требования у Заявителя документов, информации или совершения действий, которые не предусмотрены нормативными правовыми актами Российской Федерации для предоставления муниципальной услуги;</w:t>
      </w:r>
      <w:r>
        <w:rPr>
          <w:rFonts w:ascii="Calibri" w:eastAsia="Calibri" w:hAnsi="Calibri" w:cs="Calibri"/>
        </w:rPr>
        <w:t xml:space="preserve"> </w:t>
      </w:r>
    </w:p>
    <w:p w:rsidR="00D50E91" w:rsidRDefault="00B824D6">
      <w:pPr>
        <w:ind w:left="718"/>
      </w:pPr>
      <w:r>
        <w:t xml:space="preserve">г) отказа в приёме документов, предоставление которых предусмотрено для </w:t>
      </w:r>
    </w:p>
    <w:p w:rsidR="00D50E91" w:rsidRDefault="00B824D6">
      <w:r>
        <w:t>получения муниципальной услуги;</w:t>
      </w:r>
      <w:r>
        <w:rPr>
          <w:rFonts w:ascii="Calibri" w:eastAsia="Calibri" w:hAnsi="Calibri" w:cs="Calibri"/>
        </w:rPr>
        <w:t xml:space="preserve"> </w:t>
      </w:r>
    </w:p>
    <w:p w:rsidR="00D50E91" w:rsidRDefault="00B824D6">
      <w:pPr>
        <w:ind w:left="718"/>
      </w:pPr>
      <w:r>
        <w:t xml:space="preserve">д) отказа в предоставлении муниципальной услуги/сервиса при отсутствии </w:t>
      </w:r>
    </w:p>
    <w:p w:rsidR="00D50E91" w:rsidRDefault="00B824D6">
      <w:r>
        <w:t>предусмотренных для этого оснований;</w:t>
      </w:r>
      <w:r>
        <w:rPr>
          <w:rFonts w:ascii="Calibri" w:eastAsia="Calibri" w:hAnsi="Calibri" w:cs="Calibri"/>
        </w:rPr>
        <w:t xml:space="preserve"> </w:t>
      </w:r>
    </w:p>
    <w:p w:rsidR="00D50E91" w:rsidRDefault="00B824D6">
      <w:pPr>
        <w:ind w:left="718"/>
      </w:pPr>
      <w:r>
        <w:t xml:space="preserve">е) затребования </w:t>
      </w:r>
      <w:r>
        <w:tab/>
        <w:t xml:space="preserve">платы </w:t>
      </w:r>
      <w:r>
        <w:tab/>
        <w:t xml:space="preserve">за </w:t>
      </w:r>
      <w:r>
        <w:tab/>
        <w:t xml:space="preserve">предоставление </w:t>
      </w:r>
      <w:r>
        <w:tab/>
        <w:t xml:space="preserve">муниципальной </w:t>
      </w:r>
      <w:r>
        <w:tab/>
        <w:t xml:space="preserve">услуги, </w:t>
      </w:r>
      <w:r>
        <w:tab/>
        <w:t xml:space="preserve">не </w:t>
      </w:r>
    </w:p>
    <w:p w:rsidR="00D50E91" w:rsidRDefault="00B824D6">
      <w:r>
        <w:t>предусмотренной законодательством Российской Федерации;</w:t>
      </w:r>
      <w:r>
        <w:rPr>
          <w:rFonts w:ascii="Calibri" w:eastAsia="Calibri" w:hAnsi="Calibri" w:cs="Calibri"/>
        </w:rPr>
        <w:t xml:space="preserve"> </w:t>
      </w:r>
    </w:p>
    <w:p w:rsidR="00D50E91" w:rsidRDefault="00B824D6">
      <w:pPr>
        <w:ind w:left="718"/>
      </w:pPr>
      <w:r>
        <w:t xml:space="preserve">ж) отказа в исправлении опечаток и ошибок в выданных документах или нарушения </w:t>
      </w:r>
    </w:p>
    <w:p w:rsidR="00D50E91" w:rsidRDefault="00B824D6">
      <w:r>
        <w:t>установленного срока таких исправлений;</w:t>
      </w:r>
      <w:r>
        <w:rPr>
          <w:rFonts w:ascii="Calibri" w:eastAsia="Calibri" w:hAnsi="Calibri" w:cs="Calibri"/>
        </w:rPr>
        <w:t xml:space="preserve"> </w:t>
      </w:r>
    </w:p>
    <w:p w:rsidR="00D50E91" w:rsidRDefault="00B824D6">
      <w:pPr>
        <w:ind w:left="718"/>
      </w:pPr>
      <w:r>
        <w:t xml:space="preserve">з) нарушения срока или порядка выдачи документов по результатам предоставления </w:t>
      </w:r>
    </w:p>
    <w:p w:rsidR="00D50E91" w:rsidRDefault="00B824D6">
      <w:r>
        <w:t>муниципальной услуги;</w:t>
      </w:r>
      <w:r>
        <w:rPr>
          <w:rFonts w:ascii="Calibri" w:eastAsia="Calibri" w:hAnsi="Calibri" w:cs="Calibri"/>
        </w:rPr>
        <w:t xml:space="preserve"> </w:t>
      </w:r>
    </w:p>
    <w:p w:rsidR="00D50E91" w:rsidRDefault="00B824D6">
      <w:pPr>
        <w:ind w:left="718"/>
      </w:pPr>
      <w:r>
        <w:t xml:space="preserve">и) приостановления предоставления муниципальной услуги при отсутствии на то </w:t>
      </w:r>
    </w:p>
    <w:p w:rsidR="00D50E91" w:rsidRDefault="00B824D6">
      <w:r>
        <w:t>законных оснований;</w:t>
      </w:r>
      <w:r>
        <w:rPr>
          <w:rFonts w:ascii="Calibri" w:eastAsia="Calibri" w:hAnsi="Calibri" w:cs="Calibri"/>
        </w:rPr>
        <w:t xml:space="preserve"> </w:t>
      </w:r>
    </w:p>
    <w:p w:rsidR="00D50E91" w:rsidRDefault="00B824D6">
      <w:pPr>
        <w:ind w:left="-15" w:right="506" w:firstLine="708"/>
      </w:pPr>
      <w:r>
        <w:t>к) истребования документов или информации у Заявителя, отсутствие или недостоверность которых не указывались при первоначальном отказе (за исключением случаев, прямо предусмотренных законодательством Российской Федерации).</w:t>
      </w:r>
      <w:r>
        <w:rPr>
          <w:rFonts w:ascii="Calibri" w:eastAsia="Calibri" w:hAnsi="Calibri" w:cs="Calibri"/>
        </w:rPr>
        <w:t xml:space="preserve"> </w:t>
      </w:r>
    </w:p>
    <w:p w:rsidR="00D50E91" w:rsidRDefault="00B824D6">
      <w:pPr>
        <w:spacing w:after="39" w:line="240" w:lineRule="auto"/>
        <w:ind w:left="708" w:right="0" w:firstLine="0"/>
        <w:jc w:val="left"/>
      </w:pPr>
      <w:r>
        <w:t xml:space="preserve"> </w:t>
      </w:r>
    </w:p>
    <w:p w:rsidR="00D50E91" w:rsidRDefault="00B824D6">
      <w:pPr>
        <w:ind w:left="718"/>
      </w:pPr>
      <w:r>
        <w:t>6.2. Общие требования к порядку подачи и рассмотрения жалобы</w:t>
      </w:r>
      <w:r>
        <w:rPr>
          <w:rFonts w:ascii="Calibri" w:eastAsia="Calibri" w:hAnsi="Calibri" w:cs="Calibri"/>
        </w:rPr>
        <w:t xml:space="preserve"> </w:t>
      </w:r>
    </w:p>
    <w:p w:rsidR="00D50E91" w:rsidRDefault="00B824D6">
      <w:pPr>
        <w:spacing w:after="38" w:line="240" w:lineRule="auto"/>
        <w:ind w:left="708" w:right="0" w:firstLine="0"/>
        <w:jc w:val="left"/>
      </w:pPr>
      <w:r>
        <w:t xml:space="preserve"> </w:t>
      </w:r>
    </w:p>
    <w:p w:rsidR="00D50E91" w:rsidRDefault="00B824D6">
      <w:pPr>
        <w:ind w:left="718"/>
      </w:pPr>
      <w:r>
        <w:t>6.2.1. Жалоба может быть подана Заявителем:</w:t>
      </w:r>
      <w:r>
        <w:rPr>
          <w:rFonts w:ascii="Calibri" w:eastAsia="Calibri" w:hAnsi="Calibri" w:cs="Calibri"/>
        </w:rPr>
        <w:t xml:space="preserve"> </w:t>
      </w:r>
    </w:p>
    <w:p w:rsidR="00D50E91" w:rsidRDefault="00B824D6">
      <w:pPr>
        <w:ind w:left="718"/>
      </w:pPr>
      <w:r>
        <w:t xml:space="preserve">а) в письменной форме на бумажном носителе по почте или при личном обращении </w:t>
      </w:r>
    </w:p>
    <w:p w:rsidR="00D50E91" w:rsidRDefault="00B824D6">
      <w:r>
        <w:t>в Уполномоченный орган;</w:t>
      </w:r>
      <w:r>
        <w:rPr>
          <w:rFonts w:ascii="Calibri" w:eastAsia="Calibri" w:hAnsi="Calibri" w:cs="Calibri"/>
        </w:rPr>
        <w:t xml:space="preserve"> </w:t>
      </w:r>
    </w:p>
    <w:p w:rsidR="00D50E91" w:rsidRDefault="00B824D6">
      <w:pPr>
        <w:ind w:left="-15" w:firstLine="708"/>
      </w:pPr>
      <w:r>
        <w:t>б) в электронной форме по электронной почте или через официальный сайт Уполномоченного органа.</w:t>
      </w:r>
      <w:r>
        <w:rPr>
          <w:rFonts w:ascii="Calibri" w:eastAsia="Calibri" w:hAnsi="Calibri" w:cs="Calibri"/>
        </w:rPr>
        <w:t xml:space="preserve"> </w:t>
      </w:r>
    </w:p>
    <w:p w:rsidR="00D50E91" w:rsidRDefault="00B824D6">
      <w:pPr>
        <w:ind w:left="-15" w:firstLine="708"/>
      </w:pPr>
      <w:r>
        <w:t>6.2.2. Жалоба на действия (бездействие), решения представителя Уполномоченного органа рассматривается руководителем Уполномоченного органа.</w:t>
      </w:r>
      <w:r>
        <w:rPr>
          <w:rFonts w:ascii="Calibri" w:eastAsia="Calibri" w:hAnsi="Calibri" w:cs="Calibri"/>
        </w:rPr>
        <w:t xml:space="preserve"> </w:t>
      </w:r>
    </w:p>
    <w:p w:rsidR="00D50E91" w:rsidRDefault="00B824D6">
      <w:pPr>
        <w:ind w:left="718"/>
      </w:pPr>
      <w:r>
        <w:t>6.2.3. Жалоба должна содержать:</w:t>
      </w:r>
      <w:r>
        <w:rPr>
          <w:rFonts w:ascii="Calibri" w:eastAsia="Calibri" w:hAnsi="Calibri" w:cs="Calibri"/>
        </w:rPr>
        <w:t xml:space="preserve"> </w:t>
      </w:r>
    </w:p>
    <w:p w:rsidR="00D50E91" w:rsidRDefault="00B824D6">
      <w:pPr>
        <w:ind w:left="718"/>
      </w:pPr>
      <w:r>
        <w:t xml:space="preserve">а) наименование Уполномоченного органа, отделения или лица, действия/решения </w:t>
      </w:r>
    </w:p>
    <w:p w:rsidR="00D50E91" w:rsidRDefault="00B824D6">
      <w:r>
        <w:t>которых обжалуются;</w:t>
      </w:r>
      <w:r>
        <w:rPr>
          <w:rFonts w:ascii="Calibri" w:eastAsia="Calibri" w:hAnsi="Calibri" w:cs="Calibri"/>
        </w:rPr>
        <w:t xml:space="preserve"> </w:t>
      </w:r>
    </w:p>
    <w:p w:rsidR="00D50E91" w:rsidRDefault="00B824D6">
      <w:pPr>
        <w:ind w:left="718"/>
      </w:pPr>
      <w:r>
        <w:t xml:space="preserve">б) фамилию, имя, отчество (при наличии) и адрес (контактный телефон, адрес </w:t>
      </w:r>
    </w:p>
    <w:p w:rsidR="00D50E91" w:rsidRDefault="00B824D6">
      <w:r>
        <w:t>электронной почты при наличии) Заявителя-физического лица, для юридического лица – наименование и сведения о его местонахождении;</w:t>
      </w:r>
      <w:r>
        <w:rPr>
          <w:rFonts w:ascii="Calibri" w:eastAsia="Calibri" w:hAnsi="Calibri" w:cs="Calibri"/>
        </w:rPr>
        <w:t xml:space="preserve"> </w:t>
      </w:r>
    </w:p>
    <w:p w:rsidR="00D50E91" w:rsidRDefault="00B824D6">
      <w:pPr>
        <w:ind w:left="718"/>
      </w:pPr>
      <w:r>
        <w:t>в) сведения об обжалуемых решениях, действиях (бездействии);</w:t>
      </w:r>
      <w:r>
        <w:rPr>
          <w:rFonts w:ascii="Calibri" w:eastAsia="Calibri" w:hAnsi="Calibri" w:cs="Calibri"/>
        </w:rPr>
        <w:t xml:space="preserve"> </w:t>
      </w:r>
    </w:p>
    <w:p w:rsidR="00D50E91" w:rsidRDefault="00B824D6">
      <w:pPr>
        <w:ind w:left="718"/>
      </w:pPr>
      <w:r>
        <w:t>г) доводы, подтверждающие несогласие с решениями, действиями (бездействием).</w:t>
      </w:r>
      <w:r>
        <w:rPr>
          <w:rFonts w:ascii="Calibri" w:eastAsia="Calibri" w:hAnsi="Calibri" w:cs="Calibri"/>
        </w:rPr>
        <w:t xml:space="preserve"> </w:t>
      </w:r>
    </w:p>
    <w:p w:rsidR="00D50E91" w:rsidRDefault="00B824D6">
      <w:pPr>
        <w:ind w:left="-15" w:firstLine="708"/>
      </w:pPr>
      <w:r>
        <w:t>6.2.4. Заявитель вправе приложить к жалобе документы (или их копии), подтверждающие доводы жалобы.</w:t>
      </w:r>
      <w:r>
        <w:rPr>
          <w:rFonts w:ascii="Calibri" w:eastAsia="Calibri" w:hAnsi="Calibri" w:cs="Calibri"/>
        </w:rPr>
        <w:t xml:space="preserve"> </w:t>
      </w:r>
    </w:p>
    <w:p w:rsidR="00D50E91" w:rsidRDefault="00B824D6">
      <w:pPr>
        <w:ind w:left="718"/>
      </w:pPr>
      <w:r>
        <w:t>6.2.5. Срок рассмотрения жалобы составляет:</w:t>
      </w:r>
      <w:r>
        <w:rPr>
          <w:rFonts w:ascii="Calibri" w:eastAsia="Calibri" w:hAnsi="Calibri" w:cs="Calibri"/>
        </w:rPr>
        <w:t xml:space="preserve"> </w:t>
      </w:r>
    </w:p>
    <w:p w:rsidR="00D50E91" w:rsidRDefault="00B824D6">
      <w:pPr>
        <w:ind w:left="718"/>
      </w:pPr>
      <w:r>
        <w:t>а) 15 (пятнадцать) рабочих дней со дня регистрации жалобы;</w:t>
      </w:r>
      <w:r>
        <w:rPr>
          <w:rFonts w:ascii="Calibri" w:eastAsia="Calibri" w:hAnsi="Calibri" w:cs="Calibri"/>
        </w:rPr>
        <w:t xml:space="preserve"> </w:t>
      </w:r>
    </w:p>
    <w:p w:rsidR="00D50E91" w:rsidRDefault="00B824D6">
      <w:pPr>
        <w:ind w:left="-15" w:right="508" w:firstLine="708"/>
      </w:pPr>
      <w:r>
        <w:t>б) 5 (пять) рабочих дней при обжаловании отказа в приеме документов или отказе/затягивании сроков исправления ошибок (при опечатках и ошибках), если иное не установлено нормативными правовыми актами.</w:t>
      </w:r>
      <w:r>
        <w:rPr>
          <w:rFonts w:ascii="Calibri" w:eastAsia="Calibri" w:hAnsi="Calibri" w:cs="Calibri"/>
        </w:rPr>
        <w:t xml:space="preserve"> </w:t>
      </w:r>
    </w:p>
    <w:p w:rsidR="00D50E91" w:rsidRDefault="00B824D6">
      <w:pPr>
        <w:ind w:left="718"/>
      </w:pPr>
      <w:r>
        <w:t>6.2.6. По результатам рассмотрения жалобы принимается решение:</w:t>
      </w:r>
      <w:r>
        <w:rPr>
          <w:rFonts w:ascii="Calibri" w:eastAsia="Calibri" w:hAnsi="Calibri" w:cs="Calibri"/>
        </w:rPr>
        <w:t xml:space="preserve"> </w:t>
      </w:r>
    </w:p>
    <w:p w:rsidR="00D50E91" w:rsidRDefault="00B824D6">
      <w:pPr>
        <w:ind w:left="-15" w:right="507" w:firstLine="708"/>
      </w:pPr>
      <w:r>
        <w:t>а) о полном или частичном удовлетворении жалобы (с отменой решения, устранением ошибки, возвратом необоснованно взысканных сумм, исправлением нарушения);</w:t>
      </w:r>
      <w:r>
        <w:rPr>
          <w:rFonts w:ascii="Calibri" w:eastAsia="Calibri" w:hAnsi="Calibri" w:cs="Calibri"/>
        </w:rPr>
        <w:t xml:space="preserve"> </w:t>
      </w:r>
    </w:p>
    <w:p w:rsidR="00D50E91" w:rsidRDefault="00B824D6">
      <w:pPr>
        <w:ind w:left="718"/>
      </w:pPr>
      <w:r>
        <w:t>б) об отказе в удовлетворении жалобы.</w:t>
      </w:r>
      <w:r>
        <w:rPr>
          <w:rFonts w:ascii="Calibri" w:eastAsia="Calibri" w:hAnsi="Calibri" w:cs="Calibri"/>
        </w:rPr>
        <w:t xml:space="preserve"> </w:t>
      </w:r>
    </w:p>
    <w:p w:rsidR="00D50E91" w:rsidRDefault="00B824D6">
      <w:pPr>
        <w:ind w:left="-15" w:right="504" w:firstLine="708"/>
      </w:pPr>
      <w:r>
        <w:lastRenderedPageBreak/>
        <w:t>6.2.7. Заявителю не позднее следующего дня после принятия решения направляется письменный (по желанию – в электронной форме) мотивированный ответ с разъяснениями и указанием порядка дальнейших действий Заявителя.</w:t>
      </w:r>
      <w:r>
        <w:rPr>
          <w:rFonts w:ascii="Calibri" w:eastAsia="Calibri" w:hAnsi="Calibri" w:cs="Calibri"/>
        </w:rPr>
        <w:t xml:space="preserve"> </w:t>
      </w:r>
    </w:p>
    <w:p w:rsidR="00D50E91" w:rsidRDefault="00B824D6">
      <w:pPr>
        <w:ind w:left="-15" w:right="505" w:firstLine="708"/>
      </w:pPr>
      <w:r>
        <w:t>6.2.8. В случае удовлетворения жалобы представитель Уполномоченного органа незамедлительно устраняет выявленные нарушения, информирует об этом Заявителя, а также о дальнейших его действиях при необходимости.</w:t>
      </w:r>
      <w:r>
        <w:rPr>
          <w:rFonts w:ascii="Calibri" w:eastAsia="Calibri" w:hAnsi="Calibri" w:cs="Calibri"/>
        </w:rPr>
        <w:t xml:space="preserve"> </w:t>
      </w:r>
    </w:p>
    <w:p w:rsidR="00D50E91" w:rsidRDefault="00B824D6">
      <w:pPr>
        <w:ind w:left="-15" w:right="501" w:firstLine="708"/>
      </w:pPr>
      <w:r>
        <w:t>6.2.9. В случае отказа в удовлетворении жалобы представитель Уполномоченного органа сообщает Заявителю мотивированную причину отказа, а также возможный порядок разрешения спорной ситуации.</w:t>
      </w:r>
      <w:r>
        <w:rPr>
          <w:rFonts w:ascii="Calibri" w:eastAsia="Calibri" w:hAnsi="Calibri" w:cs="Calibri"/>
        </w:rPr>
        <w:t xml:space="preserve"> </w:t>
      </w:r>
    </w:p>
    <w:p w:rsidR="00D50E91" w:rsidRDefault="00B824D6">
      <w:pPr>
        <w:ind w:left="-15" w:right="501" w:firstLine="708"/>
      </w:pPr>
      <w:r>
        <w:t>6.2.10. Если в ходе рассмотрения жалобы выявлены признаки административного правонарушения или преступления, материалы передаются в соответствующие контрольно-надзорные органы.</w:t>
      </w:r>
      <w:r>
        <w:rPr>
          <w:rFonts w:ascii="Calibri" w:eastAsia="Calibri" w:hAnsi="Calibri" w:cs="Calibri"/>
        </w:rPr>
        <w:t xml:space="preserve"> </w:t>
      </w:r>
    </w:p>
    <w:p w:rsidR="00D50E91" w:rsidRDefault="00B824D6">
      <w:pPr>
        <w:spacing w:after="39" w:line="240" w:lineRule="auto"/>
        <w:ind w:left="708" w:right="0" w:firstLine="0"/>
        <w:jc w:val="left"/>
      </w:pPr>
      <w:r>
        <w:t xml:space="preserve"> </w:t>
      </w:r>
    </w:p>
    <w:p w:rsidR="00D50E91" w:rsidRDefault="00B824D6">
      <w:pPr>
        <w:ind w:left="718"/>
      </w:pPr>
      <w:r>
        <w:t>6.3. Информирование Заявителя о порядке подачи и рассмотрения жалобы</w:t>
      </w:r>
      <w:r>
        <w:rPr>
          <w:rFonts w:ascii="Calibri" w:eastAsia="Calibri" w:hAnsi="Calibri" w:cs="Calibri"/>
        </w:rPr>
        <w:t xml:space="preserve"> </w:t>
      </w:r>
    </w:p>
    <w:p w:rsidR="00D50E91" w:rsidRDefault="00B824D6">
      <w:pPr>
        <w:spacing w:after="39" w:line="240" w:lineRule="auto"/>
        <w:ind w:left="708" w:right="0" w:firstLine="0"/>
        <w:jc w:val="left"/>
      </w:pPr>
      <w:r>
        <w:t xml:space="preserve"> </w:t>
      </w:r>
    </w:p>
    <w:p w:rsidR="00D50E91" w:rsidRDefault="00B824D6">
      <w:pPr>
        <w:ind w:left="-15" w:right="500" w:firstLine="708"/>
      </w:pPr>
      <w:r>
        <w:t>6.3.1. Информация о порядке досудебного (внесудебного) обжалования размещается на официальном ресурсах Уполномоченного органа, а также может быть предоставлена Заявителю устно или письменно по запросу.</w:t>
      </w:r>
      <w:r>
        <w:rPr>
          <w:rFonts w:ascii="Calibri" w:eastAsia="Calibri" w:hAnsi="Calibri" w:cs="Calibri"/>
        </w:rPr>
        <w:t xml:space="preserve"> </w:t>
      </w:r>
    </w:p>
    <w:p w:rsidR="00D50E91" w:rsidRDefault="00B824D6">
      <w:pPr>
        <w:spacing w:after="0" w:line="240" w:lineRule="auto"/>
        <w:ind w:left="0" w:right="0" w:firstLine="0"/>
        <w:jc w:val="left"/>
      </w:pPr>
      <w:r>
        <w:rPr>
          <w:rFonts w:ascii="Calibri" w:eastAsia="Calibri" w:hAnsi="Calibri" w:cs="Calibri"/>
          <w:sz w:val="22"/>
        </w:rPr>
        <w:t xml:space="preserve"> </w:t>
      </w:r>
      <w:r>
        <w:rPr>
          <w:rFonts w:ascii="Calibri" w:eastAsia="Calibri" w:hAnsi="Calibri" w:cs="Calibri"/>
          <w:sz w:val="22"/>
        </w:rPr>
        <w:tab/>
      </w:r>
      <w:r>
        <w:t xml:space="preserve"> </w:t>
      </w:r>
      <w:r>
        <w:br w:type="page"/>
      </w:r>
    </w:p>
    <w:p w:rsidR="00D50E91" w:rsidRDefault="00B824D6">
      <w:pPr>
        <w:spacing w:line="237" w:lineRule="auto"/>
        <w:ind w:left="10" w:right="490"/>
        <w:jc w:val="right"/>
      </w:pPr>
      <w:r>
        <w:rPr>
          <w:sz w:val="28"/>
        </w:rPr>
        <w:lastRenderedPageBreak/>
        <w:t>Приложение 1</w:t>
      </w:r>
      <w:r>
        <w:rPr>
          <w:sz w:val="22"/>
        </w:rPr>
        <w:t xml:space="preserve"> </w:t>
      </w:r>
    </w:p>
    <w:p w:rsidR="00D50E91" w:rsidRDefault="00B824D6">
      <w:pPr>
        <w:spacing w:after="13" w:line="242" w:lineRule="auto"/>
        <w:ind w:left="5958" w:right="-2" w:hanging="163"/>
        <w:jc w:val="left"/>
      </w:pPr>
      <w:r>
        <w:rPr>
          <w:sz w:val="28"/>
        </w:rPr>
        <w:t>к административному регламенту предоставления муниципальной услуги по предоставлению мест для захоронения и их учёт</w:t>
      </w:r>
      <w:r>
        <w:rPr>
          <w:sz w:val="22"/>
        </w:rPr>
        <w:t xml:space="preserve"> </w:t>
      </w:r>
    </w:p>
    <w:p w:rsidR="00D50E91" w:rsidRDefault="00B824D6">
      <w:pPr>
        <w:spacing w:after="45" w:line="240" w:lineRule="auto"/>
        <w:ind w:left="0" w:right="0" w:firstLine="0"/>
        <w:jc w:val="center"/>
      </w:pPr>
      <w:r>
        <w:rPr>
          <w:sz w:val="28"/>
        </w:rPr>
        <w:t xml:space="preserve"> </w:t>
      </w:r>
    </w:p>
    <w:p w:rsidR="00D50E91" w:rsidRDefault="00B824D6">
      <w:pPr>
        <w:pStyle w:val="1"/>
      </w:pPr>
      <w:r>
        <w:t xml:space="preserve">Форма документа  </w:t>
      </w:r>
    </w:p>
    <w:p w:rsidR="00D50E91" w:rsidRDefault="00B824D6">
      <w:pPr>
        <w:pStyle w:val="1"/>
      </w:pPr>
      <w:r>
        <w:t>«Заявление о предоставлении места для захоронения и разрешении на погребение умершего(-ей)»</w:t>
      </w:r>
      <w:r>
        <w:rPr>
          <w:b w:val="0"/>
          <w:sz w:val="22"/>
        </w:rPr>
        <w:t xml:space="preserve"> </w:t>
      </w:r>
    </w:p>
    <w:p w:rsidR="00D50E91" w:rsidRDefault="00B824D6">
      <w:pPr>
        <w:spacing w:after="46" w:line="240" w:lineRule="auto"/>
        <w:ind w:left="0" w:right="0" w:firstLine="0"/>
        <w:jc w:val="left"/>
      </w:pPr>
      <w:r>
        <w:rPr>
          <w:sz w:val="28"/>
        </w:rPr>
        <w:t xml:space="preserve"> </w:t>
      </w:r>
    </w:p>
    <w:p w:rsidR="00D50E91" w:rsidRDefault="00B824D6">
      <w:pPr>
        <w:spacing w:after="13" w:line="242" w:lineRule="auto"/>
        <w:ind w:right="-2"/>
        <w:jc w:val="left"/>
      </w:pPr>
      <w:r>
        <w:rPr>
          <w:sz w:val="28"/>
        </w:rPr>
        <w:t>НАЧАЛО ФОРМЫ</w:t>
      </w:r>
      <w:r>
        <w:rPr>
          <w:sz w:val="22"/>
        </w:rPr>
        <w:t xml:space="preserve"> </w:t>
      </w:r>
    </w:p>
    <w:p w:rsidR="00D50E91" w:rsidRDefault="00B824D6">
      <w:pPr>
        <w:spacing w:after="46" w:line="240" w:lineRule="auto"/>
        <w:ind w:left="0" w:right="0" w:firstLine="0"/>
        <w:jc w:val="left"/>
      </w:pPr>
      <w:r>
        <w:rPr>
          <w:sz w:val="28"/>
        </w:rPr>
        <w:t xml:space="preserve"> </w:t>
      </w:r>
    </w:p>
    <w:p w:rsidR="00D50E91" w:rsidRDefault="00B824D6">
      <w:pPr>
        <w:spacing w:after="13" w:line="242" w:lineRule="auto"/>
        <w:ind w:left="4143" w:right="-2"/>
        <w:jc w:val="left"/>
      </w:pPr>
      <w:r>
        <w:rPr>
          <w:sz w:val="28"/>
        </w:rPr>
        <w:t>_______________________________________</w:t>
      </w:r>
      <w:r>
        <w:rPr>
          <w:sz w:val="22"/>
        </w:rPr>
        <w:t xml:space="preserve"> </w:t>
      </w:r>
    </w:p>
    <w:p w:rsidR="00D50E91" w:rsidRDefault="00B824D6">
      <w:pPr>
        <w:spacing w:after="12" w:line="229" w:lineRule="auto"/>
        <w:ind w:left="5421" w:right="-15"/>
        <w:jc w:val="left"/>
      </w:pPr>
      <w:r>
        <w:rPr>
          <w:i/>
          <w:sz w:val="18"/>
        </w:rPr>
        <w:t>(адресат заявления: должность, ФИО)</w:t>
      </w:r>
      <w:r>
        <w:rPr>
          <w:sz w:val="22"/>
        </w:rPr>
        <w:t xml:space="preserve"> </w:t>
      </w:r>
    </w:p>
    <w:p w:rsidR="00D50E91" w:rsidRDefault="00B824D6">
      <w:pPr>
        <w:spacing w:after="35" w:line="240" w:lineRule="auto"/>
        <w:ind w:left="3970" w:right="0" w:firstLine="0"/>
        <w:jc w:val="left"/>
      </w:pPr>
      <w:r>
        <w:rPr>
          <w:color w:val="FF0000"/>
        </w:rPr>
        <w:t xml:space="preserve"> </w:t>
      </w:r>
    </w:p>
    <w:p w:rsidR="00D50E91" w:rsidRDefault="00B824D6">
      <w:pPr>
        <w:ind w:left="3980"/>
      </w:pPr>
      <w:r>
        <w:t xml:space="preserve">от </w:t>
      </w:r>
      <w:r>
        <w:rPr>
          <w:sz w:val="22"/>
        </w:rPr>
        <w:t xml:space="preserve"> </w:t>
      </w:r>
    </w:p>
    <w:p w:rsidR="00D50E91" w:rsidRDefault="00B824D6">
      <w:pPr>
        <w:spacing w:after="25" w:line="240" w:lineRule="auto"/>
        <w:ind w:left="0" w:right="538" w:firstLine="0"/>
        <w:jc w:val="right"/>
      </w:pPr>
      <w:r>
        <w:rPr>
          <w:rFonts w:ascii="Calibri" w:eastAsia="Calibri" w:hAnsi="Calibri" w:cs="Calibri"/>
          <w:noProof/>
          <w:sz w:val="22"/>
        </w:rPr>
        <mc:AlternateContent>
          <mc:Choice Requires="wpg">
            <w:drawing>
              <wp:inline distT="0" distB="0" distL="0" distR="0">
                <wp:extent cx="3996817" cy="6096"/>
                <wp:effectExtent l="0" t="0" r="0" b="0"/>
                <wp:docPr id="69502" name="Group 69502"/>
                <wp:cNvGraphicFramePr/>
                <a:graphic xmlns:a="http://schemas.openxmlformats.org/drawingml/2006/main">
                  <a:graphicData uri="http://schemas.microsoft.com/office/word/2010/wordprocessingGroup">
                    <wpg:wgp>
                      <wpg:cNvGrpSpPr/>
                      <wpg:grpSpPr>
                        <a:xfrm>
                          <a:off x="0" y="0"/>
                          <a:ext cx="3996817" cy="6096"/>
                          <a:chOff x="0" y="0"/>
                          <a:chExt cx="3996817" cy="6096"/>
                        </a:xfrm>
                      </wpg:grpSpPr>
                      <wps:wsp>
                        <wps:cNvPr id="81988" name="Shape 81988"/>
                        <wps:cNvSpPr/>
                        <wps:spPr>
                          <a:xfrm>
                            <a:off x="0" y="0"/>
                            <a:ext cx="3996817" cy="9144"/>
                          </a:xfrm>
                          <a:custGeom>
                            <a:avLst/>
                            <a:gdLst/>
                            <a:ahLst/>
                            <a:cxnLst/>
                            <a:rect l="0" t="0" r="0" b="0"/>
                            <a:pathLst>
                              <a:path w="3996817" h="9144">
                                <a:moveTo>
                                  <a:pt x="0" y="0"/>
                                </a:moveTo>
                                <a:lnTo>
                                  <a:pt x="3996817" y="0"/>
                                </a:lnTo>
                                <a:lnTo>
                                  <a:pt x="399681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46C75417" id="Group 69502" o:spid="_x0000_s1026" style="width:314.7pt;height:.5pt;mso-position-horizontal-relative:char;mso-position-vertical-relative:line" coordsize="399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">
                <v:shape id="Shape 81988" o:spid="_x0000_s1027" style="position:absolute;width:39968;height:91;visibility:visible;mso-wrap-style:square;v-text-anchor:top" coordsize="39968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nCncQA&#10;AADeAAAADwAAAGRycy9kb3ducmV2LnhtbERPTWvCQBC9F/wPyxR6KbpJKiWmriI2RW9i6sXbkJ0m&#10;odnZkN3E+O/dQ6HHx/tebyfTipF611hWEC8iEMSl1Q1XCi7fX/MUhPPIGlvLpOBODrab2dMaM21v&#10;fKax8JUIIewyVFB732VSurImg25hO+LA/djeoA+wr6Tu8RbCTSuTKHqXBhsODTV2tK+p/C0Go8Dk&#10;0f1VH064HJJu93Ytcvx0uVIvz9PuA4Snyf+L/9xHrSCNV2nYG+6EK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Zwp3EAAAA3gAAAA8AAAAAAAAAAAAAAAAAmAIAAGRycy9k&#10;b3ducmV2LnhtbFBLBQYAAAAABAAEAPUAAACJAwAAAAA=&#10;" path="m,l3996817,r,9144l,9144,,e" fillcolor="black" stroked="f" strokeweight="0">
                  <v:stroke miterlimit="83231f" joinstyle="miter"/>
                  <v:path arrowok="t" textboxrect="0,0,3996817,9144"/>
                </v:shape>
                <w10:anchorlock/>
              </v:group>
            </w:pict>
          </mc:Fallback>
        </mc:AlternateContent>
      </w:r>
    </w:p>
    <w:p w:rsidR="00D50E91" w:rsidRDefault="00B824D6">
      <w:pPr>
        <w:spacing w:after="0" w:line="228" w:lineRule="auto"/>
        <w:ind w:left="3675" w:right="218"/>
        <w:jc w:val="center"/>
      </w:pPr>
      <w:r>
        <w:rPr>
          <w:i/>
          <w:sz w:val="18"/>
        </w:rPr>
        <w:t>(Фамилия, имя, отчество (при наличии) лица, взявшего на себя обязательства по захоронению (получателя услуги), полностью (без сокращений))</w:t>
      </w:r>
      <w:r>
        <w:rPr>
          <w:sz w:val="22"/>
        </w:rPr>
        <w:t xml:space="preserve"> </w:t>
      </w:r>
    </w:p>
    <w:p w:rsidR="00D50E91" w:rsidRDefault="00B824D6">
      <w:pPr>
        <w:spacing w:after="0" w:line="240" w:lineRule="auto"/>
        <w:ind w:left="0" w:right="0" w:firstLine="0"/>
        <w:jc w:val="center"/>
      </w:pPr>
      <w:r>
        <w:rPr>
          <w:color w:val="FF0000"/>
        </w:rPr>
        <w:t xml:space="preserve"> </w:t>
      </w:r>
    </w:p>
    <w:p w:rsidR="00D50E91" w:rsidRDefault="00B824D6">
      <w:pPr>
        <w:spacing w:after="7" w:line="240" w:lineRule="auto"/>
        <w:ind w:left="0" w:right="0" w:firstLine="0"/>
        <w:jc w:val="center"/>
      </w:pPr>
      <w:r>
        <w:rPr>
          <w:color w:val="FF0000"/>
        </w:rPr>
        <w:t xml:space="preserve"> </w:t>
      </w:r>
    </w:p>
    <w:p w:rsidR="00D50E91" w:rsidRDefault="00B824D6">
      <w:pPr>
        <w:spacing w:after="25" w:line="240" w:lineRule="auto"/>
        <w:ind w:left="0" w:right="538" w:firstLine="0"/>
        <w:jc w:val="right"/>
      </w:pPr>
      <w:r>
        <w:rPr>
          <w:rFonts w:ascii="Calibri" w:eastAsia="Calibri" w:hAnsi="Calibri" w:cs="Calibri"/>
          <w:noProof/>
          <w:sz w:val="22"/>
        </w:rPr>
        <mc:AlternateContent>
          <mc:Choice Requires="wpg">
            <w:drawing>
              <wp:inline distT="0" distB="0" distL="0" distR="0">
                <wp:extent cx="3996817" cy="6096"/>
                <wp:effectExtent l="0" t="0" r="0" b="0"/>
                <wp:docPr id="69503" name="Group 69503"/>
                <wp:cNvGraphicFramePr/>
                <a:graphic xmlns:a="http://schemas.openxmlformats.org/drawingml/2006/main">
                  <a:graphicData uri="http://schemas.microsoft.com/office/word/2010/wordprocessingGroup">
                    <wpg:wgp>
                      <wpg:cNvGrpSpPr/>
                      <wpg:grpSpPr>
                        <a:xfrm>
                          <a:off x="0" y="0"/>
                          <a:ext cx="3996817" cy="6096"/>
                          <a:chOff x="0" y="0"/>
                          <a:chExt cx="3996817" cy="6096"/>
                        </a:xfrm>
                      </wpg:grpSpPr>
                      <wps:wsp>
                        <wps:cNvPr id="81989" name="Shape 81989"/>
                        <wps:cNvSpPr/>
                        <wps:spPr>
                          <a:xfrm>
                            <a:off x="0" y="0"/>
                            <a:ext cx="3996817" cy="9144"/>
                          </a:xfrm>
                          <a:custGeom>
                            <a:avLst/>
                            <a:gdLst/>
                            <a:ahLst/>
                            <a:cxnLst/>
                            <a:rect l="0" t="0" r="0" b="0"/>
                            <a:pathLst>
                              <a:path w="3996817" h="9144">
                                <a:moveTo>
                                  <a:pt x="0" y="0"/>
                                </a:moveTo>
                                <a:lnTo>
                                  <a:pt x="3996817" y="0"/>
                                </a:lnTo>
                                <a:lnTo>
                                  <a:pt x="399681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6D78BABE" id="Group 69503" o:spid="_x0000_s1026" style="width:314.7pt;height:.5pt;mso-position-horizontal-relative:char;mso-position-vertical-relative:line" coordsize="399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">
                <v:shape id="Shape 81989" o:spid="_x0000_s1027" style="position:absolute;width:39968;height:91;visibility:visible;mso-wrap-style:square;v-text-anchor:top" coordsize="39968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VnBsYA&#10;AADeAAAADwAAAGRycy9kb3ducmV2LnhtbESPT4vCMBTE7wt+h/CEvYim/kFqNYpol92bWL14ezTP&#10;tti8lCZq/fZmYWGPw8z8hlltOlOLB7WusqxgPIpAEOdWV1woOJ++hjEI55E11pZJwYscbNa9jxUm&#10;2j75SI/MFyJA2CWooPS+SaR0eUkG3cg2xMG72tagD7ItpG7xGeCmlpMomkuDFYeFEhvalZTfsrtR&#10;YNLoNdDfB5zdJ812eslS3LtUqc9+t12C8NT5//Bf+0criMeLeAG/d8IVkOs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dVnBsYAAADeAAAADwAAAAAAAAAAAAAAAACYAgAAZHJz&#10;L2Rvd25yZXYueG1sUEsFBgAAAAAEAAQA9QAAAIsDAAAAAA==&#10;" path="m,l3996817,r,9144l,9144,,e" fillcolor="black" stroked="f" strokeweight="0">
                  <v:stroke miterlimit="83231f" joinstyle="miter"/>
                  <v:path arrowok="t" textboxrect="0,0,3996817,9144"/>
                </v:shape>
                <w10:anchorlock/>
              </v:group>
            </w:pict>
          </mc:Fallback>
        </mc:AlternateContent>
      </w:r>
    </w:p>
    <w:p w:rsidR="00D50E91" w:rsidRDefault="00B824D6">
      <w:pPr>
        <w:spacing w:after="0" w:line="228" w:lineRule="auto"/>
        <w:ind w:left="3780" w:right="322"/>
        <w:jc w:val="center"/>
      </w:pPr>
      <w:r>
        <w:rPr>
          <w:i/>
          <w:sz w:val="18"/>
        </w:rPr>
        <w:t>(степень родства получателя услуги с умершим: близкий родственник/ иной родственник/ не родственник)</w:t>
      </w:r>
      <w:r>
        <w:rPr>
          <w:sz w:val="22"/>
        </w:rPr>
        <w:t xml:space="preserve"> </w:t>
      </w:r>
    </w:p>
    <w:p w:rsidR="00D50E91" w:rsidRDefault="00B824D6">
      <w:pPr>
        <w:spacing w:after="0" w:line="240" w:lineRule="auto"/>
        <w:ind w:left="0" w:right="0" w:firstLine="0"/>
        <w:jc w:val="center"/>
      </w:pPr>
      <w:r>
        <w:rPr>
          <w:i/>
          <w:sz w:val="18"/>
        </w:rPr>
        <w:t xml:space="preserve"> </w:t>
      </w:r>
    </w:p>
    <w:p w:rsidR="00D50E91" w:rsidRDefault="00B824D6">
      <w:pPr>
        <w:spacing w:after="0" w:line="240" w:lineRule="auto"/>
        <w:ind w:left="3970" w:right="0" w:firstLine="0"/>
        <w:jc w:val="left"/>
      </w:pPr>
      <w:r>
        <w:t xml:space="preserve"> </w:t>
      </w:r>
    </w:p>
    <w:p w:rsidR="00D50E91" w:rsidRDefault="00B824D6">
      <w:pPr>
        <w:spacing w:after="35" w:line="240" w:lineRule="auto"/>
        <w:ind w:left="0" w:right="538" w:firstLine="0"/>
        <w:jc w:val="right"/>
      </w:pPr>
      <w:r>
        <w:rPr>
          <w:rFonts w:ascii="Calibri" w:eastAsia="Calibri" w:hAnsi="Calibri" w:cs="Calibri"/>
          <w:noProof/>
          <w:sz w:val="22"/>
        </w:rPr>
        <mc:AlternateContent>
          <mc:Choice Requires="wpg">
            <w:drawing>
              <wp:inline distT="0" distB="0" distL="0" distR="0">
                <wp:extent cx="3996817" cy="695341"/>
                <wp:effectExtent l="0" t="0" r="0" b="0"/>
                <wp:docPr id="69504" name="Group 69504"/>
                <wp:cNvGraphicFramePr/>
                <a:graphic xmlns:a="http://schemas.openxmlformats.org/drawingml/2006/main">
                  <a:graphicData uri="http://schemas.microsoft.com/office/word/2010/wordprocessingGroup">
                    <wpg:wgp>
                      <wpg:cNvGrpSpPr/>
                      <wpg:grpSpPr>
                        <a:xfrm>
                          <a:off x="0" y="0"/>
                          <a:ext cx="3996817" cy="695341"/>
                          <a:chOff x="0" y="0"/>
                          <a:chExt cx="3996817" cy="695341"/>
                        </a:xfrm>
                      </wpg:grpSpPr>
                      <wps:wsp>
                        <wps:cNvPr id="81990" name="Shape 81990"/>
                        <wps:cNvSpPr/>
                        <wps:spPr>
                          <a:xfrm>
                            <a:off x="0" y="14113"/>
                            <a:ext cx="3996817" cy="9144"/>
                          </a:xfrm>
                          <a:custGeom>
                            <a:avLst/>
                            <a:gdLst/>
                            <a:ahLst/>
                            <a:cxnLst/>
                            <a:rect l="0" t="0" r="0" b="0"/>
                            <a:pathLst>
                              <a:path w="3996817" h="9144">
                                <a:moveTo>
                                  <a:pt x="0" y="0"/>
                                </a:moveTo>
                                <a:lnTo>
                                  <a:pt x="3996817" y="0"/>
                                </a:lnTo>
                                <a:lnTo>
                                  <a:pt x="399681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69494" name="Rectangle 69494"/>
                        <wps:cNvSpPr/>
                        <wps:spPr>
                          <a:xfrm>
                            <a:off x="195072" y="43675"/>
                            <a:ext cx="50622" cy="142889"/>
                          </a:xfrm>
                          <a:prstGeom prst="rect">
                            <a:avLst/>
                          </a:prstGeom>
                          <a:ln>
                            <a:noFill/>
                          </a:ln>
                        </wps:spPr>
                        <wps:txbx>
                          <w:txbxContent>
                            <w:p w:rsidR="00B824D6" w:rsidRDefault="00B824D6">
                              <w:pPr>
                                <w:spacing w:after="0" w:line="276" w:lineRule="auto"/>
                                <w:ind w:left="0" w:right="0" w:firstLine="0"/>
                                <w:jc w:val="left"/>
                              </w:pPr>
                              <w:r>
                                <w:rPr>
                                  <w:i/>
                                  <w:sz w:val="18"/>
                                </w:rPr>
                                <w:t>(</w:t>
                              </w:r>
                            </w:p>
                          </w:txbxContent>
                        </wps:txbx>
                        <wps:bodyPr horzOverflow="overflow" lIns="0" tIns="0" rIns="0" bIns="0" rtlCol="0">
                          <a:noAutofit/>
                        </wps:bodyPr>
                      </wps:wsp>
                      <wps:wsp>
                        <wps:cNvPr id="69496" name="Rectangle 69496"/>
                        <wps:cNvSpPr/>
                        <wps:spPr>
                          <a:xfrm>
                            <a:off x="233134" y="43675"/>
                            <a:ext cx="4693587" cy="142889"/>
                          </a:xfrm>
                          <a:prstGeom prst="rect">
                            <a:avLst/>
                          </a:prstGeom>
                          <a:ln>
                            <a:noFill/>
                          </a:ln>
                        </wps:spPr>
                        <wps:txbx>
                          <w:txbxContent>
                            <w:p w:rsidR="00B824D6" w:rsidRDefault="00B824D6">
                              <w:pPr>
                                <w:spacing w:after="0" w:line="276" w:lineRule="auto"/>
                                <w:ind w:left="0" w:right="0" w:firstLine="0"/>
                                <w:jc w:val="left"/>
                              </w:pPr>
                              <w:r>
                                <w:rPr>
                                  <w:i/>
                                  <w:sz w:val="18"/>
                                </w:rPr>
                                <w:t>вид документа, удостоверяющего личность получателя услуги</w:t>
                              </w:r>
                            </w:p>
                          </w:txbxContent>
                        </wps:txbx>
                        <wps:bodyPr horzOverflow="overflow" lIns="0" tIns="0" rIns="0" bIns="0" rtlCol="0">
                          <a:noAutofit/>
                        </wps:bodyPr>
                      </wps:wsp>
                      <wps:wsp>
                        <wps:cNvPr id="69495" name="Rectangle 69495"/>
                        <wps:cNvSpPr/>
                        <wps:spPr>
                          <a:xfrm>
                            <a:off x="3762490" y="43675"/>
                            <a:ext cx="50621" cy="142889"/>
                          </a:xfrm>
                          <a:prstGeom prst="rect">
                            <a:avLst/>
                          </a:prstGeom>
                          <a:ln>
                            <a:noFill/>
                          </a:ln>
                        </wps:spPr>
                        <wps:txbx>
                          <w:txbxContent>
                            <w:p w:rsidR="00B824D6" w:rsidRDefault="00B824D6">
                              <w:pPr>
                                <w:spacing w:after="0" w:line="276" w:lineRule="auto"/>
                                <w:ind w:left="0" w:right="0" w:firstLine="0"/>
                                <w:jc w:val="left"/>
                              </w:pPr>
                              <w:r>
                                <w:rPr>
                                  <w:i/>
                                  <w:sz w:val="18"/>
                                </w:rPr>
                                <w:t>)</w:t>
                              </w:r>
                            </w:p>
                          </w:txbxContent>
                        </wps:txbx>
                        <wps:bodyPr horzOverflow="overflow" lIns="0" tIns="0" rIns="0" bIns="0" rtlCol="0">
                          <a:noAutofit/>
                        </wps:bodyPr>
                      </wps:wsp>
                      <wps:wsp>
                        <wps:cNvPr id="5963" name="Rectangle 5963"/>
                        <wps:cNvSpPr/>
                        <wps:spPr>
                          <a:xfrm>
                            <a:off x="3801746" y="0"/>
                            <a:ext cx="51809" cy="207921"/>
                          </a:xfrm>
                          <a:prstGeom prst="rect">
                            <a:avLst/>
                          </a:prstGeom>
                          <a:ln>
                            <a:noFill/>
                          </a:ln>
                        </wps:spPr>
                        <wps:txbx>
                          <w:txbxContent>
                            <w:p w:rsidR="00B824D6" w:rsidRDefault="00B824D6">
                              <w:pPr>
                                <w:spacing w:after="0" w:line="276" w:lineRule="auto"/>
                                <w:ind w:left="0" w:right="0" w:firstLine="0"/>
                                <w:jc w:val="left"/>
                              </w:pPr>
                              <w:r>
                                <w:rPr>
                                  <w:sz w:val="22"/>
                                </w:rPr>
                                <w:t xml:space="preserve"> </w:t>
                              </w:r>
                            </w:p>
                          </w:txbxContent>
                        </wps:txbx>
                        <wps:bodyPr horzOverflow="overflow" lIns="0" tIns="0" rIns="0" bIns="0" rtlCol="0">
                          <a:noAutofit/>
                        </wps:bodyPr>
                      </wps:wsp>
                      <wps:wsp>
                        <wps:cNvPr id="5964" name="Rectangle 5964"/>
                        <wps:cNvSpPr/>
                        <wps:spPr>
                          <a:xfrm>
                            <a:off x="86868" y="183577"/>
                            <a:ext cx="607468" cy="190519"/>
                          </a:xfrm>
                          <a:prstGeom prst="rect">
                            <a:avLst/>
                          </a:prstGeom>
                          <a:ln>
                            <a:noFill/>
                          </a:ln>
                        </wps:spPr>
                        <wps:txbx>
                          <w:txbxContent>
                            <w:p w:rsidR="00B824D6" w:rsidRDefault="00B824D6">
                              <w:pPr>
                                <w:spacing w:after="0" w:line="276" w:lineRule="auto"/>
                                <w:ind w:left="0" w:right="0" w:firstLine="0"/>
                                <w:jc w:val="left"/>
                              </w:pPr>
                              <w:r>
                                <w:t>серия:</w:t>
                              </w:r>
                            </w:p>
                          </w:txbxContent>
                        </wps:txbx>
                        <wps:bodyPr horzOverflow="overflow" lIns="0" tIns="0" rIns="0" bIns="0" rtlCol="0">
                          <a:noAutofit/>
                        </wps:bodyPr>
                      </wps:wsp>
                      <wps:wsp>
                        <wps:cNvPr id="5965" name="Rectangle 5965"/>
                        <wps:cNvSpPr/>
                        <wps:spPr>
                          <a:xfrm>
                            <a:off x="542798" y="156607"/>
                            <a:ext cx="56314" cy="226001"/>
                          </a:xfrm>
                          <a:prstGeom prst="rect">
                            <a:avLst/>
                          </a:prstGeom>
                          <a:ln>
                            <a:noFill/>
                          </a:ln>
                        </wps:spPr>
                        <wps:txbx>
                          <w:txbxContent>
                            <w:p w:rsidR="00B824D6" w:rsidRDefault="00B824D6">
                              <w:pPr>
                                <w:spacing w:after="0" w:line="276" w:lineRule="auto"/>
                                <w:ind w:left="0" w:right="0" w:firstLine="0"/>
                                <w:jc w:val="left"/>
                              </w:pPr>
                              <w:r>
                                <w:t xml:space="preserve"> </w:t>
                              </w:r>
                            </w:p>
                          </w:txbxContent>
                        </wps:txbx>
                        <wps:bodyPr horzOverflow="overflow" lIns="0" tIns="0" rIns="0" bIns="0" rtlCol="0">
                          <a:noAutofit/>
                        </wps:bodyPr>
                      </wps:wsp>
                      <wps:wsp>
                        <wps:cNvPr id="5966" name="Rectangle 5966"/>
                        <wps:cNvSpPr/>
                        <wps:spPr>
                          <a:xfrm>
                            <a:off x="2359787" y="154511"/>
                            <a:ext cx="42236" cy="169197"/>
                          </a:xfrm>
                          <a:prstGeom prst="rect">
                            <a:avLst/>
                          </a:prstGeom>
                          <a:ln>
                            <a:noFill/>
                          </a:ln>
                        </wps:spPr>
                        <wps:txbx>
                          <w:txbxContent>
                            <w:p w:rsidR="00B824D6" w:rsidRDefault="00B824D6">
                              <w:pPr>
                                <w:spacing w:after="0" w:line="276" w:lineRule="auto"/>
                                <w:ind w:left="0" w:right="0" w:firstLine="0"/>
                                <w:jc w:val="left"/>
                              </w:pPr>
                              <w:r>
                                <w:rPr>
                                  <w:i/>
                                  <w:sz w:val="18"/>
                                </w:rPr>
                                <w:t xml:space="preserve"> </w:t>
                              </w:r>
                            </w:p>
                          </w:txbxContent>
                        </wps:txbx>
                        <wps:bodyPr horzOverflow="overflow" lIns="0" tIns="0" rIns="0" bIns="0" rtlCol="0">
                          <a:noAutofit/>
                        </wps:bodyPr>
                      </wps:wsp>
                      <wps:wsp>
                        <wps:cNvPr id="5967" name="Rectangle 5967"/>
                        <wps:cNvSpPr/>
                        <wps:spPr>
                          <a:xfrm>
                            <a:off x="86868" y="364933"/>
                            <a:ext cx="647601" cy="190519"/>
                          </a:xfrm>
                          <a:prstGeom prst="rect">
                            <a:avLst/>
                          </a:prstGeom>
                          <a:ln>
                            <a:noFill/>
                          </a:ln>
                        </wps:spPr>
                        <wps:txbx>
                          <w:txbxContent>
                            <w:p w:rsidR="00B824D6" w:rsidRDefault="00B824D6">
                              <w:pPr>
                                <w:spacing w:after="0" w:line="276" w:lineRule="auto"/>
                                <w:ind w:left="0" w:right="0" w:firstLine="0"/>
                                <w:jc w:val="left"/>
                              </w:pPr>
                              <w:r>
                                <w:t>номер:</w:t>
                              </w:r>
                            </w:p>
                          </w:txbxContent>
                        </wps:txbx>
                        <wps:bodyPr horzOverflow="overflow" lIns="0" tIns="0" rIns="0" bIns="0" rtlCol="0">
                          <a:noAutofit/>
                        </wps:bodyPr>
                      </wps:wsp>
                      <wps:wsp>
                        <wps:cNvPr id="5968" name="Rectangle 5968"/>
                        <wps:cNvSpPr/>
                        <wps:spPr>
                          <a:xfrm>
                            <a:off x="573278" y="337963"/>
                            <a:ext cx="56314" cy="226001"/>
                          </a:xfrm>
                          <a:prstGeom prst="rect">
                            <a:avLst/>
                          </a:prstGeom>
                          <a:ln>
                            <a:noFill/>
                          </a:ln>
                        </wps:spPr>
                        <wps:txbx>
                          <w:txbxContent>
                            <w:p w:rsidR="00B824D6" w:rsidRDefault="00B824D6">
                              <w:pPr>
                                <w:spacing w:after="0" w:line="276" w:lineRule="auto"/>
                                <w:ind w:left="0" w:right="0" w:firstLine="0"/>
                                <w:jc w:val="left"/>
                              </w:pPr>
                              <w:r>
                                <w:t xml:space="preserve"> </w:t>
                              </w:r>
                            </w:p>
                          </w:txbxContent>
                        </wps:txbx>
                        <wps:bodyPr horzOverflow="overflow" lIns="0" tIns="0" rIns="0" bIns="0" rtlCol="0">
                          <a:noAutofit/>
                        </wps:bodyPr>
                      </wps:wsp>
                      <wps:wsp>
                        <wps:cNvPr id="5969" name="Rectangle 5969"/>
                        <wps:cNvSpPr/>
                        <wps:spPr>
                          <a:xfrm>
                            <a:off x="2359787" y="335867"/>
                            <a:ext cx="42236" cy="169197"/>
                          </a:xfrm>
                          <a:prstGeom prst="rect">
                            <a:avLst/>
                          </a:prstGeom>
                          <a:ln>
                            <a:noFill/>
                          </a:ln>
                        </wps:spPr>
                        <wps:txbx>
                          <w:txbxContent>
                            <w:p w:rsidR="00B824D6" w:rsidRDefault="00B824D6">
                              <w:pPr>
                                <w:spacing w:after="0" w:line="276" w:lineRule="auto"/>
                                <w:ind w:left="0" w:right="0" w:firstLine="0"/>
                                <w:jc w:val="left"/>
                              </w:pPr>
                              <w:r>
                                <w:rPr>
                                  <w:i/>
                                  <w:sz w:val="18"/>
                                </w:rPr>
                                <w:t xml:space="preserve"> </w:t>
                              </w:r>
                            </w:p>
                          </w:txbxContent>
                        </wps:txbx>
                        <wps:bodyPr horzOverflow="overflow" lIns="0" tIns="0" rIns="0" bIns="0" rtlCol="0">
                          <a:noAutofit/>
                        </wps:bodyPr>
                      </wps:wsp>
                      <wps:wsp>
                        <wps:cNvPr id="81991" name="Shape 81991"/>
                        <wps:cNvSpPr/>
                        <wps:spPr>
                          <a:xfrm>
                            <a:off x="1187450" y="326532"/>
                            <a:ext cx="2343023" cy="9144"/>
                          </a:xfrm>
                          <a:custGeom>
                            <a:avLst/>
                            <a:gdLst/>
                            <a:ahLst/>
                            <a:cxnLst/>
                            <a:rect l="0" t="0" r="0" b="0"/>
                            <a:pathLst>
                              <a:path w="2343023" h="9144">
                                <a:moveTo>
                                  <a:pt x="0" y="0"/>
                                </a:moveTo>
                                <a:lnTo>
                                  <a:pt x="2343023" y="0"/>
                                </a:lnTo>
                                <a:lnTo>
                                  <a:pt x="234302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971" name="Rectangle 5971"/>
                        <wps:cNvSpPr/>
                        <wps:spPr>
                          <a:xfrm>
                            <a:off x="86868" y="546289"/>
                            <a:ext cx="652465" cy="190519"/>
                          </a:xfrm>
                          <a:prstGeom prst="rect">
                            <a:avLst/>
                          </a:prstGeom>
                          <a:ln>
                            <a:noFill/>
                          </a:ln>
                        </wps:spPr>
                        <wps:txbx>
                          <w:txbxContent>
                            <w:p w:rsidR="00B824D6" w:rsidRDefault="00B824D6">
                              <w:pPr>
                                <w:spacing w:after="0" w:line="276" w:lineRule="auto"/>
                                <w:ind w:left="0" w:right="0" w:firstLine="0"/>
                                <w:jc w:val="left"/>
                              </w:pPr>
                              <w:r>
                                <w:t>выдан:</w:t>
                              </w:r>
                            </w:p>
                          </w:txbxContent>
                        </wps:txbx>
                        <wps:bodyPr horzOverflow="overflow" lIns="0" tIns="0" rIns="0" bIns="0" rtlCol="0">
                          <a:noAutofit/>
                        </wps:bodyPr>
                      </wps:wsp>
                      <wps:wsp>
                        <wps:cNvPr id="5972" name="Rectangle 5972"/>
                        <wps:cNvSpPr/>
                        <wps:spPr>
                          <a:xfrm>
                            <a:off x="577850" y="519319"/>
                            <a:ext cx="56314" cy="226001"/>
                          </a:xfrm>
                          <a:prstGeom prst="rect">
                            <a:avLst/>
                          </a:prstGeom>
                          <a:ln>
                            <a:noFill/>
                          </a:ln>
                        </wps:spPr>
                        <wps:txbx>
                          <w:txbxContent>
                            <w:p w:rsidR="00B824D6" w:rsidRDefault="00B824D6">
                              <w:pPr>
                                <w:spacing w:after="0" w:line="276" w:lineRule="auto"/>
                                <w:ind w:left="0" w:right="0" w:firstLine="0"/>
                                <w:jc w:val="left"/>
                              </w:pPr>
                              <w:r>
                                <w:t xml:space="preserve"> </w:t>
                              </w:r>
                            </w:p>
                          </w:txbxContent>
                        </wps:txbx>
                        <wps:bodyPr horzOverflow="overflow" lIns="0" tIns="0" rIns="0" bIns="0" rtlCol="0">
                          <a:noAutofit/>
                        </wps:bodyPr>
                      </wps:wsp>
                      <wps:wsp>
                        <wps:cNvPr id="5973" name="Rectangle 5973"/>
                        <wps:cNvSpPr/>
                        <wps:spPr>
                          <a:xfrm>
                            <a:off x="2359787" y="517223"/>
                            <a:ext cx="42236" cy="169197"/>
                          </a:xfrm>
                          <a:prstGeom prst="rect">
                            <a:avLst/>
                          </a:prstGeom>
                          <a:ln>
                            <a:noFill/>
                          </a:ln>
                        </wps:spPr>
                        <wps:txbx>
                          <w:txbxContent>
                            <w:p w:rsidR="00B824D6" w:rsidRDefault="00B824D6">
                              <w:pPr>
                                <w:spacing w:after="0" w:line="276" w:lineRule="auto"/>
                                <w:ind w:left="0" w:right="0" w:firstLine="0"/>
                                <w:jc w:val="left"/>
                              </w:pPr>
                              <w:r>
                                <w:rPr>
                                  <w:i/>
                                  <w:sz w:val="18"/>
                                </w:rPr>
                                <w:t xml:space="preserve"> </w:t>
                              </w:r>
                            </w:p>
                          </w:txbxContent>
                        </wps:txbx>
                        <wps:bodyPr horzOverflow="overflow" lIns="0" tIns="0" rIns="0" bIns="0" rtlCol="0">
                          <a:noAutofit/>
                        </wps:bodyPr>
                      </wps:wsp>
                      <wps:wsp>
                        <wps:cNvPr id="81992" name="Shape 81992"/>
                        <wps:cNvSpPr/>
                        <wps:spPr>
                          <a:xfrm>
                            <a:off x="1187450" y="507888"/>
                            <a:ext cx="2343023" cy="9144"/>
                          </a:xfrm>
                          <a:custGeom>
                            <a:avLst/>
                            <a:gdLst/>
                            <a:ahLst/>
                            <a:cxnLst/>
                            <a:rect l="0" t="0" r="0" b="0"/>
                            <a:pathLst>
                              <a:path w="2343023" h="9144">
                                <a:moveTo>
                                  <a:pt x="0" y="0"/>
                                </a:moveTo>
                                <a:lnTo>
                                  <a:pt x="2343023" y="0"/>
                                </a:lnTo>
                                <a:lnTo>
                                  <a:pt x="234302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1993" name="Shape 81993"/>
                        <wps:cNvSpPr/>
                        <wps:spPr>
                          <a:xfrm>
                            <a:off x="1187450" y="689245"/>
                            <a:ext cx="2343023" cy="9144"/>
                          </a:xfrm>
                          <a:custGeom>
                            <a:avLst/>
                            <a:gdLst/>
                            <a:ahLst/>
                            <a:cxnLst/>
                            <a:rect l="0" t="0" r="0" b="0"/>
                            <a:pathLst>
                              <a:path w="2343023" h="9144">
                                <a:moveTo>
                                  <a:pt x="0" y="0"/>
                                </a:moveTo>
                                <a:lnTo>
                                  <a:pt x="2343023" y="0"/>
                                </a:lnTo>
                                <a:lnTo>
                                  <a:pt x="234302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id="Group 69504" o:spid="_x0000_s1026" style="width:314.7pt;height:54.75pt;mso-position-horizontal-relative:char;mso-position-vertical-relative:line" coordsize="39968,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">
                <v:shape id="Shape 81990" o:spid="_x0000_s1027" style="position:absolute;top:141;width:39968;height:91;visibility:visible;mso-wrap-style:square;v-text-anchor:top" coordsize="39968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ZYRsQA&#10;AADeAAAADwAAAGRycy9kb3ducmV2LnhtbESPy4rCMBSG94LvEI4wG9HUC2I7jSJORXdinc3sDs2Z&#10;tticlCZqfXuzGJjlz3/jS7e9acSDOldbVjCbRiCIC6trLhV8Xw+TNQjnkTU2lknBixxsN8NBiom2&#10;T77QI/elCCPsElRQed8mUrqiIoNualvi4P3azqAPsiul7vAZxk0j51G0kgZrDg8VtrSvqLjld6PA&#10;ZNFrrI9nXN7n7W7xk2f45TKlPkb97hOEp97/h//aJ61gPYvjABBwAgrIzR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2WEbEAAAA3gAAAA8AAAAAAAAAAAAAAAAAmAIAAGRycy9k&#10;b3ducmV2LnhtbFBLBQYAAAAABAAEAPUAAACJAwAAAAA=&#10;" path="m,l3996817,r,9144l,9144,,e" fillcolor="black" stroked="f" strokeweight="0">
                  <v:stroke miterlimit="83231f" joinstyle="miter"/>
                  <v:path arrowok="t" textboxrect="0,0,3996817,9144"/>
                </v:shape>
                <v:rect id="Rectangle 69494" o:spid="_x0000_s1028" style="position:absolute;left:1950;top:436;width:506;height:1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gMO8YA&#10;AADeAAAADwAAAGRycy9kb3ducmV2LnhtbESPQYvCMBSE74L/ITzBm6YuIrYaRdwVPboqqLdH82yL&#10;zUtpsra7v94sCB6HmfmGmS9bU4oH1a6wrGA0jEAQp1YXnCk4HTeDKQjnkTWWlknBLzlYLrqdOSba&#10;NvxNj4PPRICwS1BB7n2VSOnSnAy6oa2Ig3eztUEfZJ1JXWMT4KaUH1E0kQYLDgs5VrTOKb0ffoyC&#10;7bRaXXb2r8nKr+v2vD/Hn8fYK9XvtasZCE+tf4df7Z1WMInH8Rj+74QrIB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ngMO8YAAADeAAAADwAAAAAAAAAAAAAAAACYAgAAZHJz&#10;L2Rvd25yZXYueG1sUEsFBgAAAAAEAAQA9QAAAIsDAAAAAA==&#10;" filled="f" stroked="f">
                  <v:textbox inset="0,0,0,0">
                    <w:txbxContent>
                      <w:p w:rsidR="00B824D6" w:rsidRDefault="00B824D6">
                        <w:pPr>
                          <w:spacing w:after="0" w:line="276" w:lineRule="auto"/>
                          <w:ind w:left="0" w:right="0" w:firstLine="0"/>
                          <w:jc w:val="left"/>
                        </w:pPr>
                        <w:r>
                          <w:rPr>
                            <w:i/>
                            <w:sz w:val="18"/>
                          </w:rPr>
                          <w:t>(</w:t>
                        </w:r>
                      </w:p>
                    </w:txbxContent>
                  </v:textbox>
                </v:rect>
                <v:rect id="Rectangle 69496" o:spid="_x0000_s1029" style="position:absolute;left:2331;top:436;width:46936;height:1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Y318cA&#10;AADeAAAADwAAAGRycy9kb3ducmV2LnhtbESPQWvCQBSE7wX/w/KE3urGUoKJ2Yhoix5bFdTbI/tM&#10;gtm3Ibs1aX99tyB4HGbmGyZbDKYRN+pcbVnBdBKBIC6srrlUcNh/vMxAOI+ssbFMCn7IwSIfPWWY&#10;atvzF912vhQBwi5FBZX3bSqlKyoy6Ca2JQ7exXYGfZBdKXWHfYCbRr5GUSwN1hwWKmxpVVFx3X0b&#10;BZtZuzxt7W9fNu/nzfHzmKz3iVfqeTws5yA8Df4Rvre3WkGcvCUx/N8JV0D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3mN9fHAAAA3gAAAA8AAAAAAAAAAAAAAAAAmAIAAGRy&#10;cy9kb3ducmV2LnhtbFBLBQYAAAAABAAEAPUAAACMAwAAAAA=&#10;" filled="f" stroked="f">
                  <v:textbox inset="0,0,0,0">
                    <w:txbxContent>
                      <w:p w:rsidR="00B824D6" w:rsidRDefault="00B824D6">
                        <w:pPr>
                          <w:spacing w:after="0" w:line="276" w:lineRule="auto"/>
                          <w:ind w:left="0" w:right="0" w:firstLine="0"/>
                          <w:jc w:val="left"/>
                        </w:pPr>
                        <w:proofErr w:type="gramStart"/>
                        <w:r>
                          <w:rPr>
                            <w:i/>
                            <w:sz w:val="18"/>
                          </w:rPr>
                          <w:t>вид</w:t>
                        </w:r>
                        <w:proofErr w:type="gramEnd"/>
                        <w:r>
                          <w:rPr>
                            <w:i/>
                            <w:sz w:val="18"/>
                          </w:rPr>
                          <w:t xml:space="preserve"> документа, удостоверяющего личность получателя услуги</w:t>
                        </w:r>
                      </w:p>
                    </w:txbxContent>
                  </v:textbox>
                </v:rect>
                <v:rect id="Rectangle 69495" o:spid="_x0000_s1030" style="position:absolute;left:37624;top:436;width:507;height:1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SpoMcA&#10;AADeAAAADwAAAGRycy9kb3ducmV2LnhtbESPT2vCQBTE74LfYXlCb7pRVEx0FfEPerQqqLdH9jUJ&#10;zb4N2a1J++m7BaHHYWZ+wyxWrSnFk2pXWFYwHEQgiFOrC84UXC/7/gyE88gaS8uk4JscrJbdzgIT&#10;bRt+p+fZZyJA2CWoIPe+SqR0aU4G3cBWxMH7sLVBH2SdSV1jE+CmlKMomkqDBYeFHCva5JR+nr+M&#10;gsOsWt+P9qfJyt3jcDvd4u0l9kq99dr1HISn1v+HX+2jVjCNx/EE/u6EK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00qaDHAAAA3gAAAA8AAAAAAAAAAAAAAAAAmAIAAGRy&#10;cy9kb3ducmV2LnhtbFBLBQYAAAAABAAEAPUAAACMAwAAAAA=&#10;" filled="f" stroked="f">
                  <v:textbox inset="0,0,0,0">
                    <w:txbxContent>
                      <w:p w:rsidR="00B824D6" w:rsidRDefault="00B824D6">
                        <w:pPr>
                          <w:spacing w:after="0" w:line="276" w:lineRule="auto"/>
                          <w:ind w:left="0" w:right="0" w:firstLine="0"/>
                          <w:jc w:val="left"/>
                        </w:pPr>
                        <w:r>
                          <w:rPr>
                            <w:i/>
                            <w:sz w:val="18"/>
                          </w:rPr>
                          <w:t>)</w:t>
                        </w:r>
                      </w:p>
                    </w:txbxContent>
                  </v:textbox>
                </v:rect>
                <v:rect id="Rectangle 5963" o:spid="_x0000_s1031" style="position:absolute;left:38017;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z7esYA&#10;AADdAAAADwAAAGRycy9kb3ducmV2LnhtbESPQWvCQBSE74X+h+UJ3upGS8XErCK1RY9WhejtkX1N&#10;QrNvQ3Y10V/fLQg9DjPzDZMue1OLK7WusqxgPIpAEOdWV1woOB4+X2YgnEfWWFsmBTdysFw8P6WY&#10;aNvxF133vhABwi5BBaX3TSKly0sy6Ea2IQ7et20N+iDbQuoWuwA3tZxE0VQarDgslNjQe0n5z/5i&#10;FGxmzeq0tfeuqD/Om2yXxetD7JUaDvrVHISn3v+HH+2tVvAWT1/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zz7esYAAADdAAAADwAAAAAAAAAAAAAAAACYAgAAZHJz&#10;L2Rvd25yZXYueG1sUEsFBgAAAAAEAAQA9QAAAIsDAAAAAA==&#10;" filled="f" stroked="f">
                  <v:textbox inset="0,0,0,0">
                    <w:txbxContent>
                      <w:p w:rsidR="00B824D6" w:rsidRDefault="00B824D6">
                        <w:pPr>
                          <w:spacing w:after="0" w:line="276" w:lineRule="auto"/>
                          <w:ind w:left="0" w:right="0" w:firstLine="0"/>
                          <w:jc w:val="left"/>
                        </w:pPr>
                        <w:r>
                          <w:rPr>
                            <w:sz w:val="22"/>
                          </w:rPr>
                          <w:t xml:space="preserve"> </w:t>
                        </w:r>
                      </w:p>
                    </w:txbxContent>
                  </v:textbox>
                </v:rect>
                <v:rect id="Rectangle 5964" o:spid="_x0000_s1032" style="position:absolute;left:868;top:1835;width:6075;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VjDsYA&#10;AADdAAAADwAAAGRycy9kb3ducmV2LnhtbESPQWvCQBSE74X+h+UJ3upGacXErCK1RY9WhejtkX1N&#10;QrNvQ3Y10V/fLQg9DjPzDZMue1OLK7WusqxgPIpAEOdWV1woOB4+X2YgnEfWWFsmBTdysFw8P6WY&#10;aNvxF133vhABwi5BBaX3TSKly0sy6Ea2IQ7et20N+iDbQuoWuwA3tZxE0VQarDgslNjQe0n5z/5i&#10;FGxmzeq0tfeuqD/Om2yXxetD7JUaDvrVHISn3v+HH+2tVvAWT1/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NVjDsYAAADdAAAADwAAAAAAAAAAAAAAAACYAgAAZHJz&#10;L2Rvd25yZXYueG1sUEsFBgAAAAAEAAQA9QAAAIsDAAAAAA==&#10;" filled="f" stroked="f">
                  <v:textbox inset="0,0,0,0">
                    <w:txbxContent>
                      <w:p w:rsidR="00B824D6" w:rsidRDefault="00B824D6">
                        <w:pPr>
                          <w:spacing w:after="0" w:line="276" w:lineRule="auto"/>
                          <w:ind w:left="0" w:right="0" w:firstLine="0"/>
                          <w:jc w:val="left"/>
                        </w:pPr>
                        <w:proofErr w:type="gramStart"/>
                        <w:r>
                          <w:t>серия</w:t>
                        </w:r>
                        <w:proofErr w:type="gramEnd"/>
                        <w:r>
                          <w:t>:</w:t>
                        </w:r>
                      </w:p>
                    </w:txbxContent>
                  </v:textbox>
                </v:rect>
                <v:rect id="Rectangle 5965" o:spid="_x0000_s1033" style="position:absolute;left:5427;top:1566;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nGlccA&#10;AADdAAAADwAAAGRycy9kb3ducmV2LnhtbESPQWvCQBSE74L/YXmCN91YMJjoGoKtmGOrBevtkX1N&#10;QrNvQ3Zr0v76bqHQ4zAz3zC7bDStuFPvGssKVssIBHFpdcOVgtfLcbEB4TyyxtYyKfgiB9l+Otlh&#10;qu3AL3Q/+0oECLsUFdTed6mUrqzJoFvajjh477Y36IPsK6l7HALctPIhimJpsOGwUGNHh5rKj/On&#10;UXDadPlbYb+Hqn26na7P1+Txknil5rMx34LwNPr/8F+70ArWSby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eZxpXHAAAA3QAAAA8AAAAAAAAAAAAAAAAAmAIAAGRy&#10;cy9kb3ducmV2LnhtbFBLBQYAAAAABAAEAPUAAACMAwAAAAA=&#10;" filled="f" stroked="f">
                  <v:textbox inset="0,0,0,0">
                    <w:txbxContent>
                      <w:p w:rsidR="00B824D6" w:rsidRDefault="00B824D6">
                        <w:pPr>
                          <w:spacing w:after="0" w:line="276" w:lineRule="auto"/>
                          <w:ind w:left="0" w:right="0" w:firstLine="0"/>
                          <w:jc w:val="left"/>
                        </w:pPr>
                        <w:r>
                          <w:t xml:space="preserve"> </w:t>
                        </w:r>
                      </w:p>
                    </w:txbxContent>
                  </v:textbox>
                </v:rect>
                <v:rect id="Rectangle 5966" o:spid="_x0000_s1034" style="position:absolute;left:23597;top:1545;width:423;height:1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tY4sYA&#10;AADdAAAADwAAAGRycy9kb3ducmV2LnhtbESPT2vCQBTE74LfYXlCb7pRaDCpq4h/0KNVwfb2yL4m&#10;wezbkF1N2k/vFgSPw8z8hpktOlOJOzWutKxgPIpAEGdWl5wrOJ+2wykI55E1VpZJwS85WMz7vRmm&#10;2rb8Sfejz0WAsEtRQeF9nUrpsoIMupGtiYP3YxuDPsgml7rBNsBNJSdRFEuDJYeFAmtaFZRdjzej&#10;YDetl197+9fm1eZ7dzlckvUp8Uq9DbrlBwhPnX+Fn+29VvCexDH8vw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0tY4sYAAADdAAAADwAAAAAAAAAAAAAAAACYAgAAZHJz&#10;L2Rvd25yZXYueG1sUEsFBgAAAAAEAAQA9QAAAIsDAAAAAA==&#10;" filled="f" stroked="f">
                  <v:textbox inset="0,0,0,0">
                    <w:txbxContent>
                      <w:p w:rsidR="00B824D6" w:rsidRDefault="00B824D6">
                        <w:pPr>
                          <w:spacing w:after="0" w:line="276" w:lineRule="auto"/>
                          <w:ind w:left="0" w:right="0" w:firstLine="0"/>
                          <w:jc w:val="left"/>
                        </w:pPr>
                        <w:r>
                          <w:rPr>
                            <w:i/>
                            <w:sz w:val="18"/>
                          </w:rPr>
                          <w:t xml:space="preserve"> </w:t>
                        </w:r>
                      </w:p>
                    </w:txbxContent>
                  </v:textbox>
                </v:rect>
                <v:rect id="Rectangle 5967" o:spid="_x0000_s1035" style="position:absolute;left:868;top:3649;width:6476;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f9eccA&#10;AADdAAAADwAAAGRycy9kb3ducmV2LnhtbESPQWvCQBSE74X+h+UVvNVNhcYkuorUih6tFlJvj+xr&#10;Epp9G7Krif31XUHocZiZb5j5cjCNuFDnassKXsYRCOLC6ppLBZ/HzXMCwnlkjY1lUnAlB8vF48Mc&#10;M217/qDLwZciQNhlqKDyvs2kdEVFBt3YtsTB+7adQR9kV0rdYR/gppGTKIqlwZrDQoUtvVVU/BzO&#10;RsE2aVdfO/vbl837aZvv83R9TL1So6dhNQPhafD/4Xt7pxW8pvEU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H/XnHAAAA3QAAAA8AAAAAAAAAAAAAAAAAmAIAAGRy&#10;cy9kb3ducmV2LnhtbFBLBQYAAAAABAAEAPUAAACMAwAAAAA=&#10;" filled="f" stroked="f">
                  <v:textbox inset="0,0,0,0">
                    <w:txbxContent>
                      <w:p w:rsidR="00B824D6" w:rsidRDefault="00B824D6">
                        <w:pPr>
                          <w:spacing w:after="0" w:line="276" w:lineRule="auto"/>
                          <w:ind w:left="0" w:right="0" w:firstLine="0"/>
                          <w:jc w:val="left"/>
                        </w:pPr>
                        <w:proofErr w:type="gramStart"/>
                        <w:r>
                          <w:t>номер</w:t>
                        </w:r>
                        <w:proofErr w:type="gramEnd"/>
                        <w:r>
                          <w:t>:</w:t>
                        </w:r>
                      </w:p>
                    </w:txbxContent>
                  </v:textbox>
                </v:rect>
                <v:rect id="Rectangle 5968" o:spid="_x0000_s1036" style="position:absolute;left:5732;top:3379;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hpC8MA&#10;AADdAAAADwAAAGRycy9kb3ducmV2LnhtbERPy4rCMBTdD/gP4QruxnQExXaMIj7QpVMFdXdp7rRl&#10;mpvSRFv9erMYcHk479miM5W4U+NKywq+hhEI4szqknMFp+P2cwrCeWSNlWVS8CAHi3nvY4aJti3/&#10;0D31uQgh7BJUUHhfJ1K6rCCDbmhr4sD92sagD7DJpW6wDeGmkqMomkiDJYeGAmtaFZT9pTejYDet&#10;l5e9fbZ5tbnuzodzvD7GXqlBv1t+g/DU+bf4373XCsbxJMwNb8IT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hpC8MAAADdAAAADwAAAAAAAAAAAAAAAACYAgAAZHJzL2Rv&#10;d25yZXYueG1sUEsFBgAAAAAEAAQA9QAAAIgDAAAAAA==&#10;" filled="f" stroked="f">
                  <v:textbox inset="0,0,0,0">
                    <w:txbxContent>
                      <w:p w:rsidR="00B824D6" w:rsidRDefault="00B824D6">
                        <w:pPr>
                          <w:spacing w:after="0" w:line="276" w:lineRule="auto"/>
                          <w:ind w:left="0" w:right="0" w:firstLine="0"/>
                          <w:jc w:val="left"/>
                        </w:pPr>
                        <w:r>
                          <w:t xml:space="preserve"> </w:t>
                        </w:r>
                      </w:p>
                    </w:txbxContent>
                  </v:textbox>
                </v:rect>
                <v:rect id="Rectangle 5969" o:spid="_x0000_s1037" style="position:absolute;left:23597;top:3358;width:423;height:1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TMkMUA&#10;AADdAAAADwAAAGRycy9kb3ducmV2LnhtbESPT4vCMBTE7wt+h/AEb2uqoNhqFPEPetxVQb09mmdb&#10;bF5KE213P/1mQfA4zMxvmNmiNaV4Uu0KywoG/QgEcWp1wZmC03H7OQHhPLLG0jIp+CEHi3nnY4aJ&#10;tg1/0/PgMxEg7BJUkHtfJVK6NCeDrm8r4uDdbG3QB1lnUtfYBLgp5TCKxtJgwWEhx4pWOaX3w8Mo&#10;2E2q5WVvf5us3Fx3569zvD7GXqlet11OQXhq/Tv8au+1glE8juH/TXg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1MyQxQAAAN0AAAAPAAAAAAAAAAAAAAAAAJgCAABkcnMv&#10;ZG93bnJldi54bWxQSwUGAAAAAAQABAD1AAAAigMAAAAA&#10;" filled="f" stroked="f">
                  <v:textbox inset="0,0,0,0">
                    <w:txbxContent>
                      <w:p w:rsidR="00B824D6" w:rsidRDefault="00B824D6">
                        <w:pPr>
                          <w:spacing w:after="0" w:line="276" w:lineRule="auto"/>
                          <w:ind w:left="0" w:right="0" w:firstLine="0"/>
                          <w:jc w:val="left"/>
                        </w:pPr>
                        <w:r>
                          <w:rPr>
                            <w:i/>
                            <w:sz w:val="18"/>
                          </w:rPr>
                          <w:t xml:space="preserve"> </w:t>
                        </w:r>
                      </w:p>
                    </w:txbxContent>
                  </v:textbox>
                </v:rect>
                <v:shape id="Shape 81991" o:spid="_x0000_s1038" style="position:absolute;left:11874;top:3265;width:23430;height:91;visibility:visible;mso-wrap-style:square;v-text-anchor:top" coordsize="23430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JhJsYA&#10;AADeAAAADwAAAGRycy9kb3ducmV2LnhtbESPzWrDMBCE74W+g9hCb43sHILjWA4hSWlyzM8huS3W&#10;1ja1VkZSbeftq0Khx2F2vtkp1pPpxEDOt5YVpLMEBHFldcu1guvl/S0D4QOyxs4yKXiQh3X5/FRg&#10;ru3IJxrOoRYRwj5HBU0IfS6lrxoy6Ge2J47ep3UGQ5SultrhGOGmk/MkWUiDLceGBnvaNlR9nb9N&#10;fCP7cOnucT+64+lwy5L5ovJ7VOr1ZdqsQASawv/xX/qgFWTpcpnC75zIAF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NJhJsYAAADeAAAADwAAAAAAAAAAAAAAAACYAgAAZHJz&#10;L2Rvd25yZXYueG1sUEsFBgAAAAAEAAQA9QAAAIsDAAAAAA==&#10;" path="m,l2343023,r,9144l,9144,,e" fillcolor="black" stroked="f" strokeweight="0">
                  <v:stroke miterlimit="83231f" joinstyle="miter"/>
                  <v:path arrowok="t" textboxrect="0,0,2343023,9144"/>
                </v:shape>
                <v:rect id="Rectangle 5971" o:spid="_x0000_s1039" style="position:absolute;left:868;top:5462;width:6525;height:1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tWS8cA&#10;AADdAAAADwAAAGRycy9kb3ducmV2LnhtbESPT2vCQBTE74LfYXmCN91YsCYxq0j/oEerhdTbI/ua&#10;hGbfhuzWpP30XUHocZiZ3zDZdjCNuFLnassKFvMIBHFhdc2lgvfz6ywG4TyyxsYyKfghB9vNeJRh&#10;qm3Pb3Q9+VIECLsUFVTet6mUrqjIoJvbljh4n7Yz6IPsSqk77APcNPIhih6lwZrDQoUtPVVUfJ2+&#10;jYJ93O4+Dva3L5uXyz4/5snzOfFKTSfDbg3C0+D/w/f2QStYJqsF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17VkvHAAAA3QAAAA8AAAAAAAAAAAAAAAAAmAIAAGRy&#10;cy9kb3ducmV2LnhtbFBLBQYAAAAABAAEAPUAAACMAwAAAAA=&#10;" filled="f" stroked="f">
                  <v:textbox inset="0,0,0,0">
                    <w:txbxContent>
                      <w:p w:rsidR="00B824D6" w:rsidRDefault="00B824D6">
                        <w:pPr>
                          <w:spacing w:after="0" w:line="276" w:lineRule="auto"/>
                          <w:ind w:left="0" w:right="0" w:firstLine="0"/>
                          <w:jc w:val="left"/>
                        </w:pPr>
                        <w:proofErr w:type="gramStart"/>
                        <w:r>
                          <w:t>выдан</w:t>
                        </w:r>
                        <w:proofErr w:type="gramEnd"/>
                        <w:r>
                          <w:t>:</w:t>
                        </w:r>
                      </w:p>
                    </w:txbxContent>
                  </v:textbox>
                </v:rect>
                <v:rect id="Rectangle 5972" o:spid="_x0000_s1040" style="position:absolute;left:5778;top:5193;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nIPMYA&#10;AADdAAAADwAAAGRycy9kb3ducmV2LnhtbESPQWvCQBSE74L/YXkFb7qpYDUxq4it6LFqIfX2yL4m&#10;odm3IbuatL++WxA8DjPzDZOue1OLG7WusqzgeRKBIM6trrhQ8HHejRcgnEfWWFsmBT/kYL0aDlJM&#10;tO34SLeTL0SAsEtQQel9k0jp8pIMuoltiIP3ZVuDPsi2kLrFLsBNLadR9CINVhwWSmxoW1L+fboa&#10;BftFs/k82N+uqN8u++w9i1/PsVdq9NRvliA89f4RvrcPWsEsnk/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anIPMYAAADdAAAADwAAAAAAAAAAAAAAAACYAgAAZHJz&#10;L2Rvd25yZXYueG1sUEsFBgAAAAAEAAQA9QAAAIsDAAAAAA==&#10;" filled="f" stroked="f">
                  <v:textbox inset="0,0,0,0">
                    <w:txbxContent>
                      <w:p w:rsidR="00B824D6" w:rsidRDefault="00B824D6">
                        <w:pPr>
                          <w:spacing w:after="0" w:line="276" w:lineRule="auto"/>
                          <w:ind w:left="0" w:right="0" w:firstLine="0"/>
                          <w:jc w:val="left"/>
                        </w:pPr>
                        <w:r>
                          <w:t xml:space="preserve"> </w:t>
                        </w:r>
                      </w:p>
                    </w:txbxContent>
                  </v:textbox>
                </v:rect>
                <v:rect id="Rectangle 5973" o:spid="_x0000_s1041" style="position:absolute;left:23597;top:5172;width:423;height:1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Vtp8cA&#10;AADdAAAADwAAAGRycy9kb3ducmV2LnhtbESPT2vCQBTE7wW/w/IEb3Wj0mqiq4i26LH+AfX2yD6T&#10;YPZtyG5N2k/vCoUeh5n5DTNbtKYUd6pdYVnBoB+BIE6tLjhTcDx8vk5AOI+ssbRMCn7IwWLeeZlh&#10;om3DO7rvfSYChF2CCnLvq0RKl+Zk0PVtRRy8q60N+iDrTOoamwA3pRxG0bs0WHBYyLGiVU7pbf9t&#10;FGwm1fK8tb9NVn5cNqevU7w+xF6pXrddTkF4av1/+K+91Qre4vEI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LlbafHAAAA3QAAAA8AAAAAAAAAAAAAAAAAmAIAAGRy&#10;cy9kb3ducmV2LnhtbFBLBQYAAAAABAAEAPUAAACMAwAAAAA=&#10;" filled="f" stroked="f">
                  <v:textbox inset="0,0,0,0">
                    <w:txbxContent>
                      <w:p w:rsidR="00B824D6" w:rsidRDefault="00B824D6">
                        <w:pPr>
                          <w:spacing w:after="0" w:line="276" w:lineRule="auto"/>
                          <w:ind w:left="0" w:right="0" w:firstLine="0"/>
                          <w:jc w:val="left"/>
                        </w:pPr>
                        <w:r>
                          <w:rPr>
                            <w:i/>
                            <w:sz w:val="18"/>
                          </w:rPr>
                          <w:t xml:space="preserve"> </w:t>
                        </w:r>
                      </w:p>
                    </w:txbxContent>
                  </v:textbox>
                </v:rect>
                <v:shape id="Shape 81992" o:spid="_x0000_s1042" style="position:absolute;left:11874;top:5078;width:23430;height:92;visibility:visible;mso-wrap-style:square;v-text-anchor:top" coordsize="23430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D/UcUA&#10;AADeAAAADwAAAGRycy9kb3ducmV2LnhtbESPQYvCMBCF78L+hzAL3jRtD1KrUZbdFfWo7mG9Dc3Y&#10;FptJSaLWf28EwePjzfvevPmyN624kvONZQXpOAFBXFrdcKXg77Aa5SB8QNbYWiYFd/KwXHwM5lho&#10;e+MdXfehEhHCvkAFdQhdIaUvazLox7Yjjt7JOoMhSldJ7fAW4aaVWZJMpMGGY0ONHX3XVJ73FxPf&#10;yNcu/bkft2672/znSTYp/S8qNfzsv2YgAvXhffxKb7SCPJ1OM3jOiQy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AP9RxQAAAN4AAAAPAAAAAAAAAAAAAAAAAJgCAABkcnMv&#10;ZG93bnJldi54bWxQSwUGAAAAAAQABAD1AAAAigMAAAAA&#10;" path="m,l2343023,r,9144l,9144,,e" fillcolor="black" stroked="f" strokeweight="0">
                  <v:stroke miterlimit="83231f" joinstyle="miter"/>
                  <v:path arrowok="t" textboxrect="0,0,2343023,9144"/>
                </v:shape>
                <v:shape id="Shape 81993" o:spid="_x0000_s1043" style="position:absolute;left:11874;top:6892;width:23430;height:91;visibility:visible;mso-wrap-style:square;v-text-anchor:top" coordsize="23430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xaysUA&#10;AADeAAAADwAAAGRycy9kb3ducmV2LnhtbESPT4vCMBDF78J+hzAL3jStgtRqlGVXUY/+OezehmZs&#10;yzaTkkSt394IgsfHm/d78+bLzjTiSs7XlhWkwwQEcWF1zaWC03E9yED4gKyxsUwK7uRhufjozTHX&#10;9sZ7uh5CKSKEfY4KqhDaXEpfVGTQD21LHL2zdQZDlK6U2uEtwk0jR0kykQZrjg0VtvRdUfF/uJj4&#10;RrZx6c/9b+d2++1vlowmhV+hUv3P7msGIlAX3sev9FYryNLpdAzPOZEB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TFrKxQAAAN4AAAAPAAAAAAAAAAAAAAAAAJgCAABkcnMv&#10;ZG93bnJldi54bWxQSwUGAAAAAAQABAD1AAAAigMAAAAA&#10;" path="m,l2343023,r,9144l,9144,,e" fillcolor="black" stroked="f" strokeweight="0">
                  <v:stroke miterlimit="83231f" joinstyle="miter"/>
                  <v:path arrowok="t" textboxrect="0,0,2343023,9144"/>
                </v:shape>
                <w10:anchorlock/>
              </v:group>
            </w:pict>
          </mc:Fallback>
        </mc:AlternateContent>
      </w:r>
    </w:p>
    <w:p w:rsidR="00D50E91" w:rsidRDefault="00B824D6">
      <w:pPr>
        <w:spacing w:after="42" w:line="238" w:lineRule="auto"/>
        <w:ind w:left="4088" w:right="3066"/>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3690188</wp:posOffset>
                </wp:positionH>
                <wp:positionV relativeFrom="paragraph">
                  <wp:posOffset>496408</wp:posOffset>
                </wp:positionV>
                <wp:extent cx="2343023" cy="733044"/>
                <wp:effectExtent l="0" t="0" r="0" b="0"/>
                <wp:wrapSquare wrapText="bothSides"/>
                <wp:docPr id="69505" name="Group 69505"/>
                <wp:cNvGraphicFramePr/>
                <a:graphic xmlns:a="http://schemas.openxmlformats.org/drawingml/2006/main">
                  <a:graphicData uri="http://schemas.microsoft.com/office/word/2010/wordprocessingGroup">
                    <wpg:wgp>
                      <wpg:cNvGrpSpPr/>
                      <wpg:grpSpPr>
                        <a:xfrm>
                          <a:off x="0" y="0"/>
                          <a:ext cx="2343023" cy="733044"/>
                          <a:chOff x="0" y="0"/>
                          <a:chExt cx="2343023" cy="733044"/>
                        </a:xfrm>
                      </wpg:grpSpPr>
                      <wps:wsp>
                        <wps:cNvPr id="5983" name="Rectangle 5983"/>
                        <wps:cNvSpPr/>
                        <wps:spPr>
                          <a:xfrm>
                            <a:off x="1172337" y="10859"/>
                            <a:ext cx="42236" cy="169198"/>
                          </a:xfrm>
                          <a:prstGeom prst="rect">
                            <a:avLst/>
                          </a:prstGeom>
                          <a:ln>
                            <a:noFill/>
                          </a:ln>
                        </wps:spPr>
                        <wps:txbx>
                          <w:txbxContent>
                            <w:p w:rsidR="00B824D6" w:rsidRDefault="00B824D6">
                              <w:pPr>
                                <w:spacing w:after="0" w:line="276" w:lineRule="auto"/>
                                <w:ind w:left="0" w:right="0" w:firstLine="0"/>
                                <w:jc w:val="left"/>
                              </w:pPr>
                              <w:r>
                                <w:rPr>
                                  <w:i/>
                                  <w:sz w:val="18"/>
                                </w:rPr>
                                <w:t xml:space="preserve"> </w:t>
                              </w:r>
                            </w:p>
                          </w:txbxContent>
                        </wps:txbx>
                        <wps:bodyPr horzOverflow="overflow" lIns="0" tIns="0" rIns="0" bIns="0" rtlCol="0">
                          <a:noAutofit/>
                        </wps:bodyPr>
                      </wps:wsp>
                      <wps:wsp>
                        <wps:cNvPr id="81994" name="Shape 81994"/>
                        <wps:cNvSpPr/>
                        <wps:spPr>
                          <a:xfrm>
                            <a:off x="0" y="0"/>
                            <a:ext cx="2343023" cy="9144"/>
                          </a:xfrm>
                          <a:custGeom>
                            <a:avLst/>
                            <a:gdLst/>
                            <a:ahLst/>
                            <a:cxnLst/>
                            <a:rect l="0" t="0" r="0" b="0"/>
                            <a:pathLst>
                              <a:path w="2343023" h="9144">
                                <a:moveTo>
                                  <a:pt x="0" y="0"/>
                                </a:moveTo>
                                <a:lnTo>
                                  <a:pt x="2343023" y="0"/>
                                </a:lnTo>
                                <a:lnTo>
                                  <a:pt x="234302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987" name="Rectangle 5987"/>
                        <wps:cNvSpPr/>
                        <wps:spPr>
                          <a:xfrm>
                            <a:off x="1172337" y="192214"/>
                            <a:ext cx="42236" cy="169198"/>
                          </a:xfrm>
                          <a:prstGeom prst="rect">
                            <a:avLst/>
                          </a:prstGeom>
                          <a:ln>
                            <a:noFill/>
                          </a:ln>
                        </wps:spPr>
                        <wps:txbx>
                          <w:txbxContent>
                            <w:p w:rsidR="00B824D6" w:rsidRDefault="00B824D6">
                              <w:pPr>
                                <w:spacing w:after="0" w:line="276" w:lineRule="auto"/>
                                <w:ind w:left="0" w:right="0" w:firstLine="0"/>
                                <w:jc w:val="left"/>
                              </w:pPr>
                              <w:r>
                                <w:rPr>
                                  <w:i/>
                                  <w:sz w:val="18"/>
                                </w:rPr>
                                <w:t xml:space="preserve"> </w:t>
                              </w:r>
                            </w:p>
                          </w:txbxContent>
                        </wps:txbx>
                        <wps:bodyPr horzOverflow="overflow" lIns="0" tIns="0" rIns="0" bIns="0" rtlCol="0">
                          <a:noAutofit/>
                        </wps:bodyPr>
                      </wps:wsp>
                      <wps:wsp>
                        <wps:cNvPr id="81995" name="Shape 81995"/>
                        <wps:cNvSpPr/>
                        <wps:spPr>
                          <a:xfrm>
                            <a:off x="0" y="182880"/>
                            <a:ext cx="2343023" cy="9144"/>
                          </a:xfrm>
                          <a:custGeom>
                            <a:avLst/>
                            <a:gdLst/>
                            <a:ahLst/>
                            <a:cxnLst/>
                            <a:rect l="0" t="0" r="0" b="0"/>
                            <a:pathLst>
                              <a:path w="2343023" h="9144">
                                <a:moveTo>
                                  <a:pt x="0" y="0"/>
                                </a:moveTo>
                                <a:lnTo>
                                  <a:pt x="2343023" y="0"/>
                                </a:lnTo>
                                <a:lnTo>
                                  <a:pt x="234302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991" name="Rectangle 5991"/>
                        <wps:cNvSpPr/>
                        <wps:spPr>
                          <a:xfrm>
                            <a:off x="1172337" y="373571"/>
                            <a:ext cx="42236" cy="169197"/>
                          </a:xfrm>
                          <a:prstGeom prst="rect">
                            <a:avLst/>
                          </a:prstGeom>
                          <a:ln>
                            <a:noFill/>
                          </a:ln>
                        </wps:spPr>
                        <wps:txbx>
                          <w:txbxContent>
                            <w:p w:rsidR="00B824D6" w:rsidRDefault="00B824D6">
                              <w:pPr>
                                <w:spacing w:after="0" w:line="276" w:lineRule="auto"/>
                                <w:ind w:left="0" w:right="0" w:firstLine="0"/>
                                <w:jc w:val="left"/>
                              </w:pPr>
                              <w:r>
                                <w:rPr>
                                  <w:i/>
                                  <w:sz w:val="18"/>
                                </w:rPr>
                                <w:t xml:space="preserve"> </w:t>
                              </w:r>
                            </w:p>
                          </w:txbxContent>
                        </wps:txbx>
                        <wps:bodyPr horzOverflow="overflow" lIns="0" tIns="0" rIns="0" bIns="0" rtlCol="0">
                          <a:noAutofit/>
                        </wps:bodyPr>
                      </wps:wsp>
                      <wps:wsp>
                        <wps:cNvPr id="81996" name="Shape 81996"/>
                        <wps:cNvSpPr/>
                        <wps:spPr>
                          <a:xfrm>
                            <a:off x="0" y="364236"/>
                            <a:ext cx="2343023" cy="9144"/>
                          </a:xfrm>
                          <a:custGeom>
                            <a:avLst/>
                            <a:gdLst/>
                            <a:ahLst/>
                            <a:cxnLst/>
                            <a:rect l="0" t="0" r="0" b="0"/>
                            <a:pathLst>
                              <a:path w="2343023" h="9144">
                                <a:moveTo>
                                  <a:pt x="0" y="0"/>
                                </a:moveTo>
                                <a:lnTo>
                                  <a:pt x="2343023" y="0"/>
                                </a:lnTo>
                                <a:lnTo>
                                  <a:pt x="234302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5995" name="Rectangle 5995"/>
                        <wps:cNvSpPr/>
                        <wps:spPr>
                          <a:xfrm>
                            <a:off x="1172337" y="554927"/>
                            <a:ext cx="42236" cy="169197"/>
                          </a:xfrm>
                          <a:prstGeom prst="rect">
                            <a:avLst/>
                          </a:prstGeom>
                          <a:ln>
                            <a:noFill/>
                          </a:ln>
                        </wps:spPr>
                        <wps:txbx>
                          <w:txbxContent>
                            <w:p w:rsidR="00B824D6" w:rsidRDefault="00B824D6">
                              <w:pPr>
                                <w:spacing w:after="0" w:line="276" w:lineRule="auto"/>
                                <w:ind w:left="0" w:right="0" w:firstLine="0"/>
                                <w:jc w:val="left"/>
                              </w:pPr>
                              <w:r>
                                <w:rPr>
                                  <w:i/>
                                  <w:sz w:val="18"/>
                                </w:rPr>
                                <w:t xml:space="preserve"> </w:t>
                              </w:r>
                            </w:p>
                          </w:txbxContent>
                        </wps:txbx>
                        <wps:bodyPr horzOverflow="overflow" lIns="0" tIns="0" rIns="0" bIns="0" rtlCol="0">
                          <a:noAutofit/>
                        </wps:bodyPr>
                      </wps:wsp>
                      <wps:wsp>
                        <wps:cNvPr id="81997" name="Shape 81997"/>
                        <wps:cNvSpPr/>
                        <wps:spPr>
                          <a:xfrm>
                            <a:off x="0" y="545592"/>
                            <a:ext cx="2343023" cy="9144"/>
                          </a:xfrm>
                          <a:custGeom>
                            <a:avLst/>
                            <a:gdLst/>
                            <a:ahLst/>
                            <a:cxnLst/>
                            <a:rect l="0" t="0" r="0" b="0"/>
                            <a:pathLst>
                              <a:path w="2343023" h="9144">
                                <a:moveTo>
                                  <a:pt x="0" y="0"/>
                                </a:moveTo>
                                <a:lnTo>
                                  <a:pt x="2343023" y="0"/>
                                </a:lnTo>
                                <a:lnTo>
                                  <a:pt x="234302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1998" name="Shape 81998"/>
                        <wps:cNvSpPr/>
                        <wps:spPr>
                          <a:xfrm>
                            <a:off x="0" y="726948"/>
                            <a:ext cx="2343023" cy="9144"/>
                          </a:xfrm>
                          <a:custGeom>
                            <a:avLst/>
                            <a:gdLst/>
                            <a:ahLst/>
                            <a:cxnLst/>
                            <a:rect l="0" t="0" r="0" b="0"/>
                            <a:pathLst>
                              <a:path w="2343023" h="9144">
                                <a:moveTo>
                                  <a:pt x="0" y="0"/>
                                </a:moveTo>
                                <a:lnTo>
                                  <a:pt x="2343023" y="0"/>
                                </a:lnTo>
                                <a:lnTo>
                                  <a:pt x="234302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id="Group 69505" o:spid="_x0000_s1044" style="position:absolute;left:0;text-align:left;margin-left:290.55pt;margin-top:39.1pt;width:184.5pt;height:57.7pt;z-index:251658240;mso-position-horizontal-relative:text;mso-position-vertical-relative:text" coordsize="23430,7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">
                <v:rect id="Rectangle 5983" o:spid="_x0000_s1045" style="position:absolute;left:11723;top:108;width:422;height:1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AdgMYA&#10;AADdAAAADwAAAGRycy9kb3ducmV2LnhtbESPT2vCQBTE70K/w/IK3nTTipKkriJV0aN/Cra3R/Y1&#10;Cc2+DdnVRD+9Kwg9DjPzG2Y670wlLtS40rKCt2EEgjizuuRcwddxPYhBOI+ssbJMCq7kYD576U0x&#10;1bblPV0OPhcBwi5FBYX3dSqlywoy6Ia2Jg7er20M+iCbXOoG2wA3lXyPook0WHJYKLCmz4Kyv8PZ&#10;KNjE9eJ7a29tXq1+NqfdKVkeE69U/7VbfIDw1Pn/8LO91QrGSTyC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zAdgMYAAADdAAAADwAAAAAAAAAAAAAAAACYAgAAZHJz&#10;L2Rvd25yZXYueG1sUEsFBgAAAAAEAAQA9QAAAIsDAAAAAA==&#10;" filled="f" stroked="f">
                  <v:textbox inset="0,0,0,0">
                    <w:txbxContent>
                      <w:p w:rsidR="00B824D6" w:rsidRDefault="00B824D6">
                        <w:pPr>
                          <w:spacing w:after="0" w:line="276" w:lineRule="auto"/>
                          <w:ind w:left="0" w:right="0" w:firstLine="0"/>
                          <w:jc w:val="left"/>
                        </w:pPr>
                        <w:r>
                          <w:rPr>
                            <w:i/>
                            <w:sz w:val="18"/>
                          </w:rPr>
                          <w:t xml:space="preserve"> </w:t>
                        </w:r>
                      </w:p>
                    </w:txbxContent>
                  </v:textbox>
                </v:rect>
                <v:shape id="Shape 81994" o:spid="_x0000_s1046" style="position:absolute;width:23430;height:91;visibility:visible;mso-wrap-style:square;v-text-anchor:top" coordsize="23430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XCvsUA&#10;AADeAAAADwAAAGRycy9kb3ducmV2LnhtbESPT4vCMBDF78J+hzAL3jStiNRqlGVXUY/+OezehmZs&#10;yzaTkkSt394IgsfHm/d78+bLzjTiSs7XlhWkwwQEcWF1zaWC03E9yED4gKyxsUwK7uRhufjozTHX&#10;9sZ7uh5CKSKEfY4KqhDaXEpfVGTQD21LHL2zdQZDlK6U2uEtwk0jR0kykQZrjg0VtvRdUfF/uJj4&#10;RrZx6c/9b+d2++1vlowmhV+hUv3P7msGIlAX3sev9FYryNLpdAzPOZEB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pcK+xQAAAN4AAAAPAAAAAAAAAAAAAAAAAJgCAABkcnMv&#10;ZG93bnJldi54bWxQSwUGAAAAAAQABAD1AAAAigMAAAAA&#10;" path="m,l2343023,r,9144l,9144,,e" fillcolor="black" stroked="f" strokeweight="0">
                  <v:stroke miterlimit="83231f" joinstyle="miter"/>
                  <v:path arrowok="t" textboxrect="0,0,2343023,9144"/>
                </v:shape>
                <v:rect id="Rectangle 5987" o:spid="_x0000_s1047" style="position:absolute;left:11723;top:1922;width:422;height:1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sbg8YA&#10;AADdAAAADwAAAGRycy9kb3ducmV2LnhtbESPT2vCQBTE70K/w/IK3nTTgpqkriJV0aN/Cra3R/Y1&#10;Cc2+DdnVRD+9Kwg9DjPzG2Y670wlLtS40rKCt2EEgjizuuRcwddxPYhBOI+ssbJMCq7kYD576U0x&#10;1bblPV0OPhcBwi5FBYX3dSqlywoy6Ia2Jg7er20M+iCbXOoG2wA3lXyPorE0WHJYKLCmz4Kyv8PZ&#10;KNjE9eJ7a29tXq1+NqfdKVkeE69U/7VbfIDw1Pn/8LO91QpGSTyB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Asbg8YAAADdAAAADwAAAAAAAAAAAAAAAACYAgAAZHJz&#10;L2Rvd25yZXYueG1sUEsFBgAAAAAEAAQA9QAAAIsDAAAAAA==&#10;" filled="f" stroked="f">
                  <v:textbox inset="0,0,0,0">
                    <w:txbxContent>
                      <w:p w:rsidR="00B824D6" w:rsidRDefault="00B824D6">
                        <w:pPr>
                          <w:spacing w:after="0" w:line="276" w:lineRule="auto"/>
                          <w:ind w:left="0" w:right="0" w:firstLine="0"/>
                          <w:jc w:val="left"/>
                        </w:pPr>
                        <w:r>
                          <w:rPr>
                            <w:i/>
                            <w:sz w:val="18"/>
                          </w:rPr>
                          <w:t xml:space="preserve"> </w:t>
                        </w:r>
                      </w:p>
                    </w:txbxContent>
                  </v:textbox>
                </v:rect>
                <v:shape id="Shape 81995" o:spid="_x0000_s1048" style="position:absolute;top:1828;width:23430;height:92;visibility:visible;mso-wrap-style:square;v-text-anchor:top" coordsize="23430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nJcUA&#10;AADeAAAADwAAAGRycy9kb3ducmV2LnhtbESPT4vCMBDF78J+hzAL3jStoNRqlGVXUY/+OezehmZs&#10;yzaTkkSt394IgsfHm/d78+bLzjTiSs7XlhWkwwQEcWF1zaWC03E9yED4gKyxsUwK7uRhufjozTHX&#10;9sZ7uh5CKSKEfY4KqhDaXEpfVGTQD21LHL2zdQZDlK6U2uEtwk0jR0kykQZrjg0VtvRdUfF/uJj4&#10;RrZx6c/9b+d2++1vlowmhV+hUv3P7msGIlAX3sev9FYryNLpdAzPOZEB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6WclxQAAAN4AAAAPAAAAAAAAAAAAAAAAAJgCAABkcnMv&#10;ZG93bnJldi54bWxQSwUGAAAAAAQABAD1AAAAigMAAAAA&#10;" path="m,l2343023,r,9144l,9144,,e" fillcolor="black" stroked="f" strokeweight="0">
                  <v:stroke miterlimit="83231f" joinstyle="miter"/>
                  <v:path arrowok="t" textboxrect="0,0,2343023,9144"/>
                </v:shape>
                <v:rect id="Rectangle 5991" o:spid="_x0000_s1049" style="position:absolute;left:11723;top:3735;width:422;height:1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ewscYA&#10;AADdAAAADwAAAGRycy9kb3ducmV2LnhtbESPQWvCQBSE7wX/w/IKvdVNChYT3YRgFT22KtjeHtln&#10;Epp9G7KrSfvruwXB4zAz3zDLfDStuFLvGssK4mkEgri0uuFKwfGweZ6DcB5ZY2uZFPyQgzybPCwx&#10;1XbgD7rufSUChF2KCmrvu1RKV9Zk0E1tRxy8s+0N+iD7SuoehwA3rXyJoldpsOGwUGNHq5rK7/3F&#10;KNjOu+JzZ3+Hql1/bU/vp+TtkHilnh7HYgHC0+jv4Vt7pxXMkiSG/zfhCcj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XewscYAAADdAAAADwAAAAAAAAAAAAAAAACYAgAAZHJz&#10;L2Rvd25yZXYueG1sUEsFBgAAAAAEAAQA9QAAAIsDAAAAAA==&#10;" filled="f" stroked="f">
                  <v:textbox inset="0,0,0,0">
                    <w:txbxContent>
                      <w:p w:rsidR="00B824D6" w:rsidRDefault="00B824D6">
                        <w:pPr>
                          <w:spacing w:after="0" w:line="276" w:lineRule="auto"/>
                          <w:ind w:left="0" w:right="0" w:firstLine="0"/>
                          <w:jc w:val="left"/>
                        </w:pPr>
                        <w:r>
                          <w:rPr>
                            <w:i/>
                            <w:sz w:val="18"/>
                          </w:rPr>
                          <w:t xml:space="preserve"> </w:t>
                        </w:r>
                      </w:p>
                    </w:txbxContent>
                  </v:textbox>
                </v:rect>
                <v:shape id="Shape 81996" o:spid="_x0000_s1050" style="position:absolute;top:3642;width:23430;height:91;visibility:visible;mso-wrap-style:square;v-text-anchor:top" coordsize="23430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v5UsUA&#10;AADeAAAADwAAAGRycy9kb3ducmV2LnhtbESPzW7CMBCE75V4B2uRuBUnHKIQMAgBFXDk5wC3Vbwk&#10;EfE6sl0Ib19XqtTjaHa+2Zkve9OKJznfWFaQjhMQxKXVDVcKLuevzxyED8gaW8uk4E0elovBxxwL&#10;bV98pOcpVCJC2BeooA6hK6T0ZU0G/dh2xNG7W2cwROkqqR2+Ity0cpIkmTTYcGyosaN1TeXj9G3i&#10;G/nOpZv37eAOx/01TyZZ6beo1GjYr2YgAvXh//gvvdcK8nQ6zeB3TmSAX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O/lSxQAAAN4AAAAPAAAAAAAAAAAAAAAAAJgCAABkcnMv&#10;ZG93bnJldi54bWxQSwUGAAAAAAQABAD1AAAAigMAAAAA&#10;" path="m,l2343023,r,9144l,9144,,e" fillcolor="black" stroked="f" strokeweight="0">
                  <v:stroke miterlimit="83231f" joinstyle="miter"/>
                  <v:path arrowok="t" textboxrect="0,0,2343023,9144"/>
                </v:shape>
                <v:rect id="Rectangle 5995" o:spid="_x0000_s1051" style="position:absolute;left:11723;top:5549;width:422;height:1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y2ssUA&#10;AADdAAAADwAAAGRycy9kb3ducmV2LnhtbESPT4vCMBTE78J+h/AWvGmq4GKrUWRX0aN/FtTbo3m2&#10;xealNNHW/fRGEPY4zMxvmOm8NaW4U+0KywoG/QgEcWp1wZmC38OqNwbhPLLG0jIpeJCD+eyjM8VE&#10;24Z3dN/7TAQIuwQV5N5XiZQuzcmg69uKOHgXWxv0QdaZ1DU2AW5KOYyiL2mw4LCQY0XfOaXX/c0o&#10;WI+rxWlj/5qsXJ7Xx+0x/jnEXqnuZ7uYgPDU+v/wu73RCkZxPIL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TLayxQAAAN0AAAAPAAAAAAAAAAAAAAAAAJgCAABkcnMv&#10;ZG93bnJldi54bWxQSwUGAAAAAAQABAD1AAAAigMAAAAA&#10;" filled="f" stroked="f">
                  <v:textbox inset="0,0,0,0">
                    <w:txbxContent>
                      <w:p w:rsidR="00B824D6" w:rsidRDefault="00B824D6">
                        <w:pPr>
                          <w:spacing w:after="0" w:line="276" w:lineRule="auto"/>
                          <w:ind w:left="0" w:right="0" w:firstLine="0"/>
                          <w:jc w:val="left"/>
                        </w:pPr>
                        <w:r>
                          <w:rPr>
                            <w:i/>
                            <w:sz w:val="18"/>
                          </w:rPr>
                          <w:t xml:space="preserve"> </w:t>
                        </w:r>
                      </w:p>
                    </w:txbxContent>
                  </v:textbox>
                </v:rect>
                <v:shape id="Shape 81997" o:spid="_x0000_s1052" style="position:absolute;top:5455;width:23430;height:92;visibility:visible;mso-wrap-style:square;v-text-anchor:top" coordsize="23430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dcycUA&#10;AADeAAAADwAAAGRycy9kb3ducmV2LnhtbESPzW7CMBCE70h9B2sr9QZOOEAIGISAqnDk59DeVvGS&#10;RMTryDYQ3r5GQuI4mp1vdmaLzjTiRs7XlhWkgwQEcWF1zaWC0/G7n4HwAVljY5kUPMjDYv7Rm2Gu&#10;7Z33dDuEUkQI+xwVVCG0uZS+qMigH9iWOHpn6wyGKF0ptcN7hJtGDpNkJA3WHBsqbGlVUXE5XE18&#10;I/tx6frxt3O7/fY3S4ajwm9Qqa/PbjkFEagL7+NXeqsVZOlkMobnnMgAOf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d1zJxQAAAN4AAAAPAAAAAAAAAAAAAAAAAJgCAABkcnMv&#10;ZG93bnJldi54bWxQSwUGAAAAAAQABAD1AAAAigMAAAAA&#10;" path="m,l2343023,r,9144l,9144,,e" fillcolor="black" stroked="f" strokeweight="0">
                  <v:stroke miterlimit="83231f" joinstyle="miter"/>
                  <v:path arrowok="t" textboxrect="0,0,2343023,9144"/>
                </v:shape>
                <v:shape id="Shape 81998" o:spid="_x0000_s1053" style="position:absolute;top:7269;width:23430;height:91;visibility:visible;mso-wrap-style:square;v-text-anchor:top" coordsize="23430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jIu8UA&#10;AADeAAAADwAAAGRycy9kb3ducmV2LnhtbESPTW/CMAyG75P2HyJP4jbSckClENC0gYAjH4ftZjWm&#10;rdY4VRKg/Ht8mLSj9fp9/HixGlynbhRi69lAPs5AEVfetlwbOJ827wWomJAtdp7JwIMirJavLwss&#10;rb/zgW7HVCuBcCzRQJNSX2odq4YcxrHviSW7+OAwyRhqbQPeBe46PcmyqXbYslxosKfPhqrf49WJ&#10;RrEN+dfjZx/2h913kU2mVVyjMaO34WMOKtGQ/pf/2jtroMhnM/GVd4QBevk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6Mi7xQAAAN4AAAAPAAAAAAAAAAAAAAAAAJgCAABkcnMv&#10;ZG93bnJldi54bWxQSwUGAAAAAAQABAD1AAAAigMAAAAA&#10;" path="m,l2343023,r,9144l,9144,,e" fillcolor="black" stroked="f" strokeweight="0">
                  <v:stroke miterlimit="83231f" joinstyle="miter"/>
                  <v:path arrowok="t" textboxrect="0,0,2343023,9144"/>
                </v:shape>
                <w10:wrap type="square"/>
              </v:group>
            </w:pict>
          </mc:Fallback>
        </mc:AlternateContent>
      </w:r>
      <w:r>
        <w:t xml:space="preserve">код </w:t>
      </w:r>
      <w:r>
        <w:tab/>
      </w:r>
      <w:r>
        <w:rPr>
          <w:i/>
          <w:vertAlign w:val="superscript"/>
        </w:rPr>
        <w:t xml:space="preserve"> </w:t>
      </w:r>
      <w:r>
        <w:t xml:space="preserve">подразделени я: дата выдачи: </w:t>
      </w:r>
    </w:p>
    <w:p w:rsidR="00D50E91" w:rsidRDefault="00B824D6">
      <w:pPr>
        <w:spacing w:after="42" w:line="238" w:lineRule="auto"/>
        <w:ind w:left="4088" w:right="1272"/>
        <w:jc w:val="left"/>
      </w:pPr>
      <w:r>
        <w:t xml:space="preserve">адрес регистрации: телефон: </w:t>
      </w:r>
    </w:p>
    <w:p w:rsidR="00D50E91" w:rsidRDefault="00B824D6">
      <w:pPr>
        <w:ind w:left="4088" w:right="2366"/>
      </w:pPr>
      <w:r>
        <w:t xml:space="preserve">электронная </w:t>
      </w:r>
      <w:r>
        <w:tab/>
      </w:r>
      <w:r>
        <w:rPr>
          <w:i/>
          <w:vertAlign w:val="superscript"/>
        </w:rPr>
        <w:t xml:space="preserve"> </w:t>
      </w:r>
      <w:r>
        <w:t xml:space="preserve">почта: </w:t>
      </w:r>
    </w:p>
    <w:p w:rsidR="00D50E91" w:rsidRDefault="00B824D6">
      <w:pPr>
        <w:spacing w:after="0" w:line="240" w:lineRule="auto"/>
        <w:ind w:left="10" w:right="-15"/>
        <w:jc w:val="center"/>
      </w:pPr>
      <w:r>
        <w:t xml:space="preserve">СНИЛС: </w:t>
      </w:r>
      <w:r>
        <w:tab/>
      </w:r>
      <w:r>
        <w:rPr>
          <w:rFonts w:ascii="Calibri" w:eastAsia="Calibri" w:hAnsi="Calibri" w:cs="Calibri"/>
          <w:noProof/>
          <w:sz w:val="22"/>
        </w:rPr>
        <mc:AlternateContent>
          <mc:Choice Requires="wpg">
            <w:drawing>
              <wp:inline distT="0" distB="0" distL="0" distR="0">
                <wp:extent cx="2352167" cy="187453"/>
                <wp:effectExtent l="0" t="0" r="0" b="0"/>
                <wp:docPr id="69506" name="Group 69506"/>
                <wp:cNvGraphicFramePr/>
                <a:graphic xmlns:a="http://schemas.openxmlformats.org/drawingml/2006/main">
                  <a:graphicData uri="http://schemas.microsoft.com/office/word/2010/wordprocessingGroup">
                    <wpg:wgp>
                      <wpg:cNvGrpSpPr/>
                      <wpg:grpSpPr>
                        <a:xfrm>
                          <a:off x="0" y="0"/>
                          <a:ext cx="2352167" cy="187453"/>
                          <a:chOff x="0" y="0"/>
                          <a:chExt cx="2352167" cy="187453"/>
                        </a:xfrm>
                      </wpg:grpSpPr>
                      <wps:wsp>
                        <wps:cNvPr id="6004" name="Rectangle 6004"/>
                        <wps:cNvSpPr/>
                        <wps:spPr>
                          <a:xfrm>
                            <a:off x="1181481" y="9335"/>
                            <a:ext cx="42236" cy="169198"/>
                          </a:xfrm>
                          <a:prstGeom prst="rect">
                            <a:avLst/>
                          </a:prstGeom>
                          <a:ln>
                            <a:noFill/>
                          </a:ln>
                        </wps:spPr>
                        <wps:txbx>
                          <w:txbxContent>
                            <w:p w:rsidR="00B824D6" w:rsidRDefault="00B824D6">
                              <w:pPr>
                                <w:spacing w:after="0" w:line="276" w:lineRule="auto"/>
                                <w:ind w:left="0" w:right="0" w:firstLine="0"/>
                                <w:jc w:val="left"/>
                              </w:pPr>
                              <w:r>
                                <w:rPr>
                                  <w:i/>
                                  <w:sz w:val="18"/>
                                </w:rPr>
                                <w:t xml:space="preserve"> </w:t>
                              </w:r>
                            </w:p>
                          </w:txbxContent>
                        </wps:txbx>
                        <wps:bodyPr horzOverflow="overflow" lIns="0" tIns="0" rIns="0" bIns="0" rtlCol="0">
                          <a:noAutofit/>
                        </wps:bodyPr>
                      </wps:wsp>
                      <wps:wsp>
                        <wps:cNvPr id="81999" name="Shape 81999"/>
                        <wps:cNvSpPr/>
                        <wps:spPr>
                          <a:xfrm>
                            <a:off x="9144" y="0"/>
                            <a:ext cx="2343023" cy="9144"/>
                          </a:xfrm>
                          <a:custGeom>
                            <a:avLst/>
                            <a:gdLst/>
                            <a:ahLst/>
                            <a:cxnLst/>
                            <a:rect l="0" t="0" r="0" b="0"/>
                            <a:pathLst>
                              <a:path w="2343023" h="9144">
                                <a:moveTo>
                                  <a:pt x="0" y="0"/>
                                </a:moveTo>
                                <a:lnTo>
                                  <a:pt x="2343023" y="0"/>
                                </a:lnTo>
                                <a:lnTo>
                                  <a:pt x="234302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000" name="Shape 82000"/>
                        <wps:cNvSpPr/>
                        <wps:spPr>
                          <a:xfrm>
                            <a:off x="0" y="181357"/>
                            <a:ext cx="2352167" cy="9144"/>
                          </a:xfrm>
                          <a:custGeom>
                            <a:avLst/>
                            <a:gdLst/>
                            <a:ahLst/>
                            <a:cxnLst/>
                            <a:rect l="0" t="0" r="0" b="0"/>
                            <a:pathLst>
                              <a:path w="2352167" h="9144">
                                <a:moveTo>
                                  <a:pt x="0" y="0"/>
                                </a:moveTo>
                                <a:lnTo>
                                  <a:pt x="2352167" y="0"/>
                                </a:lnTo>
                                <a:lnTo>
                                  <a:pt x="235216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id="Group 69506" o:spid="_x0000_s1054" style="width:185.2pt;height:14.75pt;mso-position-horizontal-relative:char;mso-position-vertical-relative:line" coordsize="23521,1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">
                <v:rect id="Rectangle 6004" o:spid="_x0000_s1055" style="position:absolute;left:11814;top:93;width:423;height:1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tEcUA&#10;AADdAAAADwAAAGRycy9kb3ducmV2LnhtbESPQWvCQBSE70L/w/IK3nS3IqKpq0ir6FFNwfb2yL4m&#10;odm3Ibua6K93BaHHYWa+YebLzlbiQo0vHWt4GyoQxJkzJecavtLNYArCB2SDlWPScCUPy8VLb46J&#10;cS0f6HIMuYgQ9glqKEKoEyl9VpBFP3Q1cfR+XWMxRNnk0jTYRrit5EipibRYclwosKaPgrK/49lq&#10;2E7r1ffO3dq8Wv9sT/vT7DOdBa37r93qHUSgLvyHn+2d0TBRagyPN/EJ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n60RxQAAAN0AAAAPAAAAAAAAAAAAAAAAAJgCAABkcnMv&#10;ZG93bnJldi54bWxQSwUGAAAAAAQABAD1AAAAigMAAAAA&#10;" filled="f" stroked="f">
                  <v:textbox inset="0,0,0,0">
                    <w:txbxContent>
                      <w:p w:rsidR="00B824D6" w:rsidRDefault="00B824D6">
                        <w:pPr>
                          <w:spacing w:after="0" w:line="276" w:lineRule="auto"/>
                          <w:ind w:left="0" w:right="0" w:firstLine="0"/>
                          <w:jc w:val="left"/>
                        </w:pPr>
                        <w:r>
                          <w:rPr>
                            <w:i/>
                            <w:sz w:val="18"/>
                          </w:rPr>
                          <w:t xml:space="preserve"> </w:t>
                        </w:r>
                      </w:p>
                    </w:txbxContent>
                  </v:textbox>
                </v:rect>
                <v:shape id="Shape 81999" o:spid="_x0000_s1056" style="position:absolute;left:91;width:23430;height:91;visibility:visible;mso-wrap-style:square;v-text-anchor:top" coordsize="23430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RtIMUA&#10;AADeAAAADwAAAGRycy9kb3ducmV2LnhtbESPQYvCMBCF78L+hzAL3jStB2mrUZbdFfWo7mG9Dc3Y&#10;FptJSaLWf28EwePjzfvevPmyN624kvONZQXpOAFBXFrdcKXg77AaZSB8QNbYWiYFd/KwXHwM5lho&#10;e+MdXfehEhHCvkAFdQhdIaUvazLox7Yjjt7JOoMhSldJ7fAW4aaVkySZSoMNx4YaO/quqTzvLya+&#10;ka1d+nM/bt12t/nPksm09L+o1PCz/5qBCNSH9/ErvdEKsjTPc3jOiQy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pG0gxQAAAN4AAAAPAAAAAAAAAAAAAAAAAJgCAABkcnMv&#10;ZG93bnJldi54bWxQSwUGAAAAAAQABAD1AAAAigMAAAAA&#10;" path="m,l2343023,r,9144l,9144,,e" fillcolor="black" stroked="f" strokeweight="0">
                  <v:stroke miterlimit="83231f" joinstyle="miter"/>
                  <v:path arrowok="t" textboxrect="0,0,2343023,9144"/>
                </v:shape>
                <v:shape id="Shape 82000" o:spid="_x0000_s1057" style="position:absolute;top:1813;width:23521;height:92;visibility:visible;mso-wrap-style:square;v-text-anchor:top" coordsize="235216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Fai8UA&#10;AADeAAAADwAAAGRycy9kb3ducmV2LnhtbESPTWvCQBCG7wX/wzKCt7pRsEjqKiL4Bb00LfY6ZKdJ&#10;aHY27q4x/vvOodDj8M77vDyrzeBa1VOIjWcDs2kGirj0tuHKwOfH/nkJKiZki61nMvCgCJv16GmF&#10;ufV3fqe+SJUSCMccDdQpdbnWsazJYZz6jliybx8cJjlDpW3Au8Bdq+dZ9qIdNiwLNXa0q6n8KW7O&#10;wNfx8Ybhdun7/eVcdJzNrws+GDMZD9tXUImG9P/81z5ZA0tBioDoiAr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UVqLxQAAAN4AAAAPAAAAAAAAAAAAAAAAAJgCAABkcnMv&#10;ZG93bnJldi54bWxQSwUGAAAAAAQABAD1AAAAigMAAAAA&#10;" path="m,l2352167,r,9144l,9144,,e" fillcolor="black" stroked="f" strokeweight="0">
                  <v:stroke miterlimit="83231f" joinstyle="miter"/>
                  <v:path arrowok="t" textboxrect="0,0,2352167,9144"/>
                </v:shape>
                <w10:anchorlock/>
              </v:group>
            </w:pict>
          </mc:Fallback>
        </mc:AlternateContent>
      </w:r>
    </w:p>
    <w:p w:rsidR="00D50E91" w:rsidRDefault="00B824D6">
      <w:pPr>
        <w:spacing w:after="0" w:line="240" w:lineRule="auto"/>
        <w:ind w:left="0" w:right="0" w:firstLine="0"/>
        <w:jc w:val="center"/>
      </w:pPr>
      <w:r>
        <w:t xml:space="preserve"> </w:t>
      </w:r>
    </w:p>
    <w:p w:rsidR="00D50E91" w:rsidRDefault="00B824D6">
      <w:pPr>
        <w:spacing w:after="38" w:line="240" w:lineRule="auto"/>
        <w:ind w:left="0" w:right="0" w:firstLine="0"/>
        <w:jc w:val="center"/>
      </w:pPr>
      <w:r>
        <w:t xml:space="preserve"> </w:t>
      </w:r>
    </w:p>
    <w:p w:rsidR="00D50E91" w:rsidRDefault="00B824D6">
      <w:pPr>
        <w:spacing w:after="15" w:line="237" w:lineRule="auto"/>
        <w:ind w:left="34" w:right="-15"/>
        <w:jc w:val="center"/>
      </w:pPr>
      <w:r>
        <w:rPr>
          <w:b/>
        </w:rPr>
        <w:t>Заявление</w:t>
      </w:r>
      <w:r>
        <w:rPr>
          <w:sz w:val="22"/>
        </w:rPr>
        <w:t xml:space="preserve"> </w:t>
      </w:r>
    </w:p>
    <w:p w:rsidR="00D50E91" w:rsidRDefault="00B824D6">
      <w:pPr>
        <w:spacing w:after="15" w:line="237" w:lineRule="auto"/>
        <w:ind w:left="34" w:right="490"/>
        <w:jc w:val="center"/>
      </w:pPr>
      <w:r>
        <w:rPr>
          <w:b/>
        </w:rPr>
        <w:t>о предоставлении места для захоронения и разрешении на погребение умершего(ей)</w:t>
      </w:r>
      <w:r>
        <w:rPr>
          <w:sz w:val="22"/>
        </w:rPr>
        <w:t xml:space="preserve"> </w:t>
      </w:r>
    </w:p>
    <w:p w:rsidR="00D50E91" w:rsidRDefault="00B824D6">
      <w:pPr>
        <w:spacing w:after="37" w:line="240" w:lineRule="auto"/>
        <w:ind w:left="0" w:right="0" w:firstLine="0"/>
        <w:jc w:val="left"/>
      </w:pPr>
      <w:r>
        <w:rPr>
          <w:b/>
        </w:rPr>
        <w:t xml:space="preserve"> </w:t>
      </w:r>
    </w:p>
    <w:p w:rsidR="00D50E91" w:rsidRDefault="00B824D6">
      <w:pPr>
        <w:spacing w:after="0" w:line="240" w:lineRule="auto"/>
        <w:ind w:left="0" w:right="0" w:firstLine="0"/>
        <w:jc w:val="center"/>
      </w:pPr>
      <w:r>
        <w:rPr>
          <w:b/>
        </w:rPr>
        <w:t>Дата</w:t>
      </w:r>
      <w:r>
        <w:rPr>
          <w:b/>
          <w:u w:val="single" w:color="000000"/>
        </w:rPr>
        <w:t>___________</w:t>
      </w:r>
      <w:r>
        <w:rPr>
          <w:b/>
        </w:rPr>
        <w:t xml:space="preserve">Рег. №  </w:t>
      </w:r>
    </w:p>
    <w:p w:rsidR="00D50E91" w:rsidRDefault="00B824D6">
      <w:pPr>
        <w:spacing w:after="0" w:line="240" w:lineRule="auto"/>
        <w:ind w:left="0" w:right="1284" w:firstLine="0"/>
        <w:jc w:val="right"/>
      </w:pPr>
      <w:r>
        <w:rPr>
          <w:rFonts w:ascii="Calibri" w:eastAsia="Calibri" w:hAnsi="Calibri" w:cs="Calibri"/>
          <w:noProof/>
          <w:sz w:val="22"/>
        </w:rPr>
        <mc:AlternateContent>
          <mc:Choice Requires="wpg">
            <w:drawing>
              <wp:inline distT="0" distB="0" distL="0" distR="0">
                <wp:extent cx="2163191" cy="6096"/>
                <wp:effectExtent l="0" t="0" r="0" b="0"/>
                <wp:docPr id="69507" name="Group 69507"/>
                <wp:cNvGraphicFramePr/>
                <a:graphic xmlns:a="http://schemas.openxmlformats.org/drawingml/2006/main">
                  <a:graphicData uri="http://schemas.microsoft.com/office/word/2010/wordprocessingGroup">
                    <wpg:wgp>
                      <wpg:cNvGrpSpPr/>
                      <wpg:grpSpPr>
                        <a:xfrm>
                          <a:off x="0" y="0"/>
                          <a:ext cx="2163191" cy="6096"/>
                          <a:chOff x="0" y="0"/>
                          <a:chExt cx="2163191" cy="6096"/>
                        </a:xfrm>
                      </wpg:grpSpPr>
                      <wps:wsp>
                        <wps:cNvPr id="82001" name="Shape 82001"/>
                        <wps:cNvSpPr/>
                        <wps:spPr>
                          <a:xfrm>
                            <a:off x="0" y="0"/>
                            <a:ext cx="2163191" cy="9144"/>
                          </a:xfrm>
                          <a:custGeom>
                            <a:avLst/>
                            <a:gdLst/>
                            <a:ahLst/>
                            <a:cxnLst/>
                            <a:rect l="0" t="0" r="0" b="0"/>
                            <a:pathLst>
                              <a:path w="2163191" h="9144">
                                <a:moveTo>
                                  <a:pt x="0" y="0"/>
                                </a:moveTo>
                                <a:lnTo>
                                  <a:pt x="2163191" y="0"/>
                                </a:lnTo>
                                <a:lnTo>
                                  <a:pt x="2163191"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780360E4" id="Group 69507" o:spid="_x0000_s1026" style="width:170.35pt;height:.5pt;mso-position-horizontal-relative:char;mso-position-vertical-relative:line" coordsize="2163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">
                <v:shape id="Shape 82001" o:spid="_x0000_s1027" style="position:absolute;width:21631;height:91;visibility:visible;mso-wrap-style:square;v-text-anchor:top" coordsize="216319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j+x8YA&#10;AADeAAAADwAAAGRycy9kb3ducmV2LnhtbESPQWsCMRSE70L/Q3gFL1Kz9iCyNUpbEBQP6uqlt9fN&#10;c7N087Ik6br+eyMIHoeZ+YaZL3vbiI58qB0rmIwzEMSl0zVXCk7H1dsMRIjIGhvHpOBKAZaLl8Ec&#10;c+0ufKCuiJVIEA45KjAxtrmUoTRkMYxdS5y8s/MWY5K+ktrjJcFtI9+zbCot1pwWDLb0baj8K/6t&#10;gvO16n43u7bc+23WjMz2wD+bL6WGr/3nB4hIfXyGH+21VjBLyAnc76Qr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Hj+x8YAAADeAAAADwAAAAAAAAAAAAAAAACYAgAAZHJz&#10;L2Rvd25yZXYueG1sUEsFBgAAAAAEAAQA9QAAAIsDAAAAAA==&#10;" path="m,l2163191,r,9144l,9144,,e" fillcolor="black" stroked="f" strokeweight="0">
                  <v:stroke miterlimit="83231f" joinstyle="miter"/>
                  <v:path arrowok="t" textboxrect="0,0,2163191,9144"/>
                </v:shape>
                <w10:anchorlock/>
              </v:group>
            </w:pict>
          </mc:Fallback>
        </mc:AlternateContent>
      </w:r>
    </w:p>
    <w:p w:rsidR="00D50E91" w:rsidRDefault="00B824D6">
      <w:pPr>
        <w:spacing w:after="0" w:line="240" w:lineRule="auto"/>
        <w:ind w:left="0" w:right="0" w:firstLine="0"/>
        <w:jc w:val="left"/>
      </w:pPr>
      <w:r>
        <w:rPr>
          <w:b/>
        </w:rPr>
        <w:t xml:space="preserve"> </w:t>
      </w:r>
    </w:p>
    <w:p w:rsidR="00D50E91" w:rsidRDefault="00B824D6">
      <w:pPr>
        <w:spacing w:after="38" w:line="240" w:lineRule="auto"/>
        <w:ind w:left="0" w:right="0" w:firstLine="0"/>
        <w:jc w:val="left"/>
      </w:pPr>
      <w:r>
        <w:rPr>
          <w:b/>
        </w:rPr>
        <w:t xml:space="preserve"> </w:t>
      </w:r>
    </w:p>
    <w:p w:rsidR="00D50E91" w:rsidRDefault="00B824D6">
      <w:r>
        <w:t xml:space="preserve">Прошу предоставить </w:t>
      </w:r>
      <w:r>
        <w:rPr>
          <w:u w:val="single" w:color="000000"/>
        </w:rPr>
        <w:t>новое</w:t>
      </w:r>
      <w:r>
        <w:t xml:space="preserve"> место для захоронения на кладбище:</w:t>
      </w:r>
      <w:r>
        <w:rPr>
          <w:sz w:val="22"/>
        </w:rPr>
        <w:t xml:space="preserve"> </w:t>
      </w:r>
    </w:p>
    <w:p w:rsidR="00D50E91" w:rsidRDefault="00B824D6">
      <w:pPr>
        <w:spacing w:after="0" w:line="240" w:lineRule="auto"/>
        <w:ind w:left="0" w:right="0" w:firstLine="0"/>
        <w:jc w:val="left"/>
      </w:pPr>
      <w:r>
        <w:lastRenderedPageBreak/>
        <w:t xml:space="preserve"> </w:t>
      </w:r>
    </w:p>
    <w:p w:rsidR="00D50E91" w:rsidRDefault="00B824D6">
      <w:pPr>
        <w:spacing w:after="7" w:line="240" w:lineRule="auto"/>
        <w:ind w:left="0" w:right="0" w:firstLine="0"/>
        <w:jc w:val="left"/>
      </w:pPr>
      <w:r>
        <w:t xml:space="preserve"> </w:t>
      </w:r>
    </w:p>
    <w:p w:rsidR="00D50E91" w:rsidRDefault="00B824D6">
      <w:pPr>
        <w:spacing w:after="0" w:line="240" w:lineRule="auto"/>
        <w:ind w:left="0" w:right="0" w:firstLine="0"/>
        <w:jc w:val="left"/>
      </w:pPr>
      <w:r>
        <w:rPr>
          <w:rFonts w:ascii="Calibri" w:eastAsia="Calibri" w:hAnsi="Calibri" w:cs="Calibri"/>
          <w:noProof/>
          <w:sz w:val="22"/>
        </w:rPr>
        <mc:AlternateContent>
          <mc:Choice Requires="wpg">
            <w:drawing>
              <wp:inline distT="0" distB="0" distL="0" distR="0">
                <wp:extent cx="6517894" cy="6096"/>
                <wp:effectExtent l="0" t="0" r="0" b="0"/>
                <wp:docPr id="69508" name="Group 69508"/>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82002" name="Shape 82002"/>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10D6925A" id="Group 69508" o:spid="_x0000_s1026" style="width:513.2pt;height:.5pt;mso-position-horizontal-relative:char;mso-position-vertical-relative:lin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">
                <v:shape id="Shape 82002"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36xscA&#10;AADeAAAADwAAAGRycy9kb3ducmV2LnhtbESPQUvDQBSE70L/w/KE3tqNOZQSuy1aKFqRShsPentk&#10;n9lg9m3IvrbRX98VCh6HmfmGWawG36oT9bEJbOBumoEiroJtuDbwXm4mc1BRkC22gcnAD0VYLUc3&#10;CyxsOPOeTgepVYJwLNCAE+kKrWPlyGOcho44eV+h9yhJ9rW2PZ4T3Lc6z7KZ9thwWnDY0dpR9X04&#10;egPrRtC9feQ7KWdP2cvvdlu+Pn4aM74dHu5BCQ3yH762n62BeULm8HcnXQG9v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3N+sbHAAAA3gAAAA8AAAAAAAAAAAAAAAAAmAIAAGRy&#10;cy9kb3ducmV2LnhtbFBLBQYAAAAABAAEAPUAAACMAwAAAAA=&#10;" path="m,l6517894,r,9144l,9144,,e" fillcolor="black" stroked="f" strokeweight="0">
                  <v:stroke miterlimit="83231f" joinstyle="miter"/>
                  <v:path arrowok="t" textboxrect="0,0,6517894,9144"/>
                </v:shape>
                <w10:anchorlock/>
              </v:group>
            </w:pict>
          </mc:Fallback>
        </mc:AlternateContent>
      </w:r>
    </w:p>
    <w:p w:rsidR="00D50E91" w:rsidRDefault="00B824D6">
      <w:pPr>
        <w:spacing w:after="0" w:line="228" w:lineRule="auto"/>
        <w:ind w:left="10" w:right="-15"/>
        <w:jc w:val="center"/>
      </w:pPr>
      <w:r>
        <w:rPr>
          <w:i/>
          <w:sz w:val="18"/>
        </w:rPr>
        <w:t>(наименование выбранного кладбища)</w:t>
      </w:r>
      <w:r>
        <w:rPr>
          <w:sz w:val="22"/>
        </w:rPr>
        <w:t xml:space="preserve"> </w:t>
      </w:r>
    </w:p>
    <w:p w:rsidR="00D50E91" w:rsidRDefault="00B824D6">
      <w:pPr>
        <w:spacing w:after="38" w:line="240" w:lineRule="auto"/>
        <w:ind w:left="0" w:right="0" w:firstLine="0"/>
        <w:jc w:val="left"/>
      </w:pPr>
      <w:r>
        <w:t xml:space="preserve"> </w:t>
      </w:r>
    </w:p>
    <w:p w:rsidR="00D50E91" w:rsidRDefault="00B824D6">
      <w:r>
        <w:t>Способ погребения умершего (-ей):</w:t>
      </w:r>
      <w:r>
        <w:rPr>
          <w:sz w:val="22"/>
        </w:rPr>
        <w:t xml:space="preserve"> </w:t>
      </w:r>
    </w:p>
    <w:p w:rsidR="00D50E91" w:rsidRDefault="00B824D6">
      <w:pPr>
        <w:spacing w:after="7" w:line="240" w:lineRule="auto"/>
        <w:ind w:left="0" w:right="0" w:firstLine="0"/>
        <w:jc w:val="center"/>
      </w:pPr>
      <w:r>
        <w:rPr>
          <w:color w:val="FF0000"/>
        </w:rPr>
        <w:t xml:space="preserve"> </w:t>
      </w:r>
    </w:p>
    <w:p w:rsidR="00D50E91" w:rsidRDefault="00B824D6">
      <w:pPr>
        <w:spacing w:after="24" w:line="240" w:lineRule="auto"/>
        <w:ind w:left="0" w:right="0" w:firstLine="0"/>
        <w:jc w:val="left"/>
      </w:pPr>
      <w:r>
        <w:rPr>
          <w:rFonts w:ascii="Calibri" w:eastAsia="Calibri" w:hAnsi="Calibri" w:cs="Calibri"/>
          <w:noProof/>
          <w:sz w:val="22"/>
        </w:rPr>
        <mc:AlternateContent>
          <mc:Choice Requires="wpg">
            <w:drawing>
              <wp:inline distT="0" distB="0" distL="0" distR="0">
                <wp:extent cx="6517894" cy="6096"/>
                <wp:effectExtent l="0" t="0" r="0" b="0"/>
                <wp:docPr id="69670" name="Group 69670"/>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82003" name="Shape 82003"/>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068E48C3" id="Group 69670" o:spid="_x0000_s1026" style="width:513.2pt;height:.5pt;mso-position-horizontal-relative:char;mso-position-vertical-relative:lin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">
                <v:shape id="Shape 82003"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FfXccA&#10;AADeAAAADwAAAGRycy9kb3ducmV2LnhtbESPQWvCQBSE74X+h+UVvNVNLYikrtIKpVWkUtNDvT2y&#10;z2xo9m3IPjX667uFgsdhZr5hpvPeN+pIXawDG3gYZqCIy2Brrgx8Fa/3E1BRkC02gcnAmSLMZ7c3&#10;U8xtOPEnHbdSqQThmKMBJ9LmWsfSkcc4DC1x8vah8yhJdpW2HZ4S3Dd6lGVj7bHmtOCwpYWj8md7&#10;8AYWtaDbfI8+pBi/ZavLclmsX3bGDO765ydQQr1cw//td2tgkpCP8HcnXQE9+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KBX13HAAAA3gAAAA8AAAAAAAAAAAAAAAAAmAIAAGRy&#10;cy9kb3ducmV2LnhtbFBLBQYAAAAABAAEAPUAAACMAwAAAAA=&#10;" path="m,l6517894,r,9144l,9144,,e" fillcolor="black" stroked="f" strokeweight="0">
                  <v:stroke miterlimit="83231f" joinstyle="miter"/>
                  <v:path arrowok="t" textboxrect="0,0,6517894,9144"/>
                </v:shape>
                <w10:anchorlock/>
              </v:group>
            </w:pict>
          </mc:Fallback>
        </mc:AlternateContent>
      </w:r>
    </w:p>
    <w:p w:rsidR="00D50E91" w:rsidRDefault="00B824D6">
      <w:pPr>
        <w:spacing w:after="0" w:line="228" w:lineRule="auto"/>
        <w:ind w:left="10" w:right="-15"/>
        <w:jc w:val="center"/>
      </w:pPr>
      <w:r>
        <w:rPr>
          <w:i/>
          <w:sz w:val="18"/>
        </w:rPr>
        <w:t xml:space="preserve">(останки умершего(-их) в землю/ прах умершего(-их) в землю/ прах умершего(-их) в стену скорби (колумбарий)) </w:t>
      </w:r>
      <w:r>
        <w:rPr>
          <w:sz w:val="22"/>
        </w:rPr>
        <w:t xml:space="preserve"> </w:t>
      </w:r>
    </w:p>
    <w:p w:rsidR="00D50E91" w:rsidRDefault="00B824D6">
      <w:pPr>
        <w:spacing w:after="42" w:line="240" w:lineRule="auto"/>
        <w:ind w:left="0" w:right="0" w:firstLine="0"/>
        <w:jc w:val="left"/>
      </w:pPr>
      <w:r>
        <w:rPr>
          <w:sz w:val="18"/>
        </w:rPr>
        <w:t xml:space="preserve"> </w:t>
      </w:r>
    </w:p>
    <w:p w:rsidR="00D50E91" w:rsidRDefault="00B824D6">
      <w:r>
        <w:t xml:space="preserve">Тип захоронения по специализации: </w:t>
      </w:r>
      <w:r>
        <w:rPr>
          <w:sz w:val="22"/>
        </w:rPr>
        <w:t xml:space="preserve"> </w:t>
      </w:r>
    </w:p>
    <w:p w:rsidR="00D50E91" w:rsidRDefault="00B824D6">
      <w:pPr>
        <w:spacing w:after="7" w:line="240" w:lineRule="auto"/>
        <w:ind w:left="0" w:right="0" w:firstLine="0"/>
        <w:jc w:val="center"/>
      </w:pPr>
      <w:r>
        <w:rPr>
          <w:color w:val="FF0000"/>
        </w:rPr>
        <w:t xml:space="preserve"> </w:t>
      </w:r>
    </w:p>
    <w:p w:rsidR="00D50E91" w:rsidRDefault="00B824D6">
      <w:pPr>
        <w:spacing w:after="24" w:line="240" w:lineRule="auto"/>
        <w:ind w:left="0" w:right="0" w:firstLine="0"/>
        <w:jc w:val="left"/>
      </w:pPr>
      <w:r>
        <w:rPr>
          <w:rFonts w:ascii="Calibri" w:eastAsia="Calibri" w:hAnsi="Calibri" w:cs="Calibri"/>
          <w:noProof/>
          <w:sz w:val="22"/>
        </w:rPr>
        <mc:AlternateContent>
          <mc:Choice Requires="wpg">
            <w:drawing>
              <wp:inline distT="0" distB="0" distL="0" distR="0">
                <wp:extent cx="6517894" cy="6096"/>
                <wp:effectExtent l="0" t="0" r="0" b="0"/>
                <wp:docPr id="69671" name="Group 69671"/>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82004" name="Shape 82004"/>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050C47BE" id="Group 69671" o:spid="_x0000_s1026" style="width:513.2pt;height:.5pt;mso-position-horizontal-relative:char;mso-position-vertical-relative:lin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">
                <v:shape id="Shape 82004"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jHKccA&#10;AADeAAAADwAAAGRycy9kb3ducmV2LnhtbESPQWvCQBSE74X+h+UVvNVNpYikrtIKpVWkUtNDvT2y&#10;z2xo9m3IPjX667uFgsdhZr5hpvPeN+pIXawDG3gYZqCIy2Brrgx8Fa/3E1BRkC02gcnAmSLMZ7c3&#10;U8xtOPEnHbdSqQThmKMBJ9LmWsfSkcc4DC1x8vah8yhJdpW2HZ4S3Dd6lGVj7bHmtOCwpYWj8md7&#10;8AYWtaDbfI8+pBi/ZavLclmsX3bGDO765ydQQr1cw//td2tgkpCP8HcnXQE9+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1oxynHAAAA3gAAAA8AAAAAAAAAAAAAAAAAmAIAAGRy&#10;cy9kb3ducmV2LnhtbFBLBQYAAAAABAAEAPUAAACMAwAAAAA=&#10;" path="m,l6517894,r,9144l,9144,,e" fillcolor="black" stroked="f" strokeweight="0">
                  <v:stroke miterlimit="83231f" joinstyle="miter"/>
                  <v:path arrowok="t" textboxrect="0,0,6517894,9144"/>
                </v:shape>
                <w10:anchorlock/>
              </v:group>
            </w:pict>
          </mc:Fallback>
        </mc:AlternateContent>
      </w:r>
    </w:p>
    <w:p w:rsidR="00D50E91" w:rsidRDefault="00B824D6">
      <w:pPr>
        <w:spacing w:after="0" w:line="228" w:lineRule="auto"/>
        <w:ind w:left="10" w:right="-15"/>
        <w:jc w:val="center"/>
      </w:pPr>
      <w:r>
        <w:rPr>
          <w:i/>
          <w:sz w:val="18"/>
        </w:rPr>
        <w:t xml:space="preserve">(общественное/почётное/воинское/ «Аллея Славы») </w:t>
      </w:r>
      <w:r>
        <w:rPr>
          <w:sz w:val="22"/>
        </w:rPr>
        <w:t xml:space="preserve"> </w:t>
      </w:r>
    </w:p>
    <w:p w:rsidR="00D50E91" w:rsidRDefault="00B824D6">
      <w:pPr>
        <w:spacing w:after="0" w:line="240" w:lineRule="auto"/>
        <w:ind w:left="0" w:right="0" w:firstLine="0"/>
        <w:jc w:val="left"/>
      </w:pPr>
      <w:r>
        <w:t xml:space="preserve"> </w:t>
      </w:r>
    </w:p>
    <w:p w:rsidR="00D50E91" w:rsidRDefault="00B824D6">
      <w:pPr>
        <w:spacing w:after="0" w:line="240" w:lineRule="auto"/>
        <w:ind w:left="0" w:right="0" w:firstLine="0"/>
        <w:jc w:val="left"/>
      </w:pPr>
      <w:r>
        <w:t xml:space="preserve"> </w:t>
      </w:r>
    </w:p>
    <w:p w:rsidR="00D50E91" w:rsidRDefault="00B824D6">
      <w:pPr>
        <w:spacing w:after="38" w:line="240" w:lineRule="auto"/>
        <w:ind w:left="0" w:right="0" w:firstLine="0"/>
        <w:jc w:val="left"/>
      </w:pPr>
      <w:r>
        <w:t xml:space="preserve"> </w:t>
      </w:r>
    </w:p>
    <w:p w:rsidR="00D50E91" w:rsidRDefault="00B824D6">
      <w:r>
        <w:t xml:space="preserve">Тип захоронения по конфессии: </w:t>
      </w:r>
      <w:r>
        <w:rPr>
          <w:sz w:val="22"/>
        </w:rPr>
        <w:t xml:space="preserve"> </w:t>
      </w:r>
    </w:p>
    <w:p w:rsidR="00D50E91" w:rsidRDefault="00B824D6">
      <w:pPr>
        <w:spacing w:after="6" w:line="240" w:lineRule="auto"/>
        <w:ind w:left="0" w:right="0" w:firstLine="0"/>
        <w:jc w:val="center"/>
      </w:pPr>
      <w:r>
        <w:rPr>
          <w:sz w:val="22"/>
        </w:rPr>
        <w:t xml:space="preserve"> </w:t>
      </w:r>
    </w:p>
    <w:p w:rsidR="00D50E91" w:rsidRDefault="00B824D6">
      <w:pPr>
        <w:spacing w:after="27" w:line="240" w:lineRule="auto"/>
        <w:ind w:left="0" w:right="0" w:firstLine="0"/>
        <w:jc w:val="left"/>
      </w:pPr>
      <w:r>
        <w:rPr>
          <w:rFonts w:ascii="Calibri" w:eastAsia="Calibri" w:hAnsi="Calibri" w:cs="Calibri"/>
          <w:noProof/>
          <w:sz w:val="22"/>
        </w:rPr>
        <mc:AlternateContent>
          <mc:Choice Requires="wpg">
            <w:drawing>
              <wp:inline distT="0" distB="0" distL="0" distR="0">
                <wp:extent cx="6517894" cy="6096"/>
                <wp:effectExtent l="0" t="0" r="0" b="0"/>
                <wp:docPr id="69672" name="Group 69672"/>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82005" name="Shape 82005"/>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2FCECCCC" id="Group 69672" o:spid="_x0000_s1026" style="width:513.2pt;height:.5pt;mso-position-horizontal-relative:char;mso-position-vertical-relative:lin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">
                <v:shape id="Shape 82005"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RisscA&#10;AADeAAAADwAAAGRycy9kb3ducmV2LnhtbESPQWvCQBSE74X+h+UVvNVNhYqkrtIKpVWkUtNDvT2y&#10;z2xo9m3IPjX667uFgsdhZr5hpvPeN+pIXawDG3gYZqCIy2Brrgx8Fa/3E1BRkC02gcnAmSLMZ7c3&#10;U8xtOPEnHbdSqQThmKMBJ9LmWsfSkcc4DC1x8vah8yhJdpW2HZ4S3Dd6lGVj7bHmtOCwpYWj8md7&#10;8AYWtaDbfI8+pBi/ZavLclmsX3bGDO765ydQQr1cw//td2tgkpCP8HcnXQE9+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IkYrLHAAAA3gAAAA8AAAAAAAAAAAAAAAAAmAIAAGRy&#10;cy9kb3ducmV2LnhtbFBLBQYAAAAABAAEAPUAAACMAwAAAAA=&#10;" path="m,l6517894,r,9144l,9144,,e" fillcolor="black" stroked="f" strokeweight="0">
                  <v:stroke miterlimit="83231f" joinstyle="miter"/>
                  <v:path arrowok="t" textboxrect="0,0,6517894,9144"/>
                </v:shape>
                <w10:anchorlock/>
              </v:group>
            </w:pict>
          </mc:Fallback>
        </mc:AlternateContent>
      </w:r>
    </w:p>
    <w:p w:rsidR="00D50E91" w:rsidRDefault="00B824D6">
      <w:pPr>
        <w:spacing w:after="0" w:line="228" w:lineRule="auto"/>
        <w:ind w:left="10" w:right="-15"/>
        <w:jc w:val="center"/>
      </w:pPr>
      <w:r>
        <w:rPr>
          <w:i/>
          <w:sz w:val="18"/>
        </w:rPr>
        <w:t>(без конфессии/ православие/ иудаизм/ католицизм/протестантизм/ ислам/ буддизм)</w:t>
      </w:r>
      <w:r>
        <w:rPr>
          <w:sz w:val="22"/>
        </w:rPr>
        <w:t xml:space="preserve"> </w:t>
      </w:r>
    </w:p>
    <w:p w:rsidR="00D50E91" w:rsidRDefault="00B824D6">
      <w:pPr>
        <w:spacing w:after="37" w:line="240" w:lineRule="auto"/>
        <w:ind w:left="0" w:right="0" w:firstLine="0"/>
        <w:jc w:val="left"/>
      </w:pPr>
      <w:r>
        <w:rPr>
          <w:sz w:val="18"/>
        </w:rPr>
        <w:t xml:space="preserve"> </w:t>
      </w:r>
    </w:p>
    <w:p w:rsidR="00D50E91" w:rsidRDefault="00B824D6">
      <w:pPr>
        <w:spacing w:after="42" w:line="238" w:lineRule="auto"/>
        <w:ind w:left="118" w:right="7606"/>
        <w:jc w:val="left"/>
      </w:pPr>
      <w:r>
        <w:t xml:space="preserve">Дата погребения: </w:t>
      </w:r>
      <w:r>
        <w:tab/>
        <w:t xml:space="preserve"> Время </w:t>
      </w:r>
      <w:r>
        <w:tab/>
        <w:t xml:space="preserve"> погребения: </w:t>
      </w:r>
    </w:p>
    <w:p w:rsidR="00D50E91" w:rsidRDefault="00B824D6">
      <w:pPr>
        <w:spacing w:after="541" w:line="240" w:lineRule="auto"/>
        <w:ind w:left="2269" w:right="0" w:firstLine="0"/>
        <w:jc w:val="left"/>
      </w:pPr>
      <w:r>
        <w:rPr>
          <w:rFonts w:ascii="Calibri" w:eastAsia="Calibri" w:hAnsi="Calibri" w:cs="Calibri"/>
          <w:noProof/>
          <w:sz w:val="22"/>
        </w:rPr>
        <mc:AlternateContent>
          <mc:Choice Requires="wpg">
            <w:drawing>
              <wp:inline distT="0" distB="0" distL="0" distR="0">
                <wp:extent cx="4585081" cy="6096"/>
                <wp:effectExtent l="0" t="0" r="0" b="0"/>
                <wp:docPr id="69673" name="Group 69673"/>
                <wp:cNvGraphicFramePr/>
                <a:graphic xmlns:a="http://schemas.openxmlformats.org/drawingml/2006/main">
                  <a:graphicData uri="http://schemas.microsoft.com/office/word/2010/wordprocessingGroup">
                    <wpg:wgp>
                      <wpg:cNvGrpSpPr/>
                      <wpg:grpSpPr>
                        <a:xfrm>
                          <a:off x="0" y="0"/>
                          <a:ext cx="4585081" cy="6096"/>
                          <a:chOff x="0" y="0"/>
                          <a:chExt cx="4585081" cy="6096"/>
                        </a:xfrm>
                      </wpg:grpSpPr>
                      <wps:wsp>
                        <wps:cNvPr id="82006" name="Shape 82006"/>
                        <wps:cNvSpPr/>
                        <wps:spPr>
                          <a:xfrm>
                            <a:off x="0" y="0"/>
                            <a:ext cx="4585081" cy="9144"/>
                          </a:xfrm>
                          <a:custGeom>
                            <a:avLst/>
                            <a:gdLst/>
                            <a:ahLst/>
                            <a:cxnLst/>
                            <a:rect l="0" t="0" r="0" b="0"/>
                            <a:pathLst>
                              <a:path w="4585081" h="9144">
                                <a:moveTo>
                                  <a:pt x="0" y="0"/>
                                </a:moveTo>
                                <a:lnTo>
                                  <a:pt x="4585081" y="0"/>
                                </a:lnTo>
                                <a:lnTo>
                                  <a:pt x="4585081"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664340AB" id="Group 69673" o:spid="_x0000_s1026" style="width:361.05pt;height:.5pt;mso-position-horizontal-relative:char;mso-position-vertical-relative:line" coordsize="4585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">
                <v:shape id="Shape 82006" o:spid="_x0000_s1027" style="position:absolute;width:45850;height:91;visibility:visible;mso-wrap-style:square;v-text-anchor:top" coordsize="458508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0vZsUA&#10;AADeAAAADwAAAGRycy9kb3ducmV2LnhtbESPT2sCMRTE74V+h/AKXopmWxaR1ShtpaAHEf+A18fm&#10;udl287IkUddvbwTB4zAzv2Ems8424kw+1I4VfAwyEMSl0zVXCva73/4IRIjIGhvHpOBKAWbT15cJ&#10;FtpdeEPnbaxEgnAoUIGJsS2kDKUhi2HgWuLkHZ23GJP0ldQeLwluG/mZZUNpsea0YLClH0Pl//Zk&#10;Fbyv8/rP5Zk/5Pq7MfM2X6yWTqneW/c1BhGpi8/wo73QCkZ3JNzvpCsgp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LS9mxQAAAN4AAAAPAAAAAAAAAAAAAAAAAJgCAABkcnMv&#10;ZG93bnJldi54bWxQSwUGAAAAAAQABAD1AAAAigMAAAAA&#10;" path="m,l4585081,r,9144l,9144,,e" fillcolor="black" stroked="f" strokeweight="0">
                  <v:stroke miterlimit="83231f" joinstyle="miter"/>
                  <v:path arrowok="t" textboxrect="0,0,4585081,9144"/>
                </v:shape>
                <w10:anchorlock/>
              </v:group>
            </w:pict>
          </mc:Fallback>
        </mc:AlternateContent>
      </w:r>
    </w:p>
    <w:p w:rsidR="00D50E91" w:rsidRDefault="00B824D6">
      <w:pPr>
        <w:spacing w:after="0" w:line="240" w:lineRule="auto"/>
        <w:ind w:left="2254" w:right="0" w:firstLine="0"/>
        <w:jc w:val="left"/>
      </w:pPr>
      <w:r>
        <w:rPr>
          <w:rFonts w:ascii="Calibri" w:eastAsia="Calibri" w:hAnsi="Calibri" w:cs="Calibri"/>
          <w:noProof/>
          <w:sz w:val="22"/>
        </w:rPr>
        <mc:AlternateContent>
          <mc:Choice Requires="wpg">
            <w:drawing>
              <wp:inline distT="0" distB="0" distL="0" distR="0">
                <wp:extent cx="4594225" cy="6096"/>
                <wp:effectExtent l="0" t="0" r="0" b="0"/>
                <wp:docPr id="69674" name="Group 69674"/>
                <wp:cNvGraphicFramePr/>
                <a:graphic xmlns:a="http://schemas.openxmlformats.org/drawingml/2006/main">
                  <a:graphicData uri="http://schemas.microsoft.com/office/word/2010/wordprocessingGroup">
                    <wpg:wgp>
                      <wpg:cNvGrpSpPr/>
                      <wpg:grpSpPr>
                        <a:xfrm>
                          <a:off x="0" y="0"/>
                          <a:ext cx="4594225" cy="6096"/>
                          <a:chOff x="0" y="0"/>
                          <a:chExt cx="4594225" cy="6096"/>
                        </a:xfrm>
                      </wpg:grpSpPr>
                      <wps:wsp>
                        <wps:cNvPr id="82007" name="Shape 82007"/>
                        <wps:cNvSpPr/>
                        <wps:spPr>
                          <a:xfrm>
                            <a:off x="0" y="0"/>
                            <a:ext cx="4594225" cy="9144"/>
                          </a:xfrm>
                          <a:custGeom>
                            <a:avLst/>
                            <a:gdLst/>
                            <a:ahLst/>
                            <a:cxnLst/>
                            <a:rect l="0" t="0" r="0" b="0"/>
                            <a:pathLst>
                              <a:path w="4594225" h="9144">
                                <a:moveTo>
                                  <a:pt x="0" y="0"/>
                                </a:moveTo>
                                <a:lnTo>
                                  <a:pt x="4594225" y="0"/>
                                </a:lnTo>
                                <a:lnTo>
                                  <a:pt x="459422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443F9722" id="Group 69674" o:spid="_x0000_s1026" style="width:361.75pt;height:.5pt;mso-position-horizontal-relative:char;mso-position-vertical-relative:line" coordsize="4594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">
                <v:shape id="Shape 82007" o:spid="_x0000_s1027" style="position:absolute;width:45942;height:91;visibility:visible;mso-wrap-style:square;v-text-anchor:top" coordsize="459422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CkMQA&#10;AADeAAAADwAAAGRycy9kb3ducmV2LnhtbESP0YrCMBRE3xf8h3AF39ZUBbdU06LCsj7owup+wKW5&#10;tsXmpjSxrX9vBMHHYWbOMOtsMLXoqHWVZQWzaQSCOLe64kLB//n7MwbhPLLG2jIpuJODLB19rDHR&#10;tuc/6k6+EAHCLkEFpfdNIqXLSzLoprYhDt7FtgZ9kG0hdYt9gJtazqNoKQ1WHBZKbGhXUn493YyC&#10;26w6/hb3Q9T9NP122S30Lj8flZqMh80KhKfBv8Ov9l4riAPyC553whWQ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ApDEAAAA3gAAAA8AAAAAAAAAAAAAAAAAmAIAAGRycy9k&#10;b3ducmV2LnhtbFBLBQYAAAAABAAEAPUAAACJAwAAAAA=&#10;" path="m,l4594225,r,9144l,9144,,e" fillcolor="black" stroked="f" strokeweight="0">
                  <v:stroke miterlimit="83231f" joinstyle="miter"/>
                  <v:path arrowok="t" textboxrect="0,0,4594225,9144"/>
                </v:shape>
                <w10:anchorlock/>
              </v:group>
            </w:pict>
          </mc:Fallback>
        </mc:AlternateContent>
      </w:r>
    </w:p>
    <w:p w:rsidR="00D50E91" w:rsidRDefault="00B824D6">
      <w:pPr>
        <w:spacing w:after="38" w:line="240" w:lineRule="auto"/>
        <w:ind w:left="0" w:right="0" w:firstLine="0"/>
        <w:jc w:val="left"/>
      </w:pPr>
      <w:r>
        <w:t xml:space="preserve"> </w:t>
      </w:r>
    </w:p>
    <w:p w:rsidR="00D50E91" w:rsidRDefault="00B824D6">
      <w:r>
        <w:t>Информация об умершем (-их):</w:t>
      </w:r>
      <w:r>
        <w:rPr>
          <w:sz w:val="22"/>
        </w:rPr>
        <w:t xml:space="preserve"> </w:t>
      </w:r>
    </w:p>
    <w:p w:rsidR="00D50E91" w:rsidRDefault="00B824D6">
      <w:pPr>
        <w:spacing w:after="35" w:line="240" w:lineRule="auto"/>
        <w:ind w:left="0" w:right="0" w:firstLine="0"/>
        <w:jc w:val="left"/>
      </w:pPr>
      <w:r>
        <w:t xml:space="preserve"> </w:t>
      </w:r>
    </w:p>
    <w:p w:rsidR="00D50E91" w:rsidRDefault="00B824D6">
      <w:pPr>
        <w:ind w:left="5058" w:right="685" w:hanging="4950"/>
      </w:pPr>
      <w:r>
        <w:t xml:space="preserve">№ </w:t>
      </w:r>
      <w:r>
        <w:tab/>
        <w:t xml:space="preserve">ФИО </w:t>
      </w:r>
      <w:r>
        <w:tab/>
        <w:t xml:space="preserve"> </w:t>
      </w:r>
      <w:r>
        <w:tab/>
        <w:t xml:space="preserve">Регистрация по </w:t>
      </w:r>
      <w:r>
        <w:tab/>
        <w:t xml:space="preserve"> </w:t>
      </w:r>
      <w:r>
        <w:tab/>
        <w:t xml:space="preserve">Дата </w:t>
      </w:r>
      <w:r>
        <w:tab/>
        <w:t xml:space="preserve"> СНИЛС месту </w:t>
      </w:r>
      <w:r>
        <w:tab/>
        <w:t xml:space="preserve">смерти </w:t>
      </w:r>
      <w:r>
        <w:tab/>
      </w:r>
      <w:r>
        <w:rPr>
          <w:i/>
          <w:vertAlign w:val="superscript"/>
        </w:rPr>
        <w:t xml:space="preserve">(при </w:t>
      </w:r>
    </w:p>
    <w:p w:rsidR="00D50E91" w:rsidRDefault="00B824D6">
      <w:pPr>
        <w:ind w:left="4347" w:right="1388" w:hanging="130"/>
      </w:pPr>
      <w:r>
        <w:t xml:space="preserve">жительства/пребыва </w:t>
      </w:r>
      <w:r>
        <w:rPr>
          <w:i/>
          <w:vertAlign w:val="superscript"/>
        </w:rPr>
        <w:t>наличии)</w:t>
      </w:r>
      <w:r>
        <w:rPr>
          <w:sz w:val="34"/>
          <w:vertAlign w:val="superscript"/>
        </w:rPr>
        <w:t xml:space="preserve"> </w:t>
      </w:r>
      <w:r>
        <w:t xml:space="preserve">ния умершего(-ей) </w:t>
      </w:r>
      <w:r>
        <w:rPr>
          <w:i/>
          <w:sz w:val="18"/>
        </w:rPr>
        <w:t xml:space="preserve">город, улица, дом, квартира </w:t>
      </w:r>
    </w:p>
    <w:p w:rsidR="00D50E91" w:rsidRDefault="00B824D6">
      <w:pPr>
        <w:spacing w:after="8" w:line="240" w:lineRule="auto"/>
        <w:ind w:left="0" w:right="0" w:firstLine="0"/>
        <w:jc w:val="center"/>
      </w:pPr>
      <w:r>
        <w:t xml:space="preserve"> </w:t>
      </w:r>
    </w:p>
    <w:p w:rsidR="00D50E91" w:rsidRDefault="00B824D6">
      <w:pPr>
        <w:ind w:left="118"/>
      </w:pPr>
      <w:r>
        <w:t xml:space="preserve">1. </w:t>
      </w:r>
      <w:r>
        <w:tab/>
        <w:t xml:space="preserve"> </w:t>
      </w:r>
      <w:r>
        <w:tab/>
        <w:t xml:space="preserve"> </w:t>
      </w:r>
      <w:r>
        <w:tab/>
        <w:t xml:space="preserve"> </w:t>
      </w:r>
      <w:r>
        <w:tab/>
        <w:t xml:space="preserve"> </w:t>
      </w:r>
      <w:r>
        <w:tab/>
        <w:t xml:space="preserve"> </w:t>
      </w:r>
      <w:r>
        <w:tab/>
        <w:t xml:space="preserve">  </w:t>
      </w:r>
    </w:p>
    <w:p w:rsidR="00D50E91" w:rsidRDefault="00B824D6">
      <w:pPr>
        <w:ind w:left="118"/>
      </w:pPr>
      <w:r>
        <w:t xml:space="preserve">2. </w:t>
      </w:r>
      <w:r>
        <w:rPr>
          <w:rFonts w:ascii="Calibri" w:eastAsia="Calibri" w:hAnsi="Calibri" w:cs="Calibri"/>
          <w:noProof/>
          <w:sz w:val="22"/>
        </w:rPr>
        <mc:AlternateContent>
          <mc:Choice Requires="wpg">
            <w:drawing>
              <wp:inline distT="0" distB="0" distL="0" distR="0">
                <wp:extent cx="5771134" cy="188976"/>
                <wp:effectExtent l="0" t="0" r="0" b="0"/>
                <wp:docPr id="69675" name="Group 69675"/>
                <wp:cNvGraphicFramePr/>
                <a:graphic xmlns:a="http://schemas.openxmlformats.org/drawingml/2006/main">
                  <a:graphicData uri="http://schemas.microsoft.com/office/word/2010/wordprocessingGroup">
                    <wpg:wgp>
                      <wpg:cNvGrpSpPr/>
                      <wpg:grpSpPr>
                        <a:xfrm>
                          <a:off x="0" y="0"/>
                          <a:ext cx="5771134" cy="188976"/>
                          <a:chOff x="0" y="0"/>
                          <a:chExt cx="5771134" cy="188976"/>
                        </a:xfrm>
                      </wpg:grpSpPr>
                      <wps:wsp>
                        <wps:cNvPr id="6133" name="Rectangle 6133"/>
                        <wps:cNvSpPr/>
                        <wps:spPr>
                          <a:xfrm>
                            <a:off x="2239086" y="12954"/>
                            <a:ext cx="56314" cy="226001"/>
                          </a:xfrm>
                          <a:prstGeom prst="rect">
                            <a:avLst/>
                          </a:prstGeom>
                          <a:ln>
                            <a:noFill/>
                          </a:ln>
                        </wps:spPr>
                        <wps:txbx>
                          <w:txbxContent>
                            <w:p w:rsidR="00B824D6" w:rsidRDefault="00B824D6">
                              <w:pPr>
                                <w:spacing w:after="0" w:line="276" w:lineRule="auto"/>
                                <w:ind w:left="0" w:right="0" w:firstLine="0"/>
                                <w:jc w:val="left"/>
                              </w:pPr>
                              <w:r>
                                <w:t xml:space="preserve"> </w:t>
                              </w:r>
                            </w:p>
                          </w:txbxContent>
                        </wps:txbx>
                        <wps:bodyPr horzOverflow="overflow" lIns="0" tIns="0" rIns="0" bIns="0" rtlCol="0">
                          <a:noAutofit/>
                        </wps:bodyPr>
                      </wps:wsp>
                      <wps:wsp>
                        <wps:cNvPr id="6134" name="Rectangle 6134"/>
                        <wps:cNvSpPr/>
                        <wps:spPr>
                          <a:xfrm>
                            <a:off x="2417394" y="12954"/>
                            <a:ext cx="56314" cy="226001"/>
                          </a:xfrm>
                          <a:prstGeom prst="rect">
                            <a:avLst/>
                          </a:prstGeom>
                          <a:ln>
                            <a:noFill/>
                          </a:ln>
                        </wps:spPr>
                        <wps:txbx>
                          <w:txbxContent>
                            <w:p w:rsidR="00B824D6" w:rsidRDefault="00B824D6">
                              <w:pPr>
                                <w:spacing w:after="0" w:line="276" w:lineRule="auto"/>
                                <w:ind w:left="0" w:right="0" w:firstLine="0"/>
                                <w:jc w:val="left"/>
                              </w:pPr>
                              <w:r>
                                <w:t xml:space="preserve"> </w:t>
                              </w:r>
                            </w:p>
                          </w:txbxContent>
                        </wps:txbx>
                        <wps:bodyPr horzOverflow="overflow" lIns="0" tIns="0" rIns="0" bIns="0" rtlCol="0">
                          <a:noAutofit/>
                        </wps:bodyPr>
                      </wps:wsp>
                      <wps:wsp>
                        <wps:cNvPr id="6135" name="Rectangle 6135"/>
                        <wps:cNvSpPr/>
                        <wps:spPr>
                          <a:xfrm>
                            <a:off x="4042232" y="12954"/>
                            <a:ext cx="56314" cy="226001"/>
                          </a:xfrm>
                          <a:prstGeom prst="rect">
                            <a:avLst/>
                          </a:prstGeom>
                          <a:ln>
                            <a:noFill/>
                          </a:ln>
                        </wps:spPr>
                        <wps:txbx>
                          <w:txbxContent>
                            <w:p w:rsidR="00B824D6" w:rsidRDefault="00B824D6">
                              <w:pPr>
                                <w:spacing w:after="0" w:line="276" w:lineRule="auto"/>
                                <w:ind w:left="0" w:right="0" w:firstLine="0"/>
                                <w:jc w:val="left"/>
                              </w:pPr>
                              <w:r>
                                <w:t xml:space="preserve"> </w:t>
                              </w:r>
                            </w:p>
                          </w:txbxContent>
                        </wps:txbx>
                        <wps:bodyPr horzOverflow="overflow" lIns="0" tIns="0" rIns="0" bIns="0" rtlCol="0">
                          <a:noAutofit/>
                        </wps:bodyPr>
                      </wps:wsp>
                      <wps:wsp>
                        <wps:cNvPr id="6136" name="Rectangle 6136"/>
                        <wps:cNvSpPr/>
                        <wps:spPr>
                          <a:xfrm>
                            <a:off x="4191965" y="12954"/>
                            <a:ext cx="56314" cy="226001"/>
                          </a:xfrm>
                          <a:prstGeom prst="rect">
                            <a:avLst/>
                          </a:prstGeom>
                          <a:ln>
                            <a:noFill/>
                          </a:ln>
                        </wps:spPr>
                        <wps:txbx>
                          <w:txbxContent>
                            <w:p w:rsidR="00B824D6" w:rsidRDefault="00B824D6">
                              <w:pPr>
                                <w:spacing w:after="0" w:line="276" w:lineRule="auto"/>
                                <w:ind w:left="0" w:right="0" w:firstLine="0"/>
                                <w:jc w:val="left"/>
                              </w:pPr>
                              <w:r>
                                <w:t xml:space="preserve"> </w:t>
                              </w:r>
                            </w:p>
                          </w:txbxContent>
                        </wps:txbx>
                        <wps:bodyPr horzOverflow="overflow" lIns="0" tIns="0" rIns="0" bIns="0" rtlCol="0">
                          <a:noAutofit/>
                        </wps:bodyPr>
                      </wps:wsp>
                      <wps:wsp>
                        <wps:cNvPr id="6137" name="Rectangle 6137"/>
                        <wps:cNvSpPr/>
                        <wps:spPr>
                          <a:xfrm>
                            <a:off x="4996638" y="12954"/>
                            <a:ext cx="56314" cy="226001"/>
                          </a:xfrm>
                          <a:prstGeom prst="rect">
                            <a:avLst/>
                          </a:prstGeom>
                          <a:ln>
                            <a:noFill/>
                          </a:ln>
                        </wps:spPr>
                        <wps:txbx>
                          <w:txbxContent>
                            <w:p w:rsidR="00B824D6" w:rsidRDefault="00B824D6">
                              <w:pPr>
                                <w:spacing w:after="0" w:line="276" w:lineRule="auto"/>
                                <w:ind w:left="0" w:right="0" w:firstLine="0"/>
                                <w:jc w:val="left"/>
                              </w:pPr>
                              <w:r>
                                <w:t xml:space="preserve"> </w:t>
                              </w:r>
                            </w:p>
                          </w:txbxContent>
                        </wps:txbx>
                        <wps:bodyPr horzOverflow="overflow" lIns="0" tIns="0" rIns="0" bIns="0" rtlCol="0">
                          <a:noAutofit/>
                        </wps:bodyPr>
                      </wps:wsp>
                      <wps:wsp>
                        <wps:cNvPr id="6138" name="Rectangle 6138"/>
                        <wps:cNvSpPr/>
                        <wps:spPr>
                          <a:xfrm>
                            <a:off x="5145990" y="12954"/>
                            <a:ext cx="56314" cy="226001"/>
                          </a:xfrm>
                          <a:prstGeom prst="rect">
                            <a:avLst/>
                          </a:prstGeom>
                          <a:ln>
                            <a:noFill/>
                          </a:ln>
                        </wps:spPr>
                        <wps:txbx>
                          <w:txbxContent>
                            <w:p w:rsidR="00B824D6" w:rsidRDefault="00B824D6">
                              <w:pPr>
                                <w:spacing w:after="0" w:line="276" w:lineRule="auto"/>
                                <w:ind w:left="0" w:right="0" w:firstLine="0"/>
                                <w:jc w:val="left"/>
                              </w:pPr>
                              <w:r>
                                <w:t xml:space="preserve"> </w:t>
                              </w:r>
                            </w:p>
                          </w:txbxContent>
                        </wps:txbx>
                        <wps:bodyPr horzOverflow="overflow" lIns="0" tIns="0" rIns="0" bIns="0" rtlCol="0">
                          <a:noAutofit/>
                        </wps:bodyPr>
                      </wps:wsp>
                      <wps:wsp>
                        <wps:cNvPr id="82008" name="Shape 82008"/>
                        <wps:cNvSpPr/>
                        <wps:spPr>
                          <a:xfrm>
                            <a:off x="9144" y="0"/>
                            <a:ext cx="2159762" cy="9144"/>
                          </a:xfrm>
                          <a:custGeom>
                            <a:avLst/>
                            <a:gdLst/>
                            <a:ahLst/>
                            <a:cxnLst/>
                            <a:rect l="0" t="0" r="0" b="0"/>
                            <a:pathLst>
                              <a:path w="2159762" h="9144">
                                <a:moveTo>
                                  <a:pt x="0" y="0"/>
                                </a:moveTo>
                                <a:lnTo>
                                  <a:pt x="2159762" y="0"/>
                                </a:lnTo>
                                <a:lnTo>
                                  <a:pt x="2159762"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009" name="Shape 82009"/>
                        <wps:cNvSpPr/>
                        <wps:spPr>
                          <a:xfrm>
                            <a:off x="2348815" y="0"/>
                            <a:ext cx="1623314" cy="9144"/>
                          </a:xfrm>
                          <a:custGeom>
                            <a:avLst/>
                            <a:gdLst/>
                            <a:ahLst/>
                            <a:cxnLst/>
                            <a:rect l="0" t="0" r="0" b="0"/>
                            <a:pathLst>
                              <a:path w="1623314" h="9144">
                                <a:moveTo>
                                  <a:pt x="0" y="0"/>
                                </a:moveTo>
                                <a:lnTo>
                                  <a:pt x="1623314" y="0"/>
                                </a:lnTo>
                                <a:lnTo>
                                  <a:pt x="162331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010" name="Shape 82010"/>
                        <wps:cNvSpPr/>
                        <wps:spPr>
                          <a:xfrm>
                            <a:off x="4123385" y="0"/>
                            <a:ext cx="804672" cy="9144"/>
                          </a:xfrm>
                          <a:custGeom>
                            <a:avLst/>
                            <a:gdLst/>
                            <a:ahLst/>
                            <a:cxnLst/>
                            <a:rect l="0" t="0" r="0" b="0"/>
                            <a:pathLst>
                              <a:path w="804672" h="9144">
                                <a:moveTo>
                                  <a:pt x="0" y="0"/>
                                </a:moveTo>
                                <a:lnTo>
                                  <a:pt x="804672" y="0"/>
                                </a:lnTo>
                                <a:lnTo>
                                  <a:pt x="804672"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011" name="Shape 82011"/>
                        <wps:cNvSpPr/>
                        <wps:spPr>
                          <a:xfrm>
                            <a:off x="5077409" y="0"/>
                            <a:ext cx="693725" cy="9144"/>
                          </a:xfrm>
                          <a:custGeom>
                            <a:avLst/>
                            <a:gdLst/>
                            <a:ahLst/>
                            <a:cxnLst/>
                            <a:rect l="0" t="0" r="0" b="0"/>
                            <a:pathLst>
                              <a:path w="693725" h="9144">
                                <a:moveTo>
                                  <a:pt x="0" y="0"/>
                                </a:moveTo>
                                <a:lnTo>
                                  <a:pt x="693725" y="0"/>
                                </a:lnTo>
                                <a:lnTo>
                                  <a:pt x="69372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012" name="Shape 82012"/>
                        <wps:cNvSpPr/>
                        <wps:spPr>
                          <a:xfrm>
                            <a:off x="0" y="182880"/>
                            <a:ext cx="2168906" cy="9144"/>
                          </a:xfrm>
                          <a:custGeom>
                            <a:avLst/>
                            <a:gdLst/>
                            <a:ahLst/>
                            <a:cxnLst/>
                            <a:rect l="0" t="0" r="0" b="0"/>
                            <a:pathLst>
                              <a:path w="2168906" h="9144">
                                <a:moveTo>
                                  <a:pt x="0" y="0"/>
                                </a:moveTo>
                                <a:lnTo>
                                  <a:pt x="2168906" y="0"/>
                                </a:lnTo>
                                <a:lnTo>
                                  <a:pt x="2168906"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013" name="Shape 82013"/>
                        <wps:cNvSpPr/>
                        <wps:spPr>
                          <a:xfrm>
                            <a:off x="2339670" y="182880"/>
                            <a:ext cx="1632458" cy="9144"/>
                          </a:xfrm>
                          <a:custGeom>
                            <a:avLst/>
                            <a:gdLst/>
                            <a:ahLst/>
                            <a:cxnLst/>
                            <a:rect l="0" t="0" r="0" b="0"/>
                            <a:pathLst>
                              <a:path w="1632458" h="9144">
                                <a:moveTo>
                                  <a:pt x="0" y="0"/>
                                </a:moveTo>
                                <a:lnTo>
                                  <a:pt x="1632458" y="0"/>
                                </a:lnTo>
                                <a:lnTo>
                                  <a:pt x="1632458"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014" name="Shape 82014"/>
                        <wps:cNvSpPr/>
                        <wps:spPr>
                          <a:xfrm>
                            <a:off x="4114241" y="182880"/>
                            <a:ext cx="813816" cy="9144"/>
                          </a:xfrm>
                          <a:custGeom>
                            <a:avLst/>
                            <a:gdLst/>
                            <a:ahLst/>
                            <a:cxnLst/>
                            <a:rect l="0" t="0" r="0" b="0"/>
                            <a:pathLst>
                              <a:path w="813816" h="9144">
                                <a:moveTo>
                                  <a:pt x="0" y="0"/>
                                </a:moveTo>
                                <a:lnTo>
                                  <a:pt x="813816" y="0"/>
                                </a:lnTo>
                                <a:lnTo>
                                  <a:pt x="813816"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015" name="Shape 82015"/>
                        <wps:cNvSpPr/>
                        <wps:spPr>
                          <a:xfrm>
                            <a:off x="5068265" y="182880"/>
                            <a:ext cx="702869" cy="9144"/>
                          </a:xfrm>
                          <a:custGeom>
                            <a:avLst/>
                            <a:gdLst/>
                            <a:ahLst/>
                            <a:cxnLst/>
                            <a:rect l="0" t="0" r="0" b="0"/>
                            <a:pathLst>
                              <a:path w="702869" h="9144">
                                <a:moveTo>
                                  <a:pt x="0" y="0"/>
                                </a:moveTo>
                                <a:lnTo>
                                  <a:pt x="702869" y="0"/>
                                </a:lnTo>
                                <a:lnTo>
                                  <a:pt x="702869"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id="Group 69675" o:spid="_x0000_s1058" style="width:454.4pt;height:14.9pt;mso-position-horizontal-relative:char;mso-position-vertical-relative:line" coordsize="57711,1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">
                <v:rect id="Rectangle 6133" o:spid="_x0000_s1059" style="position:absolute;left:22390;top:129;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RcUA&#10;AADdAAAADwAAAGRycy9kb3ducmV2LnhtbESPQYvCMBSE7wv+h/AW9ramKohWo4i66FGt4O7t0Tzb&#10;ss1LaaKt/nojCB6HmfmGmc5bU4or1a6wrKDXjUAQp1YXnCk4Jj/fIxDOI2ssLZOCGzmYzzofU4y1&#10;bXhP14PPRICwi1FB7n0VS+nSnAy6rq2Ig3e2tUEfZJ1JXWMT4KaU/SgaSoMFh4UcK1rmlP4fLkbB&#10;ZlQtfrf23mTl+m9z2p3Gq2Tslfr6bBcTEJ5a/w6/2lutYNgbDOD5Jj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BFxQAAAN0AAAAPAAAAAAAAAAAAAAAAAJgCAABkcnMv&#10;ZG93bnJldi54bWxQSwUGAAAAAAQABAD1AAAAigMAAAAA&#10;" filled="f" stroked="f">
                  <v:textbox inset="0,0,0,0">
                    <w:txbxContent>
                      <w:p w:rsidR="00B824D6" w:rsidRDefault="00B824D6">
                        <w:pPr>
                          <w:spacing w:after="0" w:line="276" w:lineRule="auto"/>
                          <w:ind w:left="0" w:right="0" w:firstLine="0"/>
                          <w:jc w:val="left"/>
                        </w:pPr>
                        <w:r>
                          <w:t xml:space="preserve"> </w:t>
                        </w:r>
                      </w:p>
                    </w:txbxContent>
                  </v:textbox>
                </v:rect>
                <v:rect id="Rectangle 6134" o:spid="_x0000_s1060" style="position:absolute;left:24173;top:129;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JoMccA&#10;AADdAAAADwAAAGRycy9kb3ducmV2LnhtbESPQWvCQBSE7wX/w/IKvdWNtUiMriLWYo41EWxvj+wz&#10;Cc2+DdmtSfvrXaHgcZiZb5jlejCNuFDnassKJuMIBHFhdc2lgmP+/hyDcB5ZY2OZFPySg/Vq9LDE&#10;RNueD3TJfCkChF2CCirv20RKV1Rk0I1tSxy8s+0M+iC7UuoO+wA3jXyJopk0WHNYqLClbUXFd/Zj&#10;FOzjdvOZ2r++bHZf+9PHaf6Wz71ST4/DZgHC0+Dv4f92qhXMJtNX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QSaDHHAAAA3QAAAA8AAAAAAAAAAAAAAAAAmAIAAGRy&#10;cy9kb3ducmV2LnhtbFBLBQYAAAAABAAEAPUAAACMAwAAAAA=&#10;" filled="f" stroked="f">
                  <v:textbox inset="0,0,0,0">
                    <w:txbxContent>
                      <w:p w:rsidR="00B824D6" w:rsidRDefault="00B824D6">
                        <w:pPr>
                          <w:spacing w:after="0" w:line="276" w:lineRule="auto"/>
                          <w:ind w:left="0" w:right="0" w:firstLine="0"/>
                          <w:jc w:val="left"/>
                        </w:pPr>
                        <w:r>
                          <w:t xml:space="preserve"> </w:t>
                        </w:r>
                      </w:p>
                    </w:txbxContent>
                  </v:textbox>
                </v:rect>
                <v:rect id="Rectangle 6135" o:spid="_x0000_s1061" style="position:absolute;left:40422;top:129;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7NqscA&#10;AADdAAAADwAAAGRycy9kb3ducmV2LnhtbESPQWvCQBSE7wX/w/IKvdWNlUqMriLWYo41EWxvj+wz&#10;Cc2+DdmtSfvrXaHgcZiZb5jlejCNuFDnassKJuMIBHFhdc2lgmP+/hyDcB5ZY2OZFPySg/Vq9LDE&#10;RNueD3TJfCkChF2CCirv20RKV1Rk0I1tSxy8s+0M+iC7UuoO+wA3jXyJopk0WHNYqLClbUXFd/Zj&#10;FOzjdvOZ2r++bHZf+9PHaf6Wz71ST4/DZgHC0+Dv4f92qhXMJtNX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tezarHAAAA3QAAAA8AAAAAAAAAAAAAAAAAmAIAAGRy&#10;cy9kb3ducmV2LnhtbFBLBQYAAAAABAAEAPUAAACMAwAAAAA=&#10;" filled="f" stroked="f">
                  <v:textbox inset="0,0,0,0">
                    <w:txbxContent>
                      <w:p w:rsidR="00B824D6" w:rsidRDefault="00B824D6">
                        <w:pPr>
                          <w:spacing w:after="0" w:line="276" w:lineRule="auto"/>
                          <w:ind w:left="0" w:right="0" w:firstLine="0"/>
                          <w:jc w:val="left"/>
                        </w:pPr>
                        <w:r>
                          <w:t xml:space="preserve"> </w:t>
                        </w:r>
                      </w:p>
                    </w:txbxContent>
                  </v:textbox>
                </v:rect>
                <v:rect id="Rectangle 6136" o:spid="_x0000_s1062" style="position:absolute;left:41919;top:129;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xT3cUA&#10;AADdAAAADwAAAGRycy9kb3ducmV2LnhtbESPT4vCMBTE74LfITzBm6YqFK1GEf+gx10V1NujebbF&#10;5qU00Xb3028WFvY4zMxvmMWqNaV4U+0KywpGwwgEcWp1wZmCy3k/mIJwHlljaZkUfJGD1bLbWWCi&#10;bcOf9D75TAQIuwQV5N5XiZQuzcmgG9qKOHgPWxv0QdaZ1DU2AW5KOY6iWBosOCzkWNEmp/R5ehkF&#10;h2m1vh3td5OVu/vh+nGdbc8zr1S/167nIDy1/j/81z5qBfFoEsPvm/A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jFPdxQAAAN0AAAAPAAAAAAAAAAAAAAAAAJgCAABkcnMv&#10;ZG93bnJldi54bWxQSwUGAAAAAAQABAD1AAAAigMAAAAA&#10;" filled="f" stroked="f">
                  <v:textbox inset="0,0,0,0">
                    <w:txbxContent>
                      <w:p w:rsidR="00B824D6" w:rsidRDefault="00B824D6">
                        <w:pPr>
                          <w:spacing w:after="0" w:line="276" w:lineRule="auto"/>
                          <w:ind w:left="0" w:right="0" w:firstLine="0"/>
                          <w:jc w:val="left"/>
                        </w:pPr>
                        <w:r>
                          <w:t xml:space="preserve"> </w:t>
                        </w:r>
                      </w:p>
                    </w:txbxContent>
                  </v:textbox>
                </v:rect>
                <v:rect id="Rectangle 6137" o:spid="_x0000_s1063" style="position:absolute;left:49966;top:129;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D2RsYA&#10;AADdAAAADwAAAGRycy9kb3ducmV2LnhtbESPS4vCQBCE78L+h6EXvOlEBR/RUWRV9Ohjwd1bk2mT&#10;sJmekBlN9Nc7grDHoqq+omaLxhTiRpXLLSvodSMQxInVOacKvk+bzhiE88gaC8uk4E4OFvOP1gxj&#10;bWs+0O3oUxEg7GJUkHlfxlK6JCODrmtL4uBdbGXQB1mlUldYB7gpZD+KhtJgzmEhw5K+Mkr+jlej&#10;YDsulz87+6jTYv27Pe/Pk9Vp4pVqfzbLKQhPjf8Pv9s7rWDYG4z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MD2RsYAAADdAAAADwAAAAAAAAAAAAAAAACYAgAAZHJz&#10;L2Rvd25yZXYueG1sUEsFBgAAAAAEAAQA9QAAAIsDAAAAAA==&#10;" filled="f" stroked="f">
                  <v:textbox inset="0,0,0,0">
                    <w:txbxContent>
                      <w:p w:rsidR="00B824D6" w:rsidRDefault="00B824D6">
                        <w:pPr>
                          <w:spacing w:after="0" w:line="276" w:lineRule="auto"/>
                          <w:ind w:left="0" w:right="0" w:firstLine="0"/>
                          <w:jc w:val="left"/>
                        </w:pPr>
                        <w:r>
                          <w:t xml:space="preserve"> </w:t>
                        </w:r>
                      </w:p>
                    </w:txbxContent>
                  </v:textbox>
                </v:rect>
                <v:rect id="Rectangle 6138" o:spid="_x0000_s1064" style="position:absolute;left:51459;top:129;width:564;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9iNMMA&#10;AADdAAAADwAAAGRycy9kb3ducmV2LnhtbERPy4rCMBTdC/5DuII7TVUQ7TQV8YEuZ1TQ2V2aO22Z&#10;5qY00Va/frIYcHk472TVmUo8qHGlZQWTcQSCOLO65FzB5bwfLUA4j6yxskwKnuRglfZ7CcbatvxF&#10;j5PPRQhhF6OCwvs6ltJlBRl0Y1sTB+7HNgZ9gE0udYNtCDeVnEbRXBosOTQUWNOmoOz3dDcKDot6&#10;fTvaV5tXu+/D9fO63J6XXqnhoFt/gPDU+bf4333UCuaTWZgb3oQnIN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V9iNMMAAADdAAAADwAAAAAAAAAAAAAAAACYAgAAZHJzL2Rv&#10;d25yZXYueG1sUEsFBgAAAAAEAAQA9QAAAIgDAAAAAA==&#10;" filled="f" stroked="f">
                  <v:textbox inset="0,0,0,0">
                    <w:txbxContent>
                      <w:p w:rsidR="00B824D6" w:rsidRDefault="00B824D6">
                        <w:pPr>
                          <w:spacing w:after="0" w:line="276" w:lineRule="auto"/>
                          <w:ind w:left="0" w:right="0" w:firstLine="0"/>
                          <w:jc w:val="left"/>
                        </w:pPr>
                        <w:r>
                          <w:t xml:space="preserve"> </w:t>
                        </w:r>
                      </w:p>
                    </w:txbxContent>
                  </v:textbox>
                </v:rect>
                <v:shape id="Shape 82008" o:spid="_x0000_s1065" style="position:absolute;left:91;width:21598;height:91;visibility:visible;mso-wrap-style:square;v-text-anchor:top" coordsize="215976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w/yMgA&#10;AADeAAAADwAAAGRycy9kb3ducmV2LnhtbESPTWsCQQyG74X+hyGFXqTOWqnYraOIKJVexI+DvYWd&#10;dHfpTmadmer6781B6DG8eZ/kmcw616gzhVh7NjDoZ6CIC29rLg0c9quXMaiYkC02nsnAlSLMpo8P&#10;E8ytv/CWzrtUKoFwzNFAlVKbax2LihzGvm+JJfvxwWGSMZTaBrwI3DX6NctG2mHNcqHClhYVFb+7&#10;P2dg8RWOx9P+c/i+7H2HQxbbuNq8GfP81M0/QCXq0v/yvb22BsaClH9FR1RAT2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jD/IyAAAAN4AAAAPAAAAAAAAAAAAAAAAAJgCAABk&#10;cnMvZG93bnJldi54bWxQSwUGAAAAAAQABAD1AAAAjQMAAAAA&#10;" path="m,l2159762,r,9144l,9144,,e" fillcolor="black" stroked="f" strokeweight="0">
                  <v:stroke miterlimit="83231f" joinstyle="miter"/>
                  <v:path arrowok="t" textboxrect="0,0,2159762,9144"/>
                </v:shape>
                <v:shape id="Shape 82009" o:spid="_x0000_s1066" style="position:absolute;left:23488;width:16233;height:91;visibility:visible;mso-wrap-style:square;v-text-anchor:top" coordsize="162331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K6uMUA&#10;AADeAAAADwAAAGRycy9kb3ducmV2LnhtbESPQWsCMRSE7wX/Q3hCL0WzFSzbrVFEKFjspasFj4/N&#10;6+7q5mVJYlz/fVMoeBxm5htmsRpMJyI531pW8DzNQBBXVrdcKzjs3yc5CB+QNXaWScGNPKyWo4cF&#10;Ftpe+YtiGWqRIOwLVNCE0BdS+qohg35qe+Lk/VhnMCTpaqkdXhPcdHKWZS/SYMtpocGeNg1V5/Ji&#10;0shHv3ty+cnN4/E7hlh+zuIuV+pxPKzfQAQawj38395qBXlCvsLfnXQF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Irq4xQAAAN4AAAAPAAAAAAAAAAAAAAAAAJgCAABkcnMv&#10;ZG93bnJldi54bWxQSwUGAAAAAAQABAD1AAAAigMAAAAA&#10;" path="m,l1623314,r,9144l,9144,,e" fillcolor="black" stroked="f" strokeweight="0">
                  <v:stroke miterlimit="83231f" joinstyle="miter"/>
                  <v:path arrowok="t" textboxrect="0,0,1623314,9144"/>
                </v:shape>
                <v:shape id="Shape 82010" o:spid="_x0000_s1067" style="position:absolute;left:41233;width:8047;height:91;visibility:visible;mso-wrap-style:square;v-text-anchor:top" coordsize="80467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1TLMIA&#10;AADeAAAADwAAAGRycy9kb3ducmV2LnhtbESPy2rDMBBF94H+g5hAd7GcFEpwo4Q8aPG2eewHa2qb&#10;WCNHUmL37zuLQpaX++KsNqPr1INCbD0bmGc5KOLK25ZrA+fT52wJKiZki51nMvBLETbrl8kKC+sH&#10;/qbHMdVKRjgWaKBJqS+0jlVDDmPme2LxfnxwmESGWtuAg4y7Ti/y/F07bFkeGuxp31B1Pd6dgeXu&#10;MuyxvNXhq7ztxuvbofP3gzGv03H7ASrRmJ7h/3ZppbfI5wIgOIICe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HVMswgAAAN4AAAAPAAAAAAAAAAAAAAAAAJgCAABkcnMvZG93&#10;bnJldi54bWxQSwUGAAAAAAQABAD1AAAAhwMAAAAA&#10;" path="m,l804672,r,9144l,9144,,e" fillcolor="black" stroked="f" strokeweight="0">
                  <v:stroke miterlimit="83231f" joinstyle="miter"/>
                  <v:path arrowok="t" textboxrect="0,0,804672,9144"/>
                </v:shape>
                <v:shape id="Shape 82011" o:spid="_x0000_s1068" style="position:absolute;left:50774;width:6937;height:91;visibility:visible;mso-wrap-style:square;v-text-anchor:top" coordsize="69372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pl9cYA&#10;AADeAAAADwAAAGRycy9kb3ducmV2LnhtbESPQWvCQBSE74X+h+UVeil1N2KtRlcpFiHXxhw8PrLP&#10;JDb7NmRXjf/eFQSPw8x8wyzXg23FmXrfONaQjBQI4tKZhisNxW77OQPhA7LB1jFpuJKH9er1ZYmp&#10;cRf+o3MeKhEh7FPUUIfQpVL6siaLfuQ64ugdXG8xRNlX0vR4iXDbyrFSU2mx4bhQY0ebmsr//GQ1&#10;ZPur+qiOv0U2ab/28+/jvOAuaP3+NvwsQAQawjP8aGdGw2yskgTud+IV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pl9cYAAADeAAAADwAAAAAAAAAAAAAAAACYAgAAZHJz&#10;L2Rvd25yZXYueG1sUEsFBgAAAAAEAAQA9QAAAIsDAAAAAA==&#10;" path="m,l693725,r,9144l,9144,,e" fillcolor="black" stroked="f" strokeweight="0">
                  <v:stroke miterlimit="83231f" joinstyle="miter"/>
                  <v:path arrowok="t" textboxrect="0,0,693725,9144"/>
                </v:shape>
                <v:shape id="Shape 82012" o:spid="_x0000_s1069" style="position:absolute;top:1828;width:21689;height:92;visibility:visible;mso-wrap-style:square;v-text-anchor:top" coordsize="216890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iewccA&#10;AADeAAAADwAAAGRycy9kb3ducmV2LnhtbESPzWrDMBCE74W8g9hAb40UF4pxo4QkJKWHQsjPA2yt&#10;ja3EWhlLjd0+fVUo5DjMzjc7s8XgGnGjLljPGqYTBYK49MZypeF03D7lIEJENth4Jg3fFGAxHz3M&#10;sDC+5z3dDrESCcKhQA11jG0hZShrchgmviVO3tl3DmOSXSVNh32Cu0ZmSr1Ih5ZTQ40trWsqr4cv&#10;l9542+y23u2e9/lnv15dPuyPVFbrx/GwfAURaYj34//0u9GQZ2qawd+cxAA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honsHHAAAA3gAAAA8AAAAAAAAAAAAAAAAAmAIAAGRy&#10;cy9kb3ducmV2LnhtbFBLBQYAAAAABAAEAPUAAACMAwAAAAA=&#10;" path="m,l2168906,r,9144l,9144,,e" fillcolor="black" stroked="f" strokeweight="0">
                  <v:stroke miterlimit="83231f" joinstyle="miter"/>
                  <v:path arrowok="t" textboxrect="0,0,2168906,9144"/>
                </v:shape>
                <v:shape id="Shape 82013" o:spid="_x0000_s1070" style="position:absolute;left:23396;top:1828;width:16325;height:92;visibility:visible;mso-wrap-style:square;v-text-anchor:top" coordsize="163245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JeC8MA&#10;AADeAAAADwAAAGRycy9kb3ducmV2LnhtbESPQWvCQBSE7wX/w/IEb3UTC0WimxCUQnJU6/2ZfSbB&#10;7NuQ3Sbpv3eFQo/DzHzD7LPZdGKkwbWWFcTrCARxZXXLtYLvy9f7FoTzyBo7y6Tglxxk6eJtj4m2&#10;E59oPPtaBAi7BBU03veJlK5qyKBb2544eHc7GPRBDrXUA04Bbjq5iaJPabDlsNBgT4eGqsf5xyiY&#10;ytv1UBzze+nzuLJzUV9YT0qtlnO+A+Fp9v/hv3ahFWw3UfwBrzvhCsj0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TJeC8MAAADeAAAADwAAAAAAAAAAAAAAAACYAgAAZHJzL2Rv&#10;d25yZXYueG1sUEsFBgAAAAAEAAQA9QAAAIgDAAAAAA==&#10;" path="m,l1632458,r,9144l,9144,,e" fillcolor="black" stroked="f" strokeweight="0">
                  <v:stroke miterlimit="83231f" joinstyle="miter"/>
                  <v:path arrowok="t" textboxrect="0,0,1632458,9144"/>
                </v:shape>
                <v:shape id="Shape 82014" o:spid="_x0000_s1071" style="position:absolute;left:41142;top:1828;width:8138;height:92;visibility:visible;mso-wrap-style:square;v-text-anchor:top" coordsize="81381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gWX8UA&#10;AADeAAAADwAAAGRycy9kb3ducmV2LnhtbESPQWsCMRSE74X+h/AKvdWsi5Zla5RSW/AgFrX0/Ni8&#10;bpbdvKxJquu/N4LgcZiZb5jZYrCdOJIPjWMF41EGgrhyuuFawc/+66UAESKyxs4xKThTgMX88WGG&#10;pXYn3tJxF2uRIBxKVGBi7EspQ2XIYhi5njh5f85bjEn6WmqPpwS3ncyz7FVabDgtGOzpw1DV7v6t&#10;gkA5rruJ91Np+uXm0Lbfxe+nUs9Pw/sbiEhDvIdv7ZVWUOTZeALXO+kKyP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yBZfxQAAAN4AAAAPAAAAAAAAAAAAAAAAAJgCAABkcnMv&#10;ZG93bnJldi54bWxQSwUGAAAAAAQABAD1AAAAigMAAAAA&#10;" path="m,l813816,r,9144l,9144,,e" fillcolor="black" stroked="f" strokeweight="0">
                  <v:stroke miterlimit="83231f" joinstyle="miter"/>
                  <v:path arrowok="t" textboxrect="0,0,813816,9144"/>
                </v:shape>
                <v:shape id="Shape 82015" o:spid="_x0000_s1072" style="position:absolute;left:50682;top:1828;width:7029;height:92;visibility:visible;mso-wrap-style:square;v-text-anchor:top" coordsize="70286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CesQA&#10;AADeAAAADwAAAGRycy9kb3ducmV2LnhtbESP0YrCMBRE3wX/IVzBN00V1FqNorssLOuT1Q+4Nte2&#10;2NyUJq3dv98sCD4OM3OG2e57U4mOGldaVjCbRiCIM6tLzhVcL1+TGITzyBory6Tglxzsd8PBFhNt&#10;n3ymLvW5CBB2CSoovK8TKV1WkEE3tTVx8O62MeiDbHKpG3wGuKnkPIqW0mDJYaHAmj4Kyh5paxS0&#10;PzEtW15Xn92R67LtV6ebvSk1HvWHDQhPvX+HX+1vrSCeR7MF/N8JV0D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5gnrEAAAA3gAAAA8AAAAAAAAAAAAAAAAAmAIAAGRycy9k&#10;b3ducmV2LnhtbFBLBQYAAAAABAAEAPUAAACJAwAAAAA=&#10;" path="m,l702869,r,9144l,9144,,e" fillcolor="black" stroked="f" strokeweight="0">
                  <v:stroke miterlimit="83231f" joinstyle="miter"/>
                  <v:path arrowok="t" textboxrect="0,0,702869,9144"/>
                </v:shape>
                <w10:anchorlock/>
              </v:group>
            </w:pict>
          </mc:Fallback>
        </mc:AlternateContent>
      </w:r>
      <w:r>
        <w:t xml:space="preserve"> </w:t>
      </w:r>
    </w:p>
    <w:p w:rsidR="00D50E91" w:rsidRDefault="00B824D6">
      <w:pPr>
        <w:spacing w:after="0" w:line="240" w:lineRule="auto"/>
        <w:ind w:left="0" w:right="0" w:firstLine="0"/>
        <w:jc w:val="left"/>
      </w:pPr>
      <w:r>
        <w:t xml:space="preserve"> </w:t>
      </w:r>
    </w:p>
    <w:p w:rsidR="00D50E91" w:rsidRDefault="00B824D6">
      <w:pPr>
        <w:spacing w:after="39" w:line="240" w:lineRule="auto"/>
        <w:ind w:left="0" w:right="0" w:firstLine="0"/>
        <w:jc w:val="left"/>
      </w:pPr>
      <w:r>
        <w:t xml:space="preserve"> </w:t>
      </w:r>
    </w:p>
    <w:p w:rsidR="00D50E91" w:rsidRDefault="00B824D6">
      <w:r>
        <w:t xml:space="preserve">Дата: __________________            Подпись: </w:t>
      </w:r>
    </w:p>
    <w:p w:rsidR="00D50E91" w:rsidRDefault="00B824D6">
      <w:r>
        <w:t xml:space="preserve">__________/_____________________________/ </w:t>
      </w:r>
      <w:r>
        <w:rPr>
          <w:sz w:val="22"/>
        </w:rPr>
        <w:t xml:space="preserve"> </w:t>
      </w:r>
    </w:p>
    <w:p w:rsidR="00D50E91" w:rsidRDefault="00B824D6">
      <w:pPr>
        <w:spacing w:after="12" w:line="229" w:lineRule="auto"/>
        <w:ind w:left="6933" w:right="-15"/>
        <w:jc w:val="left"/>
      </w:pPr>
      <w:r>
        <w:rPr>
          <w:i/>
          <w:sz w:val="18"/>
        </w:rPr>
        <w:t>(расшифровка)</w:t>
      </w:r>
      <w:r>
        <w:rPr>
          <w:sz w:val="22"/>
        </w:rPr>
        <w:t xml:space="preserve"> </w:t>
      </w:r>
    </w:p>
    <w:p w:rsidR="00D50E91" w:rsidRDefault="00B824D6">
      <w:pPr>
        <w:spacing w:after="39" w:line="240" w:lineRule="auto"/>
        <w:ind w:left="0" w:right="0" w:firstLine="0"/>
        <w:jc w:val="left"/>
      </w:pPr>
      <w:r>
        <w:t xml:space="preserve"> </w:t>
      </w:r>
    </w:p>
    <w:p w:rsidR="00D50E91" w:rsidRDefault="00B824D6">
      <w:r>
        <w:t>Резолюция должностного лица *</w:t>
      </w:r>
      <w:r>
        <w:rPr>
          <w:i/>
        </w:rPr>
        <w:t>наименование уполномоченного органа*</w:t>
      </w:r>
      <w:r>
        <w:t xml:space="preserve"> на организацию оказания ритуальных услуг населению и содержание мест захоронений:</w:t>
      </w:r>
      <w:r>
        <w:rPr>
          <w:sz w:val="22"/>
        </w:rPr>
        <w:t xml:space="preserve"> </w:t>
      </w:r>
    </w:p>
    <w:p w:rsidR="00D50E91" w:rsidRDefault="00B824D6">
      <w:pPr>
        <w:spacing w:after="0" w:line="240" w:lineRule="auto"/>
        <w:ind w:left="0" w:right="0" w:firstLine="0"/>
        <w:jc w:val="left"/>
      </w:pPr>
      <w:r>
        <w:t xml:space="preserve"> </w:t>
      </w:r>
    </w:p>
    <w:p w:rsidR="00D50E91" w:rsidRDefault="00B824D6">
      <w:pPr>
        <w:spacing w:after="7" w:line="240" w:lineRule="auto"/>
        <w:ind w:left="0" w:right="0" w:firstLine="0"/>
        <w:jc w:val="left"/>
      </w:pPr>
      <w:r>
        <w:t xml:space="preserve"> </w:t>
      </w:r>
    </w:p>
    <w:p w:rsidR="00D50E91" w:rsidRDefault="00B824D6">
      <w:pPr>
        <w:spacing w:after="0" w:line="240" w:lineRule="auto"/>
        <w:ind w:left="0" w:right="0" w:firstLine="0"/>
        <w:jc w:val="left"/>
      </w:pPr>
      <w:r>
        <w:rPr>
          <w:rFonts w:ascii="Calibri" w:eastAsia="Calibri" w:hAnsi="Calibri" w:cs="Calibri"/>
          <w:noProof/>
          <w:sz w:val="22"/>
        </w:rPr>
        <mc:AlternateContent>
          <mc:Choice Requires="wpg">
            <w:drawing>
              <wp:inline distT="0" distB="0" distL="0" distR="0">
                <wp:extent cx="6517894" cy="6097"/>
                <wp:effectExtent l="0" t="0" r="0" b="0"/>
                <wp:docPr id="69676" name="Group 69676"/>
                <wp:cNvGraphicFramePr/>
                <a:graphic xmlns:a="http://schemas.openxmlformats.org/drawingml/2006/main">
                  <a:graphicData uri="http://schemas.microsoft.com/office/word/2010/wordprocessingGroup">
                    <wpg:wgp>
                      <wpg:cNvGrpSpPr/>
                      <wpg:grpSpPr>
                        <a:xfrm>
                          <a:off x="0" y="0"/>
                          <a:ext cx="6517894" cy="6097"/>
                          <a:chOff x="0" y="0"/>
                          <a:chExt cx="6517894" cy="6097"/>
                        </a:xfrm>
                      </wpg:grpSpPr>
                      <wps:wsp>
                        <wps:cNvPr id="82016" name="Shape 82016"/>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73957229" id="Group 69676" o:spid="_x0000_s1026" style="width:513.2pt;height:.5pt;mso-position-horizontal-relative:char;mso-position-vertical-relative:lin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">
                <v:shape id="Shape 82016"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9qGMcA&#10;AADeAAAADwAAAGRycy9kb3ducmV2LnhtbESPQUvDQBSE74L/YXmCN7vbHEKJ3RYtiFZEsfFgb4/s&#10;azaYfRuyzzb6611B8DjMzDfMcj2FXh1pTF1kC/OZAUXcRNdxa+GtvrtagEqC7LCPTBa+KMF6dX62&#10;xMrFE7/ScSetyhBOFVrwIkOldWo8BUyzOBBn7xDHgJLl2Go34inDQ68LY0odsOO84HGgjafmY/cZ&#10;LGw6Qf/yXjxLXd6bx+/ttn663Vt7eTHdXIMSmuQ//Nd+cBYWhZmX8HsnXwG9+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cvahjHAAAA3gAAAA8AAAAAAAAAAAAAAAAAmAIAAGRy&#10;cy9kb3ducmV2LnhtbFBLBQYAAAAABAAEAPUAAACMAwAAAAA=&#10;" path="m,l6517894,r,9144l,9144,,e" fillcolor="black" stroked="f" strokeweight="0">
                  <v:stroke miterlimit="83231f" joinstyle="miter"/>
                  <v:path arrowok="t" textboxrect="0,0,6517894,9144"/>
                </v:shape>
                <w10:anchorlock/>
              </v:group>
            </w:pict>
          </mc:Fallback>
        </mc:AlternateContent>
      </w:r>
    </w:p>
    <w:p w:rsidR="00D50E91" w:rsidRDefault="00B824D6">
      <w:pPr>
        <w:spacing w:after="39" w:line="240" w:lineRule="auto"/>
        <w:ind w:left="0" w:right="0" w:firstLine="0"/>
        <w:jc w:val="left"/>
      </w:pPr>
      <w:r>
        <w:t xml:space="preserve"> </w:t>
      </w:r>
    </w:p>
    <w:p w:rsidR="00D50E91" w:rsidRDefault="00B824D6">
      <w:r>
        <w:lastRenderedPageBreak/>
        <w:t xml:space="preserve">Дата: __________________            Подпись: </w:t>
      </w:r>
    </w:p>
    <w:p w:rsidR="00D50E91" w:rsidRDefault="00B824D6">
      <w:r>
        <w:t xml:space="preserve">__________/_____________________________/ </w:t>
      </w:r>
      <w:r>
        <w:rPr>
          <w:sz w:val="22"/>
        </w:rPr>
        <w:t xml:space="preserve"> </w:t>
      </w:r>
    </w:p>
    <w:p w:rsidR="00D50E91" w:rsidRDefault="00B824D6">
      <w:pPr>
        <w:spacing w:after="47" w:line="240" w:lineRule="auto"/>
        <w:ind w:left="0" w:right="0" w:firstLine="0"/>
        <w:jc w:val="left"/>
      </w:pPr>
      <w:r>
        <w:t xml:space="preserve"> </w:t>
      </w:r>
    </w:p>
    <w:p w:rsidR="00D50E91" w:rsidRDefault="00B824D6">
      <w:pPr>
        <w:spacing w:after="13" w:line="242" w:lineRule="auto"/>
        <w:ind w:right="-2"/>
        <w:jc w:val="left"/>
      </w:pPr>
      <w:r>
        <w:rPr>
          <w:sz w:val="28"/>
        </w:rPr>
        <w:t>КОНЕЦ ФОРМЫ</w:t>
      </w:r>
      <w:r>
        <w:rPr>
          <w:rFonts w:ascii="Calibri" w:eastAsia="Calibri" w:hAnsi="Calibri" w:cs="Calibri"/>
          <w:sz w:val="22"/>
        </w:rPr>
        <w:t xml:space="preserve"> </w:t>
      </w:r>
      <w:r>
        <w:rPr>
          <w:rFonts w:ascii="Calibri" w:eastAsia="Calibri" w:hAnsi="Calibri" w:cs="Calibri"/>
          <w:sz w:val="22"/>
        </w:rPr>
        <w:tab/>
      </w:r>
      <w:r>
        <w:rPr>
          <w:sz w:val="22"/>
        </w:rPr>
        <w:t xml:space="preserve"> </w:t>
      </w:r>
    </w:p>
    <w:p w:rsidR="00D50E91" w:rsidRDefault="00B824D6">
      <w:pPr>
        <w:spacing w:line="237" w:lineRule="auto"/>
        <w:ind w:left="10" w:right="490"/>
        <w:jc w:val="right"/>
      </w:pPr>
      <w:r>
        <w:rPr>
          <w:sz w:val="28"/>
        </w:rPr>
        <w:t>Приложение 2</w:t>
      </w:r>
      <w:r>
        <w:rPr>
          <w:sz w:val="22"/>
        </w:rPr>
        <w:t xml:space="preserve"> </w:t>
      </w:r>
    </w:p>
    <w:p w:rsidR="00D50E91" w:rsidRDefault="00B824D6">
      <w:pPr>
        <w:spacing w:after="13" w:line="242" w:lineRule="auto"/>
        <w:ind w:left="5958" w:right="-2" w:hanging="163"/>
        <w:jc w:val="left"/>
      </w:pPr>
      <w:r>
        <w:rPr>
          <w:sz w:val="28"/>
        </w:rPr>
        <w:t>к административному регламенту предоставления муниципальной услуги по предоставлению мест для захоронения и их учёт</w:t>
      </w:r>
      <w:r>
        <w:rPr>
          <w:sz w:val="22"/>
        </w:rPr>
        <w:t xml:space="preserve"> </w:t>
      </w:r>
    </w:p>
    <w:p w:rsidR="00D50E91" w:rsidRDefault="00B824D6">
      <w:pPr>
        <w:spacing w:after="45" w:line="240" w:lineRule="auto"/>
        <w:ind w:left="0" w:right="0" w:firstLine="0"/>
        <w:jc w:val="center"/>
      </w:pPr>
      <w:r>
        <w:rPr>
          <w:b/>
          <w:sz w:val="28"/>
        </w:rPr>
        <w:t xml:space="preserve"> </w:t>
      </w:r>
    </w:p>
    <w:p w:rsidR="00D50E91" w:rsidRDefault="00B824D6">
      <w:pPr>
        <w:pStyle w:val="1"/>
      </w:pPr>
      <w:r>
        <w:t xml:space="preserve">Форма документа  </w:t>
      </w:r>
    </w:p>
    <w:p w:rsidR="00D50E91" w:rsidRDefault="00B824D6">
      <w:pPr>
        <w:spacing w:after="0" w:line="236" w:lineRule="auto"/>
        <w:ind w:left="1639" w:right="108" w:hanging="1229"/>
        <w:jc w:val="left"/>
      </w:pPr>
      <w:r>
        <w:rPr>
          <w:b/>
          <w:sz w:val="28"/>
        </w:rPr>
        <w:t>«Заявление о выдаче разрешения на погребение умершего(-ей) на ранее предоставленном месте для захоронения»</w:t>
      </w:r>
      <w:r>
        <w:rPr>
          <w:sz w:val="22"/>
        </w:rPr>
        <w:t xml:space="preserve"> </w:t>
      </w:r>
    </w:p>
    <w:p w:rsidR="00D50E91" w:rsidRDefault="00B824D6">
      <w:pPr>
        <w:spacing w:after="46" w:line="240" w:lineRule="auto"/>
        <w:ind w:left="0" w:right="0" w:firstLine="0"/>
        <w:jc w:val="left"/>
      </w:pPr>
      <w:r>
        <w:rPr>
          <w:sz w:val="28"/>
        </w:rPr>
        <w:t xml:space="preserve"> </w:t>
      </w:r>
    </w:p>
    <w:p w:rsidR="00D50E91" w:rsidRDefault="00B824D6">
      <w:pPr>
        <w:spacing w:after="13" w:line="242" w:lineRule="auto"/>
        <w:ind w:right="-2"/>
        <w:jc w:val="left"/>
      </w:pPr>
      <w:r>
        <w:rPr>
          <w:sz w:val="28"/>
        </w:rPr>
        <w:t>НАЧАЛО ФОРМЫ</w:t>
      </w:r>
      <w:r>
        <w:rPr>
          <w:sz w:val="22"/>
        </w:rPr>
        <w:t xml:space="preserve"> </w:t>
      </w:r>
    </w:p>
    <w:p w:rsidR="00D50E91" w:rsidRDefault="00B824D6">
      <w:pPr>
        <w:spacing w:after="46" w:line="240" w:lineRule="auto"/>
        <w:ind w:left="0" w:right="0" w:firstLine="0"/>
        <w:jc w:val="left"/>
      </w:pPr>
      <w:r>
        <w:rPr>
          <w:sz w:val="28"/>
        </w:rPr>
        <w:t xml:space="preserve"> </w:t>
      </w:r>
    </w:p>
    <w:p w:rsidR="00D50E91" w:rsidRDefault="00B824D6">
      <w:pPr>
        <w:spacing w:after="49" w:line="240" w:lineRule="auto"/>
        <w:ind w:left="0" w:right="0" w:firstLine="0"/>
        <w:jc w:val="right"/>
      </w:pPr>
      <w:r>
        <w:rPr>
          <w:sz w:val="28"/>
        </w:rPr>
        <w:t xml:space="preserve">        </w:t>
      </w:r>
    </w:p>
    <w:p w:rsidR="00D50E91" w:rsidRDefault="00B824D6">
      <w:pPr>
        <w:spacing w:line="237" w:lineRule="auto"/>
        <w:ind w:left="10" w:right="490"/>
        <w:jc w:val="right"/>
      </w:pPr>
      <w:r>
        <w:rPr>
          <w:sz w:val="28"/>
        </w:rPr>
        <w:t>_______________________________________</w:t>
      </w:r>
      <w:r>
        <w:rPr>
          <w:sz w:val="22"/>
        </w:rPr>
        <w:t xml:space="preserve"> </w:t>
      </w:r>
    </w:p>
    <w:p w:rsidR="00D50E91" w:rsidRDefault="00B824D6">
      <w:pPr>
        <w:spacing w:after="12" w:line="229" w:lineRule="auto"/>
        <w:ind w:left="5421" w:right="-15"/>
        <w:jc w:val="left"/>
      </w:pPr>
      <w:r>
        <w:rPr>
          <w:i/>
          <w:sz w:val="18"/>
        </w:rPr>
        <w:t>(адресат заявления: должность, ФИО)</w:t>
      </w:r>
      <w:r>
        <w:rPr>
          <w:sz w:val="22"/>
        </w:rPr>
        <w:t xml:space="preserve"> </w:t>
      </w:r>
    </w:p>
    <w:p w:rsidR="00D50E91" w:rsidRDefault="00B824D6">
      <w:pPr>
        <w:spacing w:after="35" w:line="240" w:lineRule="auto"/>
        <w:ind w:left="3970" w:right="0" w:firstLine="0"/>
        <w:jc w:val="left"/>
      </w:pPr>
      <w:r>
        <w:rPr>
          <w:color w:val="FF0000"/>
        </w:rPr>
        <w:t xml:space="preserve"> </w:t>
      </w:r>
    </w:p>
    <w:p w:rsidR="00D50E91" w:rsidRDefault="00B824D6">
      <w:pPr>
        <w:ind w:left="3980"/>
      </w:pPr>
      <w:r>
        <w:t xml:space="preserve">от </w:t>
      </w:r>
      <w:r>
        <w:rPr>
          <w:sz w:val="22"/>
        </w:rPr>
        <w:t xml:space="preserve"> </w:t>
      </w:r>
    </w:p>
    <w:p w:rsidR="00D50E91" w:rsidRDefault="00B824D6">
      <w:pPr>
        <w:spacing w:after="25" w:line="240" w:lineRule="auto"/>
        <w:ind w:left="0" w:right="538" w:firstLine="0"/>
        <w:jc w:val="right"/>
      </w:pPr>
      <w:r>
        <w:rPr>
          <w:rFonts w:ascii="Calibri" w:eastAsia="Calibri" w:hAnsi="Calibri" w:cs="Calibri"/>
          <w:noProof/>
          <w:sz w:val="22"/>
        </w:rPr>
        <mc:AlternateContent>
          <mc:Choice Requires="wpg">
            <w:drawing>
              <wp:inline distT="0" distB="0" distL="0" distR="0">
                <wp:extent cx="3996817" cy="6096"/>
                <wp:effectExtent l="0" t="0" r="0" b="0"/>
                <wp:docPr id="70044" name="Group 70044"/>
                <wp:cNvGraphicFramePr/>
                <a:graphic xmlns:a="http://schemas.openxmlformats.org/drawingml/2006/main">
                  <a:graphicData uri="http://schemas.microsoft.com/office/word/2010/wordprocessingGroup">
                    <wpg:wgp>
                      <wpg:cNvGrpSpPr/>
                      <wpg:grpSpPr>
                        <a:xfrm>
                          <a:off x="0" y="0"/>
                          <a:ext cx="3996817" cy="6096"/>
                          <a:chOff x="0" y="0"/>
                          <a:chExt cx="3996817" cy="6096"/>
                        </a:xfrm>
                      </wpg:grpSpPr>
                      <wps:wsp>
                        <wps:cNvPr id="82017" name="Shape 82017"/>
                        <wps:cNvSpPr/>
                        <wps:spPr>
                          <a:xfrm>
                            <a:off x="0" y="0"/>
                            <a:ext cx="3996817" cy="9144"/>
                          </a:xfrm>
                          <a:custGeom>
                            <a:avLst/>
                            <a:gdLst/>
                            <a:ahLst/>
                            <a:cxnLst/>
                            <a:rect l="0" t="0" r="0" b="0"/>
                            <a:pathLst>
                              <a:path w="3996817" h="9144">
                                <a:moveTo>
                                  <a:pt x="0" y="0"/>
                                </a:moveTo>
                                <a:lnTo>
                                  <a:pt x="3996817" y="0"/>
                                </a:lnTo>
                                <a:lnTo>
                                  <a:pt x="399681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40E72C92" id="Group 70044" o:spid="_x0000_s1026" style="width:314.7pt;height:.5pt;mso-position-horizontal-relative:char;mso-position-vertical-relative:line" coordsize="399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">
                <v:shape id="Shape 82017" o:spid="_x0000_s1027" style="position:absolute;width:39968;height:91;visibility:visible;mso-wrap-style:square;v-text-anchor:top" coordsize="39968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no18YA&#10;AADeAAAADwAAAGRycy9kb3ducmV2LnhtbESPQWvCQBSE74X+h+UVehHdNRWV6CqiKfYmRi/eHtnX&#10;JDT7NmRXjf++KxR6HGbmG2a57m0jbtT52rGG8UiBIC6cqbnUcD59DucgfEA22DgmDQ/ysF69viwx&#10;Ne7OR7rloRQRwj5FDVUIbSqlLyqy6EeuJY7et+sshii7UpoO7xFuG5koNZUWa44LFba0raj4ya9W&#10;g83UY2D2B5xck3bzcckz3PlM6/e3frMAEagP/+G/9pfRME/UeAbPO/EK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no18YAAADeAAAADwAAAAAAAAAAAAAAAACYAgAAZHJz&#10;L2Rvd25yZXYueG1sUEsFBgAAAAAEAAQA9QAAAIsDAAAAAA==&#10;" path="m,l3996817,r,9144l,9144,,e" fillcolor="black" stroked="f" strokeweight="0">
                  <v:stroke miterlimit="83231f" joinstyle="miter"/>
                  <v:path arrowok="t" textboxrect="0,0,3996817,9144"/>
                </v:shape>
                <w10:anchorlock/>
              </v:group>
            </w:pict>
          </mc:Fallback>
        </mc:AlternateContent>
      </w:r>
    </w:p>
    <w:p w:rsidR="00D50E91" w:rsidRDefault="00B824D6">
      <w:pPr>
        <w:spacing w:after="0" w:line="228" w:lineRule="auto"/>
        <w:ind w:left="3690" w:right="232"/>
        <w:jc w:val="center"/>
      </w:pPr>
      <w:r>
        <w:rPr>
          <w:i/>
          <w:sz w:val="18"/>
        </w:rPr>
        <w:t>(Фамилия, имя, отчество (при наличии) лица, ответственного за захоронение (получателя услуги), полностью (без сокращений))</w:t>
      </w:r>
      <w:r>
        <w:rPr>
          <w:sz w:val="22"/>
        </w:rPr>
        <w:t xml:space="preserve"> </w:t>
      </w:r>
    </w:p>
    <w:p w:rsidR="00D50E91" w:rsidRDefault="00B824D6">
      <w:pPr>
        <w:spacing w:after="0" w:line="240" w:lineRule="auto"/>
        <w:ind w:left="0" w:right="0" w:firstLine="0"/>
        <w:jc w:val="center"/>
      </w:pPr>
      <w:r>
        <w:rPr>
          <w:sz w:val="20"/>
        </w:rPr>
        <w:t xml:space="preserve"> </w:t>
      </w:r>
    </w:p>
    <w:p w:rsidR="00D50E91" w:rsidRDefault="00B824D6">
      <w:pPr>
        <w:spacing w:after="7" w:line="240" w:lineRule="auto"/>
        <w:ind w:left="0" w:right="0" w:firstLine="0"/>
        <w:jc w:val="center"/>
      </w:pPr>
      <w:r>
        <w:rPr>
          <w:color w:val="FF0000"/>
        </w:rPr>
        <w:t xml:space="preserve"> </w:t>
      </w:r>
    </w:p>
    <w:p w:rsidR="00D50E91" w:rsidRDefault="00B824D6">
      <w:pPr>
        <w:spacing w:after="25" w:line="240" w:lineRule="auto"/>
        <w:ind w:left="0" w:right="538" w:firstLine="0"/>
        <w:jc w:val="right"/>
      </w:pPr>
      <w:r>
        <w:rPr>
          <w:rFonts w:ascii="Calibri" w:eastAsia="Calibri" w:hAnsi="Calibri" w:cs="Calibri"/>
          <w:noProof/>
          <w:sz w:val="22"/>
        </w:rPr>
        <mc:AlternateContent>
          <mc:Choice Requires="wpg">
            <w:drawing>
              <wp:inline distT="0" distB="0" distL="0" distR="0">
                <wp:extent cx="3996817" cy="6096"/>
                <wp:effectExtent l="0" t="0" r="0" b="0"/>
                <wp:docPr id="70045" name="Group 70045"/>
                <wp:cNvGraphicFramePr/>
                <a:graphic xmlns:a="http://schemas.openxmlformats.org/drawingml/2006/main">
                  <a:graphicData uri="http://schemas.microsoft.com/office/word/2010/wordprocessingGroup">
                    <wpg:wgp>
                      <wpg:cNvGrpSpPr/>
                      <wpg:grpSpPr>
                        <a:xfrm>
                          <a:off x="0" y="0"/>
                          <a:ext cx="3996817" cy="6096"/>
                          <a:chOff x="0" y="0"/>
                          <a:chExt cx="3996817" cy="6096"/>
                        </a:xfrm>
                      </wpg:grpSpPr>
                      <wps:wsp>
                        <wps:cNvPr id="82018" name="Shape 82018"/>
                        <wps:cNvSpPr/>
                        <wps:spPr>
                          <a:xfrm>
                            <a:off x="0" y="0"/>
                            <a:ext cx="3996817" cy="9144"/>
                          </a:xfrm>
                          <a:custGeom>
                            <a:avLst/>
                            <a:gdLst/>
                            <a:ahLst/>
                            <a:cxnLst/>
                            <a:rect l="0" t="0" r="0" b="0"/>
                            <a:pathLst>
                              <a:path w="3996817" h="9144">
                                <a:moveTo>
                                  <a:pt x="0" y="0"/>
                                </a:moveTo>
                                <a:lnTo>
                                  <a:pt x="3996817" y="0"/>
                                </a:lnTo>
                                <a:lnTo>
                                  <a:pt x="399681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1D7F9A71" id="Group 70045" o:spid="_x0000_s1026" style="width:314.7pt;height:.5pt;mso-position-horizontal-relative:char;mso-position-vertical-relative:line" coordsize="399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">
                <v:shape id="Shape 82018" o:spid="_x0000_s1027" style="position:absolute;width:39968;height:91;visibility:visible;mso-wrap-style:square;v-text-anchor:top" coordsize="39968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Z8pcMA&#10;AADeAAAADwAAAGRycy9kb3ducmV2LnhtbERPz2vCMBS+D/wfwhN2GZq0G0M6o4h2uNuw87Lbo3lr&#10;y5qXkqRa/3tzGOz48f1ebyfbiwv50DnWkC0VCOLamY4bDeev98UKRIjIBnvHpOFGAbab2cMaC+Ou&#10;fKJLFRuRQjgUqKGNcSikDHVLFsPSDcSJ+3HeYkzQN9J4vKZw28tcqVdpsePU0OJA+5bq32q0Gmyp&#10;bk/m+IkvYz7snr+rEg+h1PpxPu3eQESa4r/4z/1hNKxylaW96U66AnJ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wZ8pcMAAADeAAAADwAAAAAAAAAAAAAAAACYAgAAZHJzL2Rv&#10;d25yZXYueG1sUEsFBgAAAAAEAAQA9QAAAIgDAAAAAA==&#10;" path="m,l3996817,r,9144l,9144,,e" fillcolor="black" stroked="f" strokeweight="0">
                  <v:stroke miterlimit="83231f" joinstyle="miter"/>
                  <v:path arrowok="t" textboxrect="0,0,3996817,9144"/>
                </v:shape>
                <w10:anchorlock/>
              </v:group>
            </w:pict>
          </mc:Fallback>
        </mc:AlternateContent>
      </w:r>
    </w:p>
    <w:p w:rsidR="00D50E91" w:rsidRDefault="00B824D6">
      <w:pPr>
        <w:spacing w:after="12" w:line="229" w:lineRule="auto"/>
        <w:ind w:left="4948" w:right="-15"/>
        <w:jc w:val="left"/>
      </w:pPr>
      <w:r>
        <w:rPr>
          <w:i/>
          <w:sz w:val="18"/>
        </w:rPr>
        <w:t xml:space="preserve">(степень родства получателя услуги с умершим:  </w:t>
      </w:r>
    </w:p>
    <w:p w:rsidR="00D50E91" w:rsidRDefault="00B824D6">
      <w:pPr>
        <w:spacing w:after="12" w:line="229" w:lineRule="auto"/>
        <w:ind w:left="4583" w:right="-15"/>
        <w:jc w:val="left"/>
      </w:pPr>
      <w:r>
        <w:rPr>
          <w:i/>
          <w:sz w:val="18"/>
        </w:rPr>
        <w:t>близкий родственник/ иной родственник/ не родственник)</w:t>
      </w:r>
      <w:r>
        <w:rPr>
          <w:sz w:val="22"/>
        </w:rPr>
        <w:t xml:space="preserve"> </w:t>
      </w:r>
    </w:p>
    <w:p w:rsidR="00D50E91" w:rsidRDefault="00B824D6">
      <w:pPr>
        <w:spacing w:after="0" w:line="240" w:lineRule="auto"/>
        <w:ind w:left="3970" w:right="0" w:firstLine="0"/>
        <w:jc w:val="left"/>
      </w:pPr>
      <w:r>
        <w:t xml:space="preserve"> </w:t>
      </w:r>
    </w:p>
    <w:p w:rsidR="00D50E91" w:rsidRDefault="00B824D6">
      <w:pPr>
        <w:spacing w:after="7" w:line="240" w:lineRule="auto"/>
        <w:ind w:left="3970" w:right="0" w:firstLine="0"/>
        <w:jc w:val="left"/>
      </w:pPr>
      <w:r>
        <w:t xml:space="preserve"> </w:t>
      </w:r>
    </w:p>
    <w:p w:rsidR="00D50E91" w:rsidRDefault="00B824D6">
      <w:pPr>
        <w:spacing w:after="24" w:line="240" w:lineRule="auto"/>
        <w:ind w:left="0" w:right="538" w:firstLine="0"/>
        <w:jc w:val="right"/>
      </w:pPr>
      <w:r>
        <w:rPr>
          <w:rFonts w:ascii="Calibri" w:eastAsia="Calibri" w:hAnsi="Calibri" w:cs="Calibri"/>
          <w:noProof/>
          <w:sz w:val="22"/>
        </w:rPr>
        <mc:AlternateContent>
          <mc:Choice Requires="wpg">
            <w:drawing>
              <wp:inline distT="0" distB="0" distL="0" distR="0">
                <wp:extent cx="3996817" cy="6096"/>
                <wp:effectExtent l="0" t="0" r="0" b="0"/>
                <wp:docPr id="70046" name="Group 70046"/>
                <wp:cNvGraphicFramePr/>
                <a:graphic xmlns:a="http://schemas.openxmlformats.org/drawingml/2006/main">
                  <a:graphicData uri="http://schemas.microsoft.com/office/word/2010/wordprocessingGroup">
                    <wpg:wgp>
                      <wpg:cNvGrpSpPr/>
                      <wpg:grpSpPr>
                        <a:xfrm>
                          <a:off x="0" y="0"/>
                          <a:ext cx="3996817" cy="6096"/>
                          <a:chOff x="0" y="0"/>
                          <a:chExt cx="3996817" cy="6096"/>
                        </a:xfrm>
                      </wpg:grpSpPr>
                      <wps:wsp>
                        <wps:cNvPr id="82019" name="Shape 82019"/>
                        <wps:cNvSpPr/>
                        <wps:spPr>
                          <a:xfrm>
                            <a:off x="0" y="0"/>
                            <a:ext cx="3996817" cy="9144"/>
                          </a:xfrm>
                          <a:custGeom>
                            <a:avLst/>
                            <a:gdLst/>
                            <a:ahLst/>
                            <a:cxnLst/>
                            <a:rect l="0" t="0" r="0" b="0"/>
                            <a:pathLst>
                              <a:path w="3996817" h="9144">
                                <a:moveTo>
                                  <a:pt x="0" y="0"/>
                                </a:moveTo>
                                <a:lnTo>
                                  <a:pt x="3996817" y="0"/>
                                </a:lnTo>
                                <a:lnTo>
                                  <a:pt x="399681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3BB58F42" id="Group 70046" o:spid="_x0000_s1026" style="width:314.7pt;height:.5pt;mso-position-horizontal-relative:char;mso-position-vertical-relative:line" coordsize="399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">
                <v:shape id="Shape 82019" o:spid="_x0000_s1027" style="position:absolute;width:39968;height:91;visibility:visible;mso-wrap-style:square;v-text-anchor:top" coordsize="39968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rZPsYA&#10;AADeAAAADwAAAGRycy9kb3ducmV2LnhtbESPQWvCQBSE74X+h+UVehHdNRXR6CqiKfYmRi/eHtnX&#10;JDT7NmRXjf++KxR6HGbmG2a57m0jbtT52rGG8UiBIC6cqbnUcD59DmcgfEA22DgmDQ/ysF69viwx&#10;Ne7OR7rloRQRwj5FDVUIbSqlLyqy6EeuJY7et+sshii7UpoO7xFuG5koNZUWa44LFba0raj4ya9W&#10;g83UY2D2B5xck3bzcckz3PlM6/e3frMAEagP/+G/9pfRMEvUeA7PO/EK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rZPsYAAADeAAAADwAAAAAAAAAAAAAAAACYAgAAZHJz&#10;L2Rvd25yZXYueG1sUEsFBgAAAAAEAAQA9QAAAIsDAAAAAA==&#10;" path="m,l3996817,r,9144l,9144,,e" fillcolor="black" stroked="f" strokeweight="0">
                  <v:stroke miterlimit="83231f" joinstyle="miter"/>
                  <v:path arrowok="t" textboxrect="0,0,3996817,9144"/>
                </v:shape>
                <w10:anchorlock/>
              </v:group>
            </w:pict>
          </mc:Fallback>
        </mc:AlternateContent>
      </w:r>
    </w:p>
    <w:p w:rsidR="00D50E91" w:rsidRDefault="00B824D6">
      <w:pPr>
        <w:spacing w:after="13" w:line="240" w:lineRule="auto"/>
        <w:ind w:left="10" w:right="768"/>
        <w:jc w:val="right"/>
      </w:pPr>
      <w:r>
        <w:rPr>
          <w:i/>
          <w:sz w:val="18"/>
        </w:rPr>
        <w:t>(вид документа, удостоверяющего личность получателя услуги)</w:t>
      </w:r>
      <w:r>
        <w:rPr>
          <w:sz w:val="22"/>
        </w:rPr>
        <w:t xml:space="preserve"> </w:t>
      </w:r>
    </w:p>
    <w:p w:rsidR="00D50E91" w:rsidRDefault="00B824D6">
      <w:pPr>
        <w:spacing w:after="5" w:line="276" w:lineRule="auto"/>
        <w:ind w:left="4537" w:right="0" w:firstLine="0"/>
        <w:jc w:val="left"/>
      </w:pPr>
      <w:r>
        <w:rPr>
          <w:color w:val="FF0000"/>
        </w:rPr>
        <w:t xml:space="preserve"> </w:t>
      </w:r>
    </w:p>
    <w:tbl>
      <w:tblPr>
        <w:tblStyle w:val="TableGrid"/>
        <w:tblW w:w="5531" w:type="dxa"/>
        <w:tblInd w:w="3975" w:type="dxa"/>
        <w:tblCellMar>
          <w:left w:w="547" w:type="dxa"/>
          <w:right w:w="46" w:type="dxa"/>
        </w:tblCellMar>
        <w:tblLook w:val="04A0" w:firstRow="1" w:lastRow="0" w:firstColumn="1" w:lastColumn="0" w:noHBand="0" w:noVBand="1"/>
      </w:tblPr>
      <w:tblGrid>
        <w:gridCol w:w="1796"/>
        <w:gridCol w:w="3735"/>
      </w:tblGrid>
      <w:tr w:rsidR="00D50E91">
        <w:trPr>
          <w:trHeight w:val="288"/>
        </w:trPr>
        <w:tc>
          <w:tcPr>
            <w:tcW w:w="1796"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rPr>
              <w:t xml:space="preserve">серия: </w:t>
            </w:r>
          </w:p>
        </w:tc>
        <w:tc>
          <w:tcPr>
            <w:tcW w:w="3735"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6"/>
        </w:trPr>
        <w:tc>
          <w:tcPr>
            <w:tcW w:w="1796"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rPr>
              <w:t xml:space="preserve">номер: </w:t>
            </w:r>
          </w:p>
        </w:tc>
        <w:tc>
          <w:tcPr>
            <w:tcW w:w="3735"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6"/>
        </w:trPr>
        <w:tc>
          <w:tcPr>
            <w:tcW w:w="1796"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rPr>
              <w:t xml:space="preserve">выдан: </w:t>
            </w:r>
          </w:p>
        </w:tc>
        <w:tc>
          <w:tcPr>
            <w:tcW w:w="3735"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838"/>
        </w:trPr>
        <w:tc>
          <w:tcPr>
            <w:tcW w:w="1796"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rPr>
                <w:i/>
              </w:rPr>
              <w:t xml:space="preserve">код подразде ления: </w:t>
            </w:r>
          </w:p>
        </w:tc>
        <w:tc>
          <w:tcPr>
            <w:tcW w:w="3735"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562"/>
        </w:trPr>
        <w:tc>
          <w:tcPr>
            <w:tcW w:w="1796"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rPr>
                <w:i/>
              </w:rPr>
              <w:t xml:space="preserve">дата выдачи: </w:t>
            </w:r>
          </w:p>
        </w:tc>
        <w:tc>
          <w:tcPr>
            <w:tcW w:w="3735"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6"/>
        </w:trPr>
        <w:tc>
          <w:tcPr>
            <w:tcW w:w="1796"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rPr>
              <w:t xml:space="preserve">адрес </w:t>
            </w:r>
          </w:p>
        </w:tc>
        <w:tc>
          <w:tcPr>
            <w:tcW w:w="3735"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562"/>
        </w:trPr>
        <w:tc>
          <w:tcPr>
            <w:tcW w:w="1796"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rPr>
                <w:i/>
              </w:rPr>
              <w:t xml:space="preserve">регистра ции: </w:t>
            </w:r>
          </w:p>
        </w:tc>
        <w:tc>
          <w:tcPr>
            <w:tcW w:w="3735"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8"/>
        </w:trPr>
        <w:tc>
          <w:tcPr>
            <w:tcW w:w="1796"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right"/>
            </w:pPr>
            <w:r>
              <w:rPr>
                <w:i/>
              </w:rPr>
              <w:t xml:space="preserve">телефон: </w:t>
            </w:r>
          </w:p>
        </w:tc>
        <w:tc>
          <w:tcPr>
            <w:tcW w:w="3735"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838"/>
        </w:trPr>
        <w:tc>
          <w:tcPr>
            <w:tcW w:w="1796"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rPr>
                <w:i/>
              </w:rPr>
              <w:lastRenderedPageBreak/>
              <w:t xml:space="preserve">электрон ная почта: </w:t>
            </w:r>
          </w:p>
        </w:tc>
        <w:tc>
          <w:tcPr>
            <w:tcW w:w="3735"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6"/>
        </w:trPr>
        <w:tc>
          <w:tcPr>
            <w:tcW w:w="1796"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rPr>
                <w:i/>
              </w:rPr>
              <w:t xml:space="preserve">СНИЛС: </w:t>
            </w:r>
          </w:p>
        </w:tc>
        <w:tc>
          <w:tcPr>
            <w:tcW w:w="3735"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bl>
    <w:p w:rsidR="00D50E91" w:rsidRDefault="00B824D6">
      <w:pPr>
        <w:spacing w:after="38" w:line="240" w:lineRule="auto"/>
        <w:ind w:left="4537" w:right="0" w:firstLine="0"/>
        <w:jc w:val="left"/>
      </w:pPr>
      <w:r>
        <w:t xml:space="preserve"> </w:t>
      </w:r>
    </w:p>
    <w:p w:rsidR="00D50E91" w:rsidRDefault="00B824D6">
      <w:pPr>
        <w:spacing w:after="15" w:line="237" w:lineRule="auto"/>
        <w:ind w:left="34" w:right="-15"/>
        <w:jc w:val="center"/>
      </w:pPr>
      <w:r>
        <w:rPr>
          <w:b/>
        </w:rPr>
        <w:t>Заявление</w:t>
      </w:r>
      <w:r>
        <w:rPr>
          <w:sz w:val="22"/>
        </w:rPr>
        <w:t xml:space="preserve"> </w:t>
      </w:r>
    </w:p>
    <w:p w:rsidR="00D50E91" w:rsidRDefault="00B824D6">
      <w:pPr>
        <w:spacing w:after="0" w:line="228" w:lineRule="auto"/>
        <w:ind w:left="3697" w:right="152" w:hanging="3351"/>
        <w:jc w:val="left"/>
      </w:pPr>
      <w:r>
        <w:rPr>
          <w:b/>
        </w:rPr>
        <w:t>о выдаче разрешения на погребение умершего(-ей) на ранее предоставленном месте для захоронения</w:t>
      </w:r>
      <w:r>
        <w:rPr>
          <w:sz w:val="22"/>
        </w:rPr>
        <w:t xml:space="preserve"> </w:t>
      </w:r>
    </w:p>
    <w:p w:rsidR="00D50E91" w:rsidRDefault="00B824D6">
      <w:pPr>
        <w:spacing w:after="5" w:line="276" w:lineRule="auto"/>
        <w:ind w:left="0" w:right="0" w:firstLine="0"/>
        <w:jc w:val="left"/>
      </w:pPr>
      <w:r>
        <w:t xml:space="preserve"> </w:t>
      </w:r>
    </w:p>
    <w:tbl>
      <w:tblPr>
        <w:tblStyle w:val="TableGrid"/>
        <w:tblW w:w="9357" w:type="dxa"/>
        <w:tblInd w:w="5" w:type="dxa"/>
        <w:tblCellMar>
          <w:left w:w="547" w:type="dxa"/>
          <w:right w:w="39" w:type="dxa"/>
        </w:tblCellMar>
        <w:tblLook w:val="04A0" w:firstRow="1" w:lastRow="0" w:firstColumn="1" w:lastColumn="0" w:noHBand="0" w:noVBand="1"/>
      </w:tblPr>
      <w:tblGrid>
        <w:gridCol w:w="6162"/>
        <w:gridCol w:w="3195"/>
      </w:tblGrid>
      <w:tr w:rsidR="00D50E91">
        <w:trPr>
          <w:trHeight w:val="286"/>
        </w:trPr>
        <w:tc>
          <w:tcPr>
            <w:tcW w:w="6162"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right"/>
            </w:pPr>
            <w:r>
              <w:rPr>
                <w:b/>
                <w:i/>
              </w:rPr>
              <w:t>Дата</w:t>
            </w:r>
            <w:r>
              <w:rPr>
                <w:b/>
                <w:i/>
                <w:u w:val="single" w:color="000000"/>
              </w:rPr>
              <w:t>___________</w:t>
            </w:r>
            <w:r>
              <w:rPr>
                <w:b/>
                <w:i/>
              </w:rPr>
              <w:t xml:space="preserve">Рег. № </w:t>
            </w:r>
          </w:p>
        </w:tc>
        <w:tc>
          <w:tcPr>
            <w:tcW w:w="3195"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rPr>
                <w:b/>
                <w:i/>
              </w:rPr>
              <w:t xml:space="preserve"> </w:t>
            </w:r>
          </w:p>
        </w:tc>
      </w:tr>
    </w:tbl>
    <w:p w:rsidR="00D50E91" w:rsidRDefault="00B824D6">
      <w:pPr>
        <w:spacing w:after="0" w:line="240" w:lineRule="auto"/>
        <w:ind w:left="0" w:right="0" w:firstLine="0"/>
        <w:jc w:val="left"/>
      </w:pPr>
      <w:r>
        <w:t xml:space="preserve"> </w:t>
      </w:r>
    </w:p>
    <w:p w:rsidR="00D50E91" w:rsidRDefault="00B824D6">
      <w:r>
        <w:t>Прошу выдать разрешение на погребение на ранее предоставленном месте захоронения</w:t>
      </w:r>
      <w:r>
        <w:rPr>
          <w:sz w:val="22"/>
        </w:rPr>
        <w:t xml:space="preserve"> </w:t>
      </w:r>
    </w:p>
    <w:tbl>
      <w:tblPr>
        <w:tblStyle w:val="TableGrid"/>
        <w:tblW w:w="9544" w:type="dxa"/>
        <w:tblInd w:w="-50" w:type="dxa"/>
        <w:tblCellMar>
          <w:left w:w="547" w:type="dxa"/>
          <w:right w:w="115" w:type="dxa"/>
        </w:tblCellMar>
        <w:tblLook w:val="04A0" w:firstRow="1" w:lastRow="0" w:firstColumn="1" w:lastColumn="0" w:noHBand="0" w:noVBand="1"/>
      </w:tblPr>
      <w:tblGrid>
        <w:gridCol w:w="1754"/>
        <w:gridCol w:w="7790"/>
      </w:tblGrid>
      <w:tr w:rsidR="00D50E91">
        <w:trPr>
          <w:trHeight w:val="564"/>
        </w:trPr>
        <w:tc>
          <w:tcPr>
            <w:tcW w:w="175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rPr>
                <w:i/>
              </w:rPr>
              <w:t xml:space="preserve">размеро м (м²): </w:t>
            </w:r>
          </w:p>
        </w:tc>
        <w:tc>
          <w:tcPr>
            <w:tcW w:w="779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1" w:right="0" w:firstLine="0"/>
              <w:jc w:val="left"/>
            </w:pPr>
            <w:r>
              <w:rPr>
                <w:i/>
              </w:rPr>
              <w:t xml:space="preserve"> </w:t>
            </w:r>
          </w:p>
        </w:tc>
      </w:tr>
      <w:tr w:rsidR="00D50E91">
        <w:trPr>
          <w:trHeight w:val="286"/>
        </w:trPr>
        <w:tc>
          <w:tcPr>
            <w:tcW w:w="175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rPr>
                <w:i/>
              </w:rPr>
              <w:t xml:space="preserve"> </w:t>
            </w:r>
          </w:p>
        </w:tc>
        <w:tc>
          <w:tcPr>
            <w:tcW w:w="779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1225" w:right="0" w:firstLine="0"/>
              <w:jc w:val="left"/>
            </w:pPr>
            <w:r>
              <w:rPr>
                <w:i/>
                <w:sz w:val="18"/>
              </w:rPr>
              <w:t>(размер ранее предоставленного места захоронения)</w:t>
            </w:r>
            <w:r>
              <w:rPr>
                <w:sz w:val="18"/>
              </w:rPr>
              <w:t xml:space="preserve"> </w:t>
            </w:r>
          </w:p>
        </w:tc>
      </w:tr>
      <w:tr w:rsidR="00D50E91">
        <w:trPr>
          <w:trHeight w:val="838"/>
        </w:trPr>
        <w:tc>
          <w:tcPr>
            <w:tcW w:w="1754" w:type="dxa"/>
            <w:tcBorders>
              <w:top w:val="single" w:sz="4" w:space="0" w:color="000000"/>
              <w:left w:val="single" w:sz="4" w:space="0" w:color="000000"/>
              <w:bottom w:val="single" w:sz="4" w:space="0" w:color="000000"/>
              <w:right w:val="single" w:sz="4" w:space="0" w:color="000000"/>
            </w:tcBorders>
          </w:tcPr>
          <w:p w:rsidR="00D50E91" w:rsidRDefault="00B824D6">
            <w:pPr>
              <w:spacing w:after="38" w:line="240" w:lineRule="auto"/>
              <w:ind w:left="0" w:right="0" w:firstLine="0"/>
              <w:jc w:val="left"/>
            </w:pPr>
            <w:r>
              <w:rPr>
                <w:i/>
              </w:rPr>
              <w:t xml:space="preserve">на </w:t>
            </w:r>
          </w:p>
          <w:p w:rsidR="00D50E91" w:rsidRDefault="00B824D6">
            <w:pPr>
              <w:spacing w:after="0" w:line="276" w:lineRule="auto"/>
              <w:ind w:left="0" w:right="0" w:firstLine="0"/>
              <w:jc w:val="left"/>
            </w:pPr>
            <w:r>
              <w:rPr>
                <w:i/>
              </w:rPr>
              <w:t xml:space="preserve">кладбищ е: </w:t>
            </w:r>
          </w:p>
        </w:tc>
        <w:tc>
          <w:tcPr>
            <w:tcW w:w="779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1" w:right="0" w:firstLine="0"/>
              <w:jc w:val="left"/>
            </w:pPr>
            <w:r>
              <w:rPr>
                <w:i/>
              </w:rPr>
              <w:t xml:space="preserve"> </w:t>
            </w:r>
          </w:p>
        </w:tc>
      </w:tr>
      <w:tr w:rsidR="00D50E91">
        <w:trPr>
          <w:trHeight w:val="286"/>
        </w:trPr>
        <w:tc>
          <w:tcPr>
            <w:tcW w:w="175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rPr>
                <w:i/>
              </w:rPr>
              <w:t xml:space="preserve"> </w:t>
            </w:r>
          </w:p>
        </w:tc>
        <w:tc>
          <w:tcPr>
            <w:tcW w:w="779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(наименование кладбища) </w:t>
            </w:r>
          </w:p>
        </w:tc>
      </w:tr>
      <w:tr w:rsidR="00D50E91">
        <w:trPr>
          <w:trHeight w:val="562"/>
        </w:trPr>
        <w:tc>
          <w:tcPr>
            <w:tcW w:w="175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rPr>
                <w:i/>
              </w:rPr>
              <w:t xml:space="preserve">участок №: </w:t>
            </w:r>
          </w:p>
        </w:tc>
        <w:tc>
          <w:tcPr>
            <w:tcW w:w="779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1" w:right="0" w:firstLine="0"/>
              <w:jc w:val="left"/>
            </w:pPr>
            <w:r>
              <w:rPr>
                <w:i/>
              </w:rPr>
              <w:t xml:space="preserve"> </w:t>
            </w:r>
          </w:p>
        </w:tc>
      </w:tr>
      <w:tr w:rsidR="00D50E91">
        <w:trPr>
          <w:trHeight w:val="288"/>
        </w:trPr>
        <w:tc>
          <w:tcPr>
            <w:tcW w:w="175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rPr>
                <w:i/>
              </w:rPr>
              <w:t xml:space="preserve"> </w:t>
            </w:r>
          </w:p>
        </w:tc>
        <w:tc>
          <w:tcPr>
            <w:tcW w:w="779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(сектор, квартал, ряд, номер) </w:t>
            </w:r>
          </w:p>
        </w:tc>
      </w:tr>
    </w:tbl>
    <w:p w:rsidR="00D50E91" w:rsidRDefault="00B824D6">
      <w:pPr>
        <w:spacing w:after="38" w:line="240" w:lineRule="auto"/>
        <w:ind w:left="0" w:right="0" w:firstLine="0"/>
        <w:jc w:val="left"/>
      </w:pPr>
      <w:r>
        <w:t xml:space="preserve"> </w:t>
      </w:r>
    </w:p>
    <w:p w:rsidR="00D50E91" w:rsidRDefault="00B824D6">
      <w:r>
        <w:t xml:space="preserve">На указанном месте захоронения </w:t>
      </w:r>
      <w:r>
        <w:rPr>
          <w:sz w:val="22"/>
        </w:rPr>
        <w:t xml:space="preserve"> </w:t>
      </w:r>
    </w:p>
    <w:tbl>
      <w:tblPr>
        <w:tblStyle w:val="TableGrid"/>
        <w:tblW w:w="9544" w:type="dxa"/>
        <w:tblInd w:w="-50" w:type="dxa"/>
        <w:tblCellMar>
          <w:left w:w="547" w:type="dxa"/>
          <w:right w:w="115" w:type="dxa"/>
        </w:tblCellMar>
        <w:tblLook w:val="04A0" w:firstRow="1" w:lastRow="0" w:firstColumn="1" w:lastColumn="0" w:noHBand="0" w:noVBand="1"/>
      </w:tblPr>
      <w:tblGrid>
        <w:gridCol w:w="1754"/>
        <w:gridCol w:w="7790"/>
      </w:tblGrid>
      <w:tr w:rsidR="00D50E91">
        <w:trPr>
          <w:trHeight w:val="562"/>
        </w:trPr>
        <w:tc>
          <w:tcPr>
            <w:tcW w:w="175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rPr>
                <w:i/>
              </w:rPr>
              <w:t xml:space="preserve">в могиле №:  </w:t>
            </w:r>
          </w:p>
        </w:tc>
        <w:tc>
          <w:tcPr>
            <w:tcW w:w="779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1" w:right="0" w:firstLine="0"/>
              <w:jc w:val="left"/>
            </w:pPr>
            <w:r>
              <w:rPr>
                <w:i/>
              </w:rPr>
              <w:t xml:space="preserve"> </w:t>
            </w:r>
          </w:p>
        </w:tc>
      </w:tr>
      <w:tr w:rsidR="00D50E91">
        <w:trPr>
          <w:trHeight w:val="286"/>
        </w:trPr>
        <w:tc>
          <w:tcPr>
            <w:tcW w:w="175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rPr>
                <w:i/>
              </w:rPr>
              <w:t xml:space="preserve"> </w:t>
            </w:r>
          </w:p>
        </w:tc>
        <w:tc>
          <w:tcPr>
            <w:tcW w:w="779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(номер могилы) </w:t>
            </w:r>
            <w:r>
              <w:rPr>
                <w:sz w:val="18"/>
              </w:rPr>
              <w:t xml:space="preserve"> </w:t>
            </w:r>
          </w:p>
        </w:tc>
      </w:tr>
    </w:tbl>
    <w:p w:rsidR="00D50E91" w:rsidRDefault="00B824D6">
      <w:r>
        <w:t>ранее погребен(-а):</w:t>
      </w:r>
      <w:r>
        <w:rPr>
          <w:sz w:val="22"/>
        </w:rPr>
        <w:t xml:space="preserve"> </w:t>
      </w:r>
    </w:p>
    <w:p w:rsidR="00D50E91" w:rsidRDefault="00B824D6">
      <w:pPr>
        <w:spacing w:after="4" w:line="240" w:lineRule="auto"/>
        <w:ind w:left="0" w:right="0" w:firstLine="0"/>
        <w:jc w:val="center"/>
      </w:pPr>
      <w:r>
        <w:rPr>
          <w:color w:val="00B0F0"/>
        </w:rPr>
        <w:t xml:space="preserve"> </w:t>
      </w:r>
      <w:r>
        <w:rPr>
          <w:sz w:val="22"/>
        </w:rPr>
        <w:t xml:space="preserve"> </w:t>
      </w:r>
    </w:p>
    <w:p w:rsidR="00D50E91" w:rsidRDefault="00B824D6">
      <w:pPr>
        <w:spacing w:after="26" w:line="240" w:lineRule="auto"/>
        <w:ind w:left="0" w:right="0" w:firstLine="0"/>
        <w:jc w:val="left"/>
      </w:pPr>
      <w:r>
        <w:rPr>
          <w:rFonts w:ascii="Calibri" w:eastAsia="Calibri" w:hAnsi="Calibri" w:cs="Calibri"/>
          <w:noProof/>
          <w:sz w:val="22"/>
        </w:rPr>
        <mc:AlternateContent>
          <mc:Choice Requires="wpg">
            <w:drawing>
              <wp:inline distT="0" distB="0" distL="0" distR="0">
                <wp:extent cx="6517894" cy="6096"/>
                <wp:effectExtent l="0" t="0" r="0" b="0"/>
                <wp:docPr id="70489" name="Group 70489"/>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82020" name="Shape 82020"/>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4A8DD5E7" id="Group 70489" o:spid="_x0000_s1026" style="width:513.2pt;height:.5pt;mso-position-horizontal-relative:char;mso-position-vertical-relative:lin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">
                <v:shape id="Shape 82020"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adSsYA&#10;AADeAAAADwAAAGRycy9kb3ducmV2LnhtbESPTUsDMRCG74L/IYzgzSbdQylr06IF0YpU7Hqwt2Ez&#10;3SzdTJbN2K7+enMoeHx5v3gWqzF06kRDaiNbmE4MKOI6upYbC5/V090cVBJkh11ksvBDCVbL66sF&#10;li6e+YNOO2lUHuFUogUv0pdap9pTwDSJPXH2DnEIKFkOjXYDnvN46HRhzEwHbDk/eOxp7ak+7r6D&#10;hXUr6N+/iq1Us2fz+rvZVG+Pe2tvb8aHe1BCo/yHL+0XZ2FemCIDZJyMAnr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eadSsYAAADeAAAADwAAAAAAAAAAAAAAAACYAgAAZHJz&#10;L2Rvd25yZXYueG1sUEsFBgAAAAAEAAQA9QAAAIsDAAAAAA==&#10;" path="m,l6517894,r,9144l,9144,,e" fillcolor="black" stroked="f" strokeweight="0">
                  <v:stroke miterlimit="83231f" joinstyle="miter"/>
                  <v:path arrowok="t" textboxrect="0,0,6517894,9144"/>
                </v:shape>
                <w10:anchorlock/>
              </v:group>
            </w:pict>
          </mc:Fallback>
        </mc:AlternateContent>
      </w:r>
    </w:p>
    <w:p w:rsidR="00D50E91" w:rsidRDefault="00B824D6">
      <w:pPr>
        <w:spacing w:after="0" w:line="228" w:lineRule="auto"/>
        <w:ind w:left="10" w:right="-15"/>
        <w:jc w:val="center"/>
      </w:pPr>
      <w:r>
        <w:rPr>
          <w:i/>
          <w:sz w:val="18"/>
        </w:rPr>
        <w:t xml:space="preserve">(фамилия, имя, отчество ранее погребенного (-ой)) </w:t>
      </w:r>
      <w:r>
        <w:rPr>
          <w:sz w:val="22"/>
        </w:rPr>
        <w:t xml:space="preserve"> </w:t>
      </w:r>
    </w:p>
    <w:p w:rsidR="00D50E91" w:rsidRDefault="00B824D6">
      <w:r>
        <w:t xml:space="preserve">умерший(-ая) </w:t>
      </w:r>
      <w:r>
        <w:rPr>
          <w:sz w:val="22"/>
        </w:rPr>
        <w:t xml:space="preserve"> </w:t>
      </w:r>
    </w:p>
    <w:p w:rsidR="00D50E91" w:rsidRDefault="00B824D6">
      <w:pPr>
        <w:spacing w:after="10" w:line="240" w:lineRule="auto"/>
        <w:ind w:left="0" w:right="0" w:firstLine="0"/>
        <w:jc w:val="left"/>
      </w:pPr>
      <w:r>
        <w:t xml:space="preserve"> </w:t>
      </w:r>
    </w:p>
    <w:p w:rsidR="00D50E91" w:rsidRDefault="00B824D6">
      <w:pPr>
        <w:spacing w:after="22" w:line="240" w:lineRule="auto"/>
        <w:ind w:left="0" w:right="0" w:firstLine="0"/>
        <w:jc w:val="left"/>
      </w:pPr>
      <w:r>
        <w:rPr>
          <w:rFonts w:ascii="Calibri" w:eastAsia="Calibri" w:hAnsi="Calibri" w:cs="Calibri"/>
          <w:noProof/>
          <w:sz w:val="22"/>
        </w:rPr>
        <mc:AlternateContent>
          <mc:Choice Requires="wpg">
            <w:drawing>
              <wp:inline distT="0" distB="0" distL="0" distR="0">
                <wp:extent cx="6517894" cy="6096"/>
                <wp:effectExtent l="0" t="0" r="0" b="0"/>
                <wp:docPr id="70490" name="Group 70490"/>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82021" name="Shape 82021"/>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0D45BC31" id="Group 70490" o:spid="_x0000_s1026" style="width:513.2pt;height:.5pt;mso-position-horizontal-relative:char;mso-position-vertical-relative:lin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">
                <v:shape id="Shape 82021"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o40ccA&#10;AADeAAAADwAAAGRycy9kb3ducmV2LnhtbESPQUsDMRSE74L/IbyCN5t0D6WsTYsWRCui2O2h3h6b&#10;52bp5mXZPNvVX28EweMwM98wy/UYOnWiIbWRLcymBhRxHV3LjYV9dX+9AJUE2WEXmSx8UYL16vJi&#10;iaWLZ36j004alSGcSrTgRfpS61R7CpimsSfO3kccAkqWQ6PdgOcMD50ujJnrgC3nBY89bTzVx91n&#10;sLBpBf3roXiRav5gnr632+r57t3aq8l4ewNKaJT/8F/70VlYFKaYwe+dfAX0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aqONHHAAAA3gAAAA8AAAAAAAAAAAAAAAAAmAIAAGRy&#10;cy9kb3ducmV2LnhtbFBLBQYAAAAABAAEAPUAAACMAwAAAAA=&#10;" path="m,l6517894,r,9144l,9144,,e" fillcolor="black" stroked="f" strokeweight="0">
                  <v:stroke miterlimit="83231f" joinstyle="miter"/>
                  <v:path arrowok="t" textboxrect="0,0,6517894,9144"/>
                </v:shape>
                <w10:anchorlock/>
              </v:group>
            </w:pict>
          </mc:Fallback>
        </mc:AlternateContent>
      </w:r>
    </w:p>
    <w:p w:rsidR="00D50E91" w:rsidRDefault="00B824D6">
      <w:pPr>
        <w:ind w:left="-15" w:right="3731" w:firstLine="4462"/>
      </w:pPr>
      <w:r>
        <w:rPr>
          <w:sz w:val="18"/>
        </w:rPr>
        <w:t>(</w:t>
      </w:r>
      <w:r>
        <w:rPr>
          <w:i/>
          <w:sz w:val="18"/>
        </w:rPr>
        <w:t>дата смерти</w:t>
      </w:r>
      <w:r>
        <w:rPr>
          <w:sz w:val="18"/>
        </w:rPr>
        <w:t xml:space="preserve">) </w:t>
      </w:r>
      <w:r>
        <w:rPr>
          <w:sz w:val="22"/>
        </w:rPr>
        <w:t xml:space="preserve"> </w:t>
      </w:r>
      <w:r>
        <w:t xml:space="preserve">Требуемое захоронение: </w:t>
      </w:r>
      <w:r>
        <w:rPr>
          <w:sz w:val="22"/>
        </w:rPr>
        <w:t xml:space="preserve"> </w:t>
      </w:r>
    </w:p>
    <w:p w:rsidR="00D50E91" w:rsidRDefault="00B824D6">
      <w:pPr>
        <w:spacing w:after="7" w:line="240" w:lineRule="auto"/>
        <w:ind w:left="0" w:right="0" w:firstLine="0"/>
        <w:jc w:val="center"/>
      </w:pPr>
      <w:r>
        <w:rPr>
          <w:color w:val="00B0F0"/>
        </w:rPr>
        <w:t xml:space="preserve"> </w:t>
      </w:r>
    </w:p>
    <w:p w:rsidR="00D50E91" w:rsidRDefault="00B824D6">
      <w:pPr>
        <w:spacing w:after="29" w:line="240" w:lineRule="auto"/>
        <w:ind w:left="0" w:right="0" w:firstLine="0"/>
        <w:jc w:val="left"/>
      </w:pPr>
      <w:r>
        <w:rPr>
          <w:rFonts w:ascii="Calibri" w:eastAsia="Calibri" w:hAnsi="Calibri" w:cs="Calibri"/>
          <w:noProof/>
          <w:sz w:val="22"/>
        </w:rPr>
        <mc:AlternateContent>
          <mc:Choice Requires="wpg">
            <w:drawing>
              <wp:inline distT="0" distB="0" distL="0" distR="0">
                <wp:extent cx="6517894" cy="6096"/>
                <wp:effectExtent l="0" t="0" r="0" b="0"/>
                <wp:docPr id="70491" name="Group 70491"/>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82022" name="Shape 82022"/>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3685C077" id="Group 70491" o:spid="_x0000_s1026" style="width:513.2pt;height:.5pt;mso-position-horizontal-relative:char;mso-position-vertical-relative:lin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">
                <v:shape id="Shape 82022"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impscA&#10;AADeAAAADwAAAGRycy9kb3ducmV2LnhtbESPQUsDMRSE74L/ITzBm03MoZS1adGCaEWUdj3o7bF5&#10;bhY3L8vm2a7+eiMIHoeZ+YZZrqfYqwONuUvs4HJmQBE3yXfcOnipby8WoLIge+wTk4MvyrBenZ4s&#10;sfLpyDs67KVVBcK5QgdBZKi0zk2giHmWBuLivacxohQ5ttqPeCzw2GtrzFxH7LgsBBxoE6j52H9G&#10;B5tOMDy/2iep53fm4Xu7rR9v3pw7P5uur0AJTfIf/mvfewcLa6yF3zvlCu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4pqbHAAAA3gAAAA8AAAAAAAAAAAAAAAAAmAIAAGRy&#10;cy9kb3ducmV2LnhtbFBLBQYAAAAABAAEAPUAAACMAwAAAAA=&#10;" path="m,l6517894,r,9144l,9144,,e" fillcolor="black" stroked="f" strokeweight="0">
                  <v:stroke miterlimit="83231f" joinstyle="miter"/>
                  <v:path arrowok="t" textboxrect="0,0,6517894,9144"/>
                </v:shape>
                <w10:anchorlock/>
              </v:group>
            </w:pict>
          </mc:Fallback>
        </mc:AlternateContent>
      </w:r>
    </w:p>
    <w:p w:rsidR="00D50E91" w:rsidRDefault="00B824D6">
      <w:pPr>
        <w:ind w:left="-15" w:right="3127" w:firstLine="3447"/>
      </w:pPr>
      <w:r>
        <w:rPr>
          <w:i/>
          <w:sz w:val="20"/>
        </w:rPr>
        <w:t xml:space="preserve">(родственное, семейное(родовое)) </w:t>
      </w:r>
      <w:r>
        <w:rPr>
          <w:sz w:val="22"/>
        </w:rPr>
        <w:t xml:space="preserve"> </w:t>
      </w:r>
      <w:r>
        <w:t xml:space="preserve">Способ погребения умершего (-ей): </w:t>
      </w:r>
      <w:r>
        <w:rPr>
          <w:sz w:val="22"/>
        </w:rPr>
        <w:t xml:space="preserve"> </w:t>
      </w:r>
    </w:p>
    <w:p w:rsidR="00D50E91" w:rsidRDefault="00B824D6">
      <w:pPr>
        <w:spacing w:after="10" w:line="240" w:lineRule="auto"/>
        <w:ind w:left="0" w:right="0" w:firstLine="0"/>
        <w:jc w:val="center"/>
      </w:pPr>
      <w:r>
        <w:rPr>
          <w:color w:val="00B0F0"/>
        </w:rPr>
        <w:t xml:space="preserve"> </w:t>
      </w:r>
    </w:p>
    <w:p w:rsidR="00D50E91" w:rsidRDefault="00B824D6">
      <w:pPr>
        <w:spacing w:after="24" w:line="240" w:lineRule="auto"/>
        <w:ind w:left="0" w:right="0" w:firstLine="0"/>
        <w:jc w:val="left"/>
      </w:pPr>
      <w:r>
        <w:rPr>
          <w:rFonts w:ascii="Calibri" w:eastAsia="Calibri" w:hAnsi="Calibri" w:cs="Calibri"/>
          <w:noProof/>
          <w:sz w:val="22"/>
        </w:rPr>
        <mc:AlternateContent>
          <mc:Choice Requires="wpg">
            <w:drawing>
              <wp:inline distT="0" distB="0" distL="0" distR="0">
                <wp:extent cx="6517894" cy="6096"/>
                <wp:effectExtent l="0" t="0" r="0" b="0"/>
                <wp:docPr id="70492" name="Group 70492"/>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82023" name="Shape 82023"/>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2BB820EC" id="Group 70492" o:spid="_x0000_s1026" style="width:513.2pt;height:.5pt;mso-position-horizontal-relative:char;mso-position-vertical-relative:lin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">
                <v:shape id="Shape 82023"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QDPccA&#10;AADeAAAADwAAAGRycy9kb3ducmV2LnhtbESPQUsDMRSE70L/Q3gFbzbpCqWsTYstiFZEsetBb4/N&#10;c7O4eVk2z3b11xtB8DjMzDfMajOGTh1pSG1kC/OZAUVcR9dyY+GlurlYgkqC7LCLTBa+KMFmPTlb&#10;YeniiZ/peJBGZQinEi14kb7UOtWeAqZZ7Imz9x6HgJLl0Gg34CnDQ6cLYxY6YMt5wWNPO0/1x+Ez&#10;WNi1gv7ptXiUanFr7r/3++ph+2bt+XS8vgIlNMp/+K995ywsC1Ncwu+dfAX0+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0Az3HAAAA3gAAAA8AAAAAAAAAAAAAAAAAmAIAAGRy&#10;cy9kb3ducmV2LnhtbFBLBQYAAAAABAAEAPUAAACMAwAAAAA=&#10;" path="m,l6517894,r,9144l,9144,,e" fillcolor="black" stroked="f" strokeweight="0">
                  <v:stroke miterlimit="83231f" joinstyle="miter"/>
                  <v:path arrowok="t" textboxrect="0,0,6517894,9144"/>
                </v:shape>
                <w10:anchorlock/>
              </v:group>
            </w:pict>
          </mc:Fallback>
        </mc:AlternateContent>
      </w:r>
    </w:p>
    <w:p w:rsidR="00D50E91" w:rsidRDefault="00B824D6">
      <w:pPr>
        <w:spacing w:after="0" w:line="228" w:lineRule="auto"/>
        <w:ind w:left="10" w:right="-15"/>
        <w:jc w:val="center"/>
      </w:pPr>
      <w:r>
        <w:rPr>
          <w:i/>
          <w:sz w:val="18"/>
        </w:rPr>
        <w:t xml:space="preserve">(останки умершего(-ей) в землю/ прах умершего(-ей) в землю/ прах умершего(-ей) в стену скорби (колумбарий)) </w:t>
      </w:r>
      <w:r>
        <w:rPr>
          <w:sz w:val="22"/>
        </w:rPr>
        <w:t xml:space="preserve"> </w:t>
      </w:r>
    </w:p>
    <w:p w:rsidR="00D50E91" w:rsidRDefault="00B824D6">
      <w:pPr>
        <w:spacing w:after="37" w:line="240" w:lineRule="auto"/>
        <w:ind w:left="0" w:right="0" w:firstLine="0"/>
        <w:jc w:val="center"/>
      </w:pPr>
      <w:r>
        <w:rPr>
          <w:i/>
          <w:sz w:val="22"/>
        </w:rPr>
        <w:t xml:space="preserve"> </w:t>
      </w:r>
    </w:p>
    <w:p w:rsidR="00D50E91" w:rsidRDefault="00B824D6">
      <w:r>
        <w:t xml:space="preserve">Степень родства умершего(-ей) с ранее захороненным (-ой): </w:t>
      </w:r>
      <w:r>
        <w:rPr>
          <w:sz w:val="22"/>
        </w:rPr>
        <w:t xml:space="preserve"> </w:t>
      </w:r>
    </w:p>
    <w:p w:rsidR="00D50E91" w:rsidRDefault="00B824D6">
      <w:pPr>
        <w:spacing w:after="0" w:line="240" w:lineRule="auto"/>
        <w:ind w:left="0" w:right="0" w:firstLine="0"/>
        <w:jc w:val="left"/>
      </w:pPr>
      <w:r>
        <w:rPr>
          <w:color w:val="00B0F0"/>
        </w:rPr>
        <w:t xml:space="preserve"> </w:t>
      </w:r>
    </w:p>
    <w:p w:rsidR="00D50E91" w:rsidRDefault="00B824D6">
      <w:pPr>
        <w:spacing w:after="10" w:line="240" w:lineRule="auto"/>
        <w:ind w:left="0" w:right="0" w:firstLine="0"/>
        <w:jc w:val="left"/>
      </w:pPr>
      <w:r>
        <w:rPr>
          <w:color w:val="00B0F0"/>
        </w:rPr>
        <w:t xml:space="preserve"> </w:t>
      </w:r>
    </w:p>
    <w:p w:rsidR="00D50E91" w:rsidRDefault="00B824D6">
      <w:pPr>
        <w:spacing w:after="24" w:line="240" w:lineRule="auto"/>
        <w:ind w:left="0" w:right="0" w:firstLine="0"/>
        <w:jc w:val="left"/>
      </w:pPr>
      <w:r>
        <w:rPr>
          <w:rFonts w:ascii="Calibri" w:eastAsia="Calibri" w:hAnsi="Calibri" w:cs="Calibri"/>
          <w:noProof/>
          <w:sz w:val="22"/>
        </w:rPr>
        <mc:AlternateContent>
          <mc:Choice Requires="wpg">
            <w:drawing>
              <wp:inline distT="0" distB="0" distL="0" distR="0">
                <wp:extent cx="6517894" cy="6096"/>
                <wp:effectExtent l="0" t="0" r="0" b="0"/>
                <wp:docPr id="70493" name="Group 70493"/>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82024" name="Shape 82024"/>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67E9CF26" id="Group 70493" o:spid="_x0000_s1026" style="width:513.2pt;height:.5pt;mso-position-horizontal-relative:char;mso-position-vertical-relative:lin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">
                <v:shape id="Shape 82024"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2bSccA&#10;AADeAAAADwAAAGRycy9kb3ducmV2LnhtbESPQUsDMRSE70L/Q3gFbzbpIqWsTYstiFZEsetBb4/N&#10;c7O4eVk2z3b11xtB8DjMzDfMajOGTh1pSG1kC/OZAUVcR9dyY+GlurlYgkqC7LCLTBa+KMFmPTlb&#10;YeniiZ/peJBGZQinEi14kb7UOtWeAqZZ7Imz9x6HgJLl0Gg34CnDQ6cLYxY6YMt5wWNPO0/1x+Ez&#10;WNi1gv7ptXiUanFr7r/3++ph+2bt+XS8vgIlNMp/+K995ywsC1Ncwu+dfAX0+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bdm0nHAAAA3gAAAA8AAAAAAAAAAAAAAAAAmAIAAGRy&#10;cy9kb3ducmV2LnhtbFBLBQYAAAAABAAEAPUAAACMAwAAAAA=&#10;" path="m,l6517894,r,9144l,9144,,e" fillcolor="black" stroked="f" strokeweight="0">
                  <v:stroke miterlimit="83231f" joinstyle="miter"/>
                  <v:path arrowok="t" textboxrect="0,0,6517894,9144"/>
                </v:shape>
                <w10:anchorlock/>
              </v:group>
            </w:pict>
          </mc:Fallback>
        </mc:AlternateContent>
      </w:r>
    </w:p>
    <w:p w:rsidR="00D50E91" w:rsidRDefault="00B824D6">
      <w:pPr>
        <w:spacing w:after="0" w:line="228" w:lineRule="auto"/>
        <w:ind w:left="10" w:right="-15"/>
        <w:jc w:val="center"/>
      </w:pPr>
      <w:r>
        <w:rPr>
          <w:i/>
          <w:sz w:val="18"/>
        </w:rPr>
        <w:lastRenderedPageBreak/>
        <w:t>(близкий родственник/ иной родственник/ не родственник)</w:t>
      </w:r>
      <w:r>
        <w:rPr>
          <w:sz w:val="22"/>
        </w:rPr>
        <w:t xml:space="preserve"> </w:t>
      </w:r>
    </w:p>
    <w:p w:rsidR="00D50E91" w:rsidRDefault="00B824D6">
      <w:pPr>
        <w:spacing w:after="5" w:line="276" w:lineRule="auto"/>
        <w:ind w:left="0" w:right="0" w:firstLine="0"/>
        <w:jc w:val="left"/>
      </w:pPr>
      <w:r>
        <w:t xml:space="preserve"> </w:t>
      </w:r>
    </w:p>
    <w:tbl>
      <w:tblPr>
        <w:tblStyle w:val="TableGrid"/>
        <w:tblW w:w="9489" w:type="dxa"/>
        <w:tblInd w:w="5" w:type="dxa"/>
        <w:tblCellMar>
          <w:left w:w="550" w:type="dxa"/>
          <w:right w:w="115" w:type="dxa"/>
        </w:tblCellMar>
        <w:tblLook w:val="04A0" w:firstRow="1" w:lastRow="0" w:firstColumn="1" w:lastColumn="0" w:noHBand="0" w:noVBand="1"/>
      </w:tblPr>
      <w:tblGrid>
        <w:gridCol w:w="2269"/>
        <w:gridCol w:w="7220"/>
      </w:tblGrid>
      <w:tr w:rsidR="00D50E91">
        <w:trPr>
          <w:trHeight w:val="562"/>
        </w:trPr>
        <w:tc>
          <w:tcPr>
            <w:tcW w:w="2269"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rPr>
                <w:i/>
              </w:rPr>
              <w:t xml:space="preserve">Дата погребения: </w:t>
            </w:r>
          </w:p>
        </w:tc>
        <w:tc>
          <w:tcPr>
            <w:tcW w:w="7221"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rPr>
                <w:i/>
              </w:rPr>
              <w:t xml:space="preserve"> </w:t>
            </w:r>
          </w:p>
        </w:tc>
      </w:tr>
      <w:tr w:rsidR="00D50E91">
        <w:trPr>
          <w:trHeight w:val="562"/>
        </w:trPr>
        <w:tc>
          <w:tcPr>
            <w:tcW w:w="2269"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rPr>
                <w:i/>
              </w:rPr>
              <w:t xml:space="preserve">Время погребения: </w:t>
            </w:r>
          </w:p>
        </w:tc>
        <w:tc>
          <w:tcPr>
            <w:tcW w:w="7221"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rPr>
                <w:i/>
              </w:rPr>
              <w:t xml:space="preserve"> </w:t>
            </w:r>
          </w:p>
        </w:tc>
      </w:tr>
    </w:tbl>
    <w:p w:rsidR="00D50E91" w:rsidRDefault="00B824D6">
      <w:pPr>
        <w:spacing w:after="0" w:line="240" w:lineRule="auto"/>
        <w:ind w:left="0" w:right="0" w:firstLine="0"/>
        <w:jc w:val="left"/>
      </w:pPr>
      <w:r>
        <w:t xml:space="preserve"> </w:t>
      </w:r>
    </w:p>
    <w:p w:rsidR="00D50E91" w:rsidRDefault="00B824D6">
      <w:pPr>
        <w:spacing w:after="38" w:line="240" w:lineRule="auto"/>
        <w:ind w:left="0" w:right="0" w:firstLine="0"/>
        <w:jc w:val="left"/>
      </w:pPr>
      <w:r>
        <w:t xml:space="preserve"> </w:t>
      </w:r>
    </w:p>
    <w:p w:rsidR="00D50E91" w:rsidRDefault="00B824D6">
      <w:r>
        <w:t>Информация об умершем (-ей):</w:t>
      </w:r>
      <w:r>
        <w:rPr>
          <w:sz w:val="22"/>
        </w:rPr>
        <w:t xml:space="preserve"> </w:t>
      </w:r>
    </w:p>
    <w:p w:rsidR="00D50E91" w:rsidRDefault="00B824D6">
      <w:pPr>
        <w:spacing w:after="5" w:line="276" w:lineRule="auto"/>
        <w:ind w:left="0" w:right="0" w:firstLine="0"/>
        <w:jc w:val="left"/>
      </w:pPr>
      <w:r>
        <w:t xml:space="preserve"> </w:t>
      </w:r>
    </w:p>
    <w:tbl>
      <w:tblPr>
        <w:tblStyle w:val="TableGrid"/>
        <w:tblW w:w="9357" w:type="dxa"/>
        <w:tblInd w:w="5" w:type="dxa"/>
        <w:tblCellMar>
          <w:left w:w="547" w:type="dxa"/>
          <w:right w:w="122" w:type="dxa"/>
        </w:tblCellMar>
        <w:tblLook w:val="04A0" w:firstRow="1" w:lastRow="0" w:firstColumn="1" w:lastColumn="0" w:noHBand="0" w:noVBand="1"/>
      </w:tblPr>
      <w:tblGrid>
        <w:gridCol w:w="2049"/>
        <w:gridCol w:w="675"/>
        <w:gridCol w:w="2504"/>
        <w:gridCol w:w="675"/>
        <w:gridCol w:w="1237"/>
        <w:gridCol w:w="675"/>
        <w:gridCol w:w="1542"/>
      </w:tblGrid>
      <w:tr w:rsidR="00D50E91">
        <w:trPr>
          <w:trHeight w:val="2081"/>
        </w:trPr>
        <w:tc>
          <w:tcPr>
            <w:tcW w:w="3401"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rPr>
              <w:t xml:space="preserve">ФИО </w:t>
            </w:r>
          </w:p>
        </w:tc>
        <w:tc>
          <w:tcPr>
            <w:tcW w:w="286"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2552" w:type="dxa"/>
            <w:tcBorders>
              <w:top w:val="single" w:sz="4" w:space="0" w:color="000000"/>
              <w:left w:val="single" w:sz="4" w:space="0" w:color="000000"/>
              <w:bottom w:val="single" w:sz="4" w:space="0" w:color="000000"/>
              <w:right w:val="single" w:sz="4" w:space="0" w:color="000000"/>
            </w:tcBorders>
          </w:tcPr>
          <w:p w:rsidR="00D50E91" w:rsidRDefault="00B824D6">
            <w:pPr>
              <w:spacing w:after="39" w:line="234" w:lineRule="auto"/>
              <w:ind w:left="0" w:right="0" w:firstLine="0"/>
              <w:jc w:val="center"/>
            </w:pPr>
            <w:r>
              <w:rPr>
                <w:i/>
              </w:rPr>
              <w:t xml:space="preserve">Регистрация по месту </w:t>
            </w:r>
          </w:p>
          <w:p w:rsidR="00D50E91" w:rsidRDefault="00B824D6">
            <w:pPr>
              <w:spacing w:after="37" w:line="234" w:lineRule="auto"/>
              <w:ind w:left="0" w:right="0" w:firstLine="0"/>
              <w:jc w:val="center"/>
            </w:pPr>
            <w:r>
              <w:rPr>
                <w:i/>
              </w:rPr>
              <w:t xml:space="preserve">жительства/пр ебывания </w:t>
            </w:r>
          </w:p>
          <w:p w:rsidR="00D50E91" w:rsidRDefault="00B824D6">
            <w:pPr>
              <w:spacing w:after="0" w:line="240" w:lineRule="auto"/>
              <w:ind w:left="0" w:right="0" w:firstLine="0"/>
              <w:jc w:val="center"/>
            </w:pPr>
            <w:r>
              <w:rPr>
                <w:i/>
              </w:rPr>
              <w:t xml:space="preserve">умершего(-ей) </w:t>
            </w:r>
            <w:r>
              <w:rPr>
                <w:i/>
                <w:sz w:val="18"/>
              </w:rPr>
              <w:t xml:space="preserve">город, улица, дом, квартира </w:t>
            </w:r>
          </w:p>
          <w:p w:rsidR="00D50E91" w:rsidRDefault="00B824D6">
            <w:pPr>
              <w:spacing w:after="0" w:line="276" w:lineRule="auto"/>
              <w:ind w:left="0" w:right="0" w:firstLine="0"/>
              <w:jc w:val="center"/>
            </w:pPr>
            <w:r>
              <w:rPr>
                <w:i/>
              </w:rPr>
              <w:t xml:space="preserve"> </w:t>
            </w:r>
          </w:p>
        </w:tc>
        <w:tc>
          <w:tcPr>
            <w:tcW w:w="238"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1263" w:type="dxa"/>
            <w:tcBorders>
              <w:top w:val="single" w:sz="4" w:space="0" w:color="000000"/>
              <w:left w:val="single" w:sz="4" w:space="0" w:color="000000"/>
              <w:bottom w:val="single" w:sz="4" w:space="0" w:color="000000"/>
              <w:right w:val="single" w:sz="4" w:space="0" w:color="000000"/>
            </w:tcBorders>
          </w:tcPr>
          <w:p w:rsidR="00D50E91" w:rsidRDefault="00B824D6">
            <w:pPr>
              <w:spacing w:after="39" w:line="234" w:lineRule="auto"/>
              <w:ind w:left="0" w:right="0" w:firstLine="0"/>
              <w:jc w:val="center"/>
            </w:pPr>
            <w:r>
              <w:rPr>
                <w:i/>
              </w:rPr>
              <w:t xml:space="preserve">Дат а </w:t>
            </w:r>
          </w:p>
          <w:p w:rsidR="00D50E91" w:rsidRDefault="00B824D6">
            <w:pPr>
              <w:spacing w:after="0" w:line="276" w:lineRule="auto"/>
              <w:ind w:left="0" w:right="0" w:firstLine="0"/>
              <w:jc w:val="center"/>
            </w:pPr>
            <w:r>
              <w:rPr>
                <w:i/>
              </w:rPr>
              <w:t xml:space="preserve">смер ти </w:t>
            </w:r>
          </w:p>
        </w:tc>
        <w:tc>
          <w:tcPr>
            <w:tcW w:w="238"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1380" w:type="dxa"/>
            <w:tcBorders>
              <w:top w:val="single" w:sz="4" w:space="0" w:color="000000"/>
              <w:left w:val="single" w:sz="4" w:space="0" w:color="000000"/>
              <w:bottom w:val="single" w:sz="4" w:space="0" w:color="000000"/>
              <w:right w:val="single" w:sz="4" w:space="0" w:color="000000"/>
            </w:tcBorders>
          </w:tcPr>
          <w:p w:rsidR="00D50E91" w:rsidRDefault="00B824D6">
            <w:pPr>
              <w:spacing w:after="25" w:line="240" w:lineRule="auto"/>
              <w:ind w:left="0" w:right="16" w:firstLine="0"/>
              <w:jc w:val="right"/>
            </w:pPr>
            <w:r>
              <w:rPr>
                <w:i/>
              </w:rPr>
              <w:t xml:space="preserve">СНИЛС </w:t>
            </w:r>
          </w:p>
          <w:p w:rsidR="00D50E91" w:rsidRDefault="00B824D6">
            <w:pPr>
              <w:spacing w:after="11" w:line="234" w:lineRule="auto"/>
              <w:ind w:left="0" w:right="0" w:firstLine="0"/>
              <w:jc w:val="center"/>
            </w:pPr>
            <w:r>
              <w:rPr>
                <w:i/>
                <w:sz w:val="18"/>
              </w:rPr>
              <w:t>(при наличии</w:t>
            </w:r>
          </w:p>
          <w:p w:rsidR="00D50E91" w:rsidRDefault="00B824D6">
            <w:pPr>
              <w:spacing w:after="0" w:line="276" w:lineRule="auto"/>
              <w:ind w:left="0" w:right="0" w:firstLine="0"/>
              <w:jc w:val="center"/>
            </w:pPr>
            <w:r>
              <w:rPr>
                <w:i/>
                <w:sz w:val="18"/>
              </w:rPr>
              <w:t>)</w:t>
            </w:r>
            <w:r>
              <w:rPr>
                <w:sz w:val="18"/>
              </w:rPr>
              <w:t xml:space="preserve"> </w:t>
            </w:r>
          </w:p>
        </w:tc>
      </w:tr>
      <w:tr w:rsidR="00D50E91">
        <w:trPr>
          <w:trHeight w:val="286"/>
        </w:trPr>
        <w:tc>
          <w:tcPr>
            <w:tcW w:w="3401"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rPr>
              <w:t xml:space="preserve"> </w:t>
            </w:r>
          </w:p>
        </w:tc>
        <w:tc>
          <w:tcPr>
            <w:tcW w:w="286"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2552"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rPr>
                <w:i/>
              </w:rPr>
              <w:t xml:space="preserve"> </w:t>
            </w:r>
          </w:p>
        </w:tc>
        <w:tc>
          <w:tcPr>
            <w:tcW w:w="238"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12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rPr>
              <w:t xml:space="preserve"> </w:t>
            </w:r>
          </w:p>
        </w:tc>
        <w:tc>
          <w:tcPr>
            <w:tcW w:w="238"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138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2" w:right="0" w:firstLine="0"/>
              <w:jc w:val="left"/>
            </w:pPr>
            <w:r>
              <w:rPr>
                <w:i/>
              </w:rPr>
              <w:t xml:space="preserve"> </w:t>
            </w:r>
          </w:p>
        </w:tc>
      </w:tr>
    </w:tbl>
    <w:p w:rsidR="00D50E91" w:rsidRDefault="00B824D6">
      <w:pPr>
        <w:spacing w:after="0" w:line="240" w:lineRule="auto"/>
        <w:ind w:left="0" w:right="0" w:firstLine="0"/>
        <w:jc w:val="left"/>
      </w:pPr>
      <w:r>
        <w:t xml:space="preserve"> </w:t>
      </w:r>
    </w:p>
    <w:p w:rsidR="00D50E91" w:rsidRDefault="00B824D6">
      <w:pPr>
        <w:spacing w:after="0" w:line="240" w:lineRule="auto"/>
        <w:ind w:left="0" w:right="0" w:firstLine="0"/>
        <w:jc w:val="left"/>
      </w:pPr>
      <w:r>
        <w:t xml:space="preserve"> </w:t>
      </w:r>
    </w:p>
    <w:p w:rsidR="00D50E91" w:rsidRDefault="00B824D6">
      <w:r>
        <w:t xml:space="preserve">Дата: __________________            Подпись: </w:t>
      </w:r>
    </w:p>
    <w:p w:rsidR="00D50E91" w:rsidRDefault="00B824D6">
      <w:r>
        <w:t xml:space="preserve">__________/_____________________________/ </w:t>
      </w:r>
      <w:r>
        <w:rPr>
          <w:sz w:val="22"/>
        </w:rPr>
        <w:t xml:space="preserve"> </w:t>
      </w:r>
    </w:p>
    <w:p w:rsidR="00D50E91" w:rsidRDefault="00B824D6">
      <w:pPr>
        <w:spacing w:after="12" w:line="229" w:lineRule="auto"/>
        <w:ind w:left="6933" w:right="-15"/>
        <w:jc w:val="left"/>
      </w:pPr>
      <w:r>
        <w:rPr>
          <w:i/>
          <w:sz w:val="18"/>
        </w:rPr>
        <w:t>(расшифровка)</w:t>
      </w:r>
      <w:r>
        <w:rPr>
          <w:sz w:val="22"/>
        </w:rPr>
        <w:t xml:space="preserve"> </w:t>
      </w:r>
    </w:p>
    <w:p w:rsidR="00D50E91" w:rsidRDefault="00B824D6">
      <w:pPr>
        <w:spacing w:after="0" w:line="240" w:lineRule="auto"/>
        <w:ind w:left="0" w:right="0" w:firstLine="0"/>
        <w:jc w:val="left"/>
      </w:pPr>
      <w:r>
        <w:t xml:space="preserve"> </w:t>
      </w:r>
    </w:p>
    <w:p w:rsidR="00D50E91" w:rsidRDefault="00B824D6">
      <w:pPr>
        <w:spacing w:after="39" w:line="240" w:lineRule="auto"/>
        <w:ind w:left="0" w:right="0" w:firstLine="0"/>
        <w:jc w:val="left"/>
      </w:pPr>
      <w:r>
        <w:t xml:space="preserve"> </w:t>
      </w:r>
    </w:p>
    <w:p w:rsidR="00D50E91" w:rsidRDefault="00B824D6">
      <w:r>
        <w:t>Резолюция должностного лица *</w:t>
      </w:r>
      <w:r>
        <w:rPr>
          <w:i/>
        </w:rPr>
        <w:t>наименование уполномоченного органа*</w:t>
      </w:r>
      <w:r>
        <w:t xml:space="preserve"> на организацию оказания ритуальных услуг населению и содержание мест захоронений:</w:t>
      </w:r>
      <w:r>
        <w:rPr>
          <w:sz w:val="22"/>
        </w:rPr>
        <w:t xml:space="preserve"> </w:t>
      </w:r>
    </w:p>
    <w:p w:rsidR="00D50E91" w:rsidRDefault="00B824D6">
      <w:r>
        <w:t>___________________________________________________________________________</w:t>
      </w:r>
      <w:r>
        <w:rPr>
          <w:sz w:val="22"/>
        </w:rPr>
        <w:t xml:space="preserve"> </w:t>
      </w:r>
    </w:p>
    <w:p w:rsidR="00D50E91" w:rsidRDefault="00B824D6">
      <w:pPr>
        <w:spacing w:after="39" w:line="240" w:lineRule="auto"/>
        <w:ind w:left="0" w:right="0" w:firstLine="0"/>
        <w:jc w:val="left"/>
      </w:pPr>
      <w:r>
        <w:t xml:space="preserve"> </w:t>
      </w:r>
    </w:p>
    <w:p w:rsidR="00D50E91" w:rsidRDefault="00B824D6">
      <w:r>
        <w:t xml:space="preserve">Дата: __________________            Подпись: </w:t>
      </w:r>
    </w:p>
    <w:p w:rsidR="00D50E91" w:rsidRDefault="00B824D6">
      <w:r>
        <w:t xml:space="preserve">__________/_____________________________/ </w:t>
      </w:r>
      <w:r>
        <w:rPr>
          <w:sz w:val="22"/>
        </w:rPr>
        <w:t xml:space="preserve"> </w:t>
      </w:r>
    </w:p>
    <w:p w:rsidR="00D50E91" w:rsidRDefault="00B824D6">
      <w:pPr>
        <w:spacing w:after="12" w:line="229" w:lineRule="auto"/>
        <w:ind w:left="6933" w:right="-15"/>
        <w:jc w:val="left"/>
      </w:pPr>
      <w:r>
        <w:rPr>
          <w:i/>
          <w:sz w:val="18"/>
        </w:rPr>
        <w:t>(расшифровка)</w:t>
      </w:r>
      <w:r>
        <w:rPr>
          <w:sz w:val="22"/>
        </w:rPr>
        <w:t xml:space="preserve"> </w:t>
      </w:r>
    </w:p>
    <w:p w:rsidR="00D50E91" w:rsidRDefault="00B824D6">
      <w:pPr>
        <w:spacing w:after="47" w:line="240" w:lineRule="auto"/>
        <w:ind w:left="0" w:right="0" w:firstLine="0"/>
        <w:jc w:val="center"/>
      </w:pPr>
      <w:r>
        <w:rPr>
          <w:i/>
          <w:sz w:val="18"/>
        </w:rPr>
        <w:t xml:space="preserve"> </w:t>
      </w:r>
    </w:p>
    <w:p w:rsidR="00D50E91" w:rsidRDefault="00B824D6">
      <w:pPr>
        <w:spacing w:after="13" w:line="242" w:lineRule="auto"/>
        <w:ind w:right="-2"/>
        <w:jc w:val="left"/>
      </w:pPr>
      <w:r>
        <w:rPr>
          <w:sz w:val="28"/>
        </w:rPr>
        <w:t>КОНЕЦ ФОРМЫ</w:t>
      </w:r>
      <w:r>
        <w:rPr>
          <w:rFonts w:ascii="Calibri" w:eastAsia="Calibri" w:hAnsi="Calibri" w:cs="Calibri"/>
          <w:sz w:val="22"/>
        </w:rPr>
        <w:t xml:space="preserve"> </w:t>
      </w:r>
      <w:r>
        <w:rPr>
          <w:rFonts w:ascii="Calibri" w:eastAsia="Calibri" w:hAnsi="Calibri" w:cs="Calibri"/>
          <w:sz w:val="22"/>
        </w:rPr>
        <w:tab/>
      </w:r>
      <w:r>
        <w:rPr>
          <w:sz w:val="22"/>
        </w:rPr>
        <w:t xml:space="preserve"> </w:t>
      </w:r>
      <w:r>
        <w:br w:type="page"/>
      </w:r>
    </w:p>
    <w:p w:rsidR="00D50E91" w:rsidRDefault="00B824D6">
      <w:pPr>
        <w:spacing w:line="237" w:lineRule="auto"/>
        <w:ind w:left="10" w:right="490"/>
        <w:jc w:val="right"/>
      </w:pPr>
      <w:r>
        <w:rPr>
          <w:sz w:val="28"/>
        </w:rPr>
        <w:lastRenderedPageBreak/>
        <w:t>Приложение 3</w:t>
      </w:r>
      <w:r>
        <w:rPr>
          <w:sz w:val="22"/>
        </w:rPr>
        <w:t xml:space="preserve"> </w:t>
      </w:r>
    </w:p>
    <w:p w:rsidR="00D50E91" w:rsidRDefault="00B824D6">
      <w:pPr>
        <w:spacing w:after="13" w:line="242" w:lineRule="auto"/>
        <w:ind w:left="5958" w:right="-2" w:hanging="163"/>
        <w:jc w:val="left"/>
      </w:pPr>
      <w:r>
        <w:rPr>
          <w:sz w:val="28"/>
        </w:rPr>
        <w:t>к административному регламенту предоставления муниципальной услуги по предоставлению мест для захоронения и их учёт</w:t>
      </w:r>
      <w:r>
        <w:rPr>
          <w:sz w:val="22"/>
        </w:rPr>
        <w:t xml:space="preserve"> </w:t>
      </w:r>
    </w:p>
    <w:p w:rsidR="00D50E91" w:rsidRDefault="00B824D6">
      <w:pPr>
        <w:spacing w:after="45" w:line="240" w:lineRule="auto"/>
        <w:ind w:left="0" w:right="0" w:firstLine="0"/>
        <w:jc w:val="center"/>
      </w:pPr>
      <w:r>
        <w:rPr>
          <w:sz w:val="28"/>
        </w:rPr>
        <w:t xml:space="preserve"> </w:t>
      </w:r>
    </w:p>
    <w:p w:rsidR="00D50E91" w:rsidRDefault="00B824D6">
      <w:pPr>
        <w:pStyle w:val="1"/>
        <w:ind w:left="1568" w:right="2063"/>
      </w:pPr>
      <w:r>
        <w:t>Форма документа  «Заявление о выдаче разрешения на эксгумацию»</w:t>
      </w:r>
      <w:r>
        <w:rPr>
          <w:b w:val="0"/>
          <w:sz w:val="22"/>
        </w:rPr>
        <w:t xml:space="preserve"> </w:t>
      </w:r>
    </w:p>
    <w:p w:rsidR="00D50E91" w:rsidRDefault="00B824D6">
      <w:pPr>
        <w:spacing w:after="46" w:line="240" w:lineRule="auto"/>
        <w:ind w:left="0" w:right="0" w:firstLine="0"/>
        <w:jc w:val="left"/>
      </w:pPr>
      <w:r>
        <w:rPr>
          <w:sz w:val="28"/>
        </w:rPr>
        <w:t xml:space="preserve"> </w:t>
      </w:r>
    </w:p>
    <w:p w:rsidR="00D50E91" w:rsidRDefault="00B824D6">
      <w:pPr>
        <w:spacing w:after="13" w:line="242" w:lineRule="auto"/>
        <w:ind w:right="-2"/>
        <w:jc w:val="left"/>
      </w:pPr>
      <w:r>
        <w:rPr>
          <w:sz w:val="28"/>
        </w:rPr>
        <w:t xml:space="preserve">НАЧАЛО ФОРМЫ </w:t>
      </w:r>
      <w:r>
        <w:rPr>
          <w:sz w:val="22"/>
        </w:rPr>
        <w:t xml:space="preserve"> </w:t>
      </w:r>
    </w:p>
    <w:p w:rsidR="00D50E91" w:rsidRDefault="00B824D6">
      <w:pPr>
        <w:spacing w:after="0" w:line="240" w:lineRule="auto"/>
        <w:ind w:left="3970" w:right="0" w:firstLine="0"/>
        <w:jc w:val="left"/>
      </w:pPr>
      <w:r>
        <w:rPr>
          <w:color w:val="FF0000"/>
          <w:sz w:val="28"/>
        </w:rPr>
        <w:t xml:space="preserve"> </w:t>
      </w:r>
    </w:p>
    <w:p w:rsidR="00D50E91" w:rsidRDefault="00B824D6">
      <w:pPr>
        <w:spacing w:after="10" w:line="240" w:lineRule="auto"/>
        <w:ind w:left="0" w:right="0" w:firstLine="0"/>
        <w:jc w:val="center"/>
      </w:pPr>
      <w:r>
        <w:rPr>
          <w:color w:val="FF0000"/>
        </w:rPr>
        <w:t xml:space="preserve"> </w:t>
      </w:r>
    </w:p>
    <w:p w:rsidR="00D50E91" w:rsidRDefault="00B824D6">
      <w:pPr>
        <w:spacing w:after="24" w:line="240" w:lineRule="auto"/>
        <w:ind w:left="0" w:right="538" w:firstLine="0"/>
        <w:jc w:val="right"/>
      </w:pPr>
      <w:r>
        <w:rPr>
          <w:rFonts w:ascii="Calibri" w:eastAsia="Calibri" w:hAnsi="Calibri" w:cs="Calibri"/>
          <w:noProof/>
          <w:sz w:val="22"/>
        </w:rPr>
        <mc:AlternateContent>
          <mc:Choice Requires="wpg">
            <w:drawing>
              <wp:inline distT="0" distB="0" distL="0" distR="0">
                <wp:extent cx="3996817" cy="6096"/>
                <wp:effectExtent l="0" t="0" r="0" b="0"/>
                <wp:docPr id="70897" name="Group 70897"/>
                <wp:cNvGraphicFramePr/>
                <a:graphic xmlns:a="http://schemas.openxmlformats.org/drawingml/2006/main">
                  <a:graphicData uri="http://schemas.microsoft.com/office/word/2010/wordprocessingGroup">
                    <wpg:wgp>
                      <wpg:cNvGrpSpPr/>
                      <wpg:grpSpPr>
                        <a:xfrm>
                          <a:off x="0" y="0"/>
                          <a:ext cx="3996817" cy="6096"/>
                          <a:chOff x="0" y="0"/>
                          <a:chExt cx="3996817" cy="6096"/>
                        </a:xfrm>
                      </wpg:grpSpPr>
                      <wps:wsp>
                        <wps:cNvPr id="82025" name="Shape 82025"/>
                        <wps:cNvSpPr/>
                        <wps:spPr>
                          <a:xfrm>
                            <a:off x="0" y="0"/>
                            <a:ext cx="3996817" cy="9144"/>
                          </a:xfrm>
                          <a:custGeom>
                            <a:avLst/>
                            <a:gdLst/>
                            <a:ahLst/>
                            <a:cxnLst/>
                            <a:rect l="0" t="0" r="0" b="0"/>
                            <a:pathLst>
                              <a:path w="3996817" h="9144">
                                <a:moveTo>
                                  <a:pt x="0" y="0"/>
                                </a:moveTo>
                                <a:lnTo>
                                  <a:pt x="3996817" y="0"/>
                                </a:lnTo>
                                <a:lnTo>
                                  <a:pt x="399681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7B13785E" id="Group 70897" o:spid="_x0000_s1026" style="width:314.7pt;height:.5pt;mso-position-horizontal-relative:char;mso-position-vertical-relative:line" coordsize="399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">
                <v:shape id="Shape 82025" o:spid="_x0000_s1027" style="position:absolute;width:39968;height:91;visibility:visible;mso-wrap-style:square;v-text-anchor:top" coordsize="39968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sZhsUA&#10;AADeAAAADwAAAGRycy9kb3ducmV2LnhtbESPQWvCQBSE70L/w/IKXqTuNtoiqauIRvQmpr309si+&#10;JqHZtyG7avz3riB4HGbmG2a+7G0jztT52rGG97ECQVw4U3Op4ed7+zYD4QOywcYxabiSh+XiZTDH&#10;1LgLH+mch1JECPsUNVQhtKmUvqjIoh+7ljh6f66zGKLsSmk6vES4bWSi1Ke0WHNcqLCldUXFf36y&#10;GmymriOzO+D0lLSryW+e4cZnWg9f+9UXiEB9eIYf7b3RMEtU8gH3O/EK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axmGxQAAAN4AAAAPAAAAAAAAAAAAAAAAAJgCAABkcnMv&#10;ZG93bnJldi54bWxQSwUGAAAAAAQABAD1AAAAigMAAAAA&#10;" path="m,l3996817,r,9144l,9144,,e" fillcolor="black" stroked="f" strokeweight="0">
                  <v:stroke miterlimit="83231f" joinstyle="miter"/>
                  <v:path arrowok="t" textboxrect="0,0,3996817,9144"/>
                </v:shape>
                <w10:anchorlock/>
              </v:group>
            </w:pict>
          </mc:Fallback>
        </mc:AlternateContent>
      </w:r>
    </w:p>
    <w:p w:rsidR="00D50E91" w:rsidRDefault="00B824D6">
      <w:pPr>
        <w:spacing w:after="12" w:line="229" w:lineRule="auto"/>
        <w:ind w:left="5421" w:right="-15"/>
        <w:jc w:val="left"/>
      </w:pPr>
      <w:r>
        <w:rPr>
          <w:i/>
          <w:sz w:val="18"/>
        </w:rPr>
        <w:t xml:space="preserve">(адресат заявления: должность, ФИО) </w:t>
      </w:r>
      <w:r>
        <w:rPr>
          <w:sz w:val="22"/>
        </w:rPr>
        <w:t xml:space="preserve"> </w:t>
      </w:r>
    </w:p>
    <w:p w:rsidR="00D50E91" w:rsidRDefault="00B824D6">
      <w:pPr>
        <w:spacing w:after="35" w:line="240" w:lineRule="auto"/>
        <w:ind w:left="3970" w:right="0" w:firstLine="0"/>
        <w:jc w:val="left"/>
      </w:pPr>
      <w:r>
        <w:rPr>
          <w:color w:val="FF0000"/>
        </w:rPr>
        <w:t xml:space="preserve"> </w:t>
      </w:r>
    </w:p>
    <w:p w:rsidR="00D50E91" w:rsidRDefault="00B824D6">
      <w:pPr>
        <w:ind w:left="3980"/>
      </w:pPr>
      <w:r>
        <w:t xml:space="preserve">от </w:t>
      </w:r>
      <w:r>
        <w:rPr>
          <w:sz w:val="22"/>
        </w:rPr>
        <w:t xml:space="preserve"> </w:t>
      </w:r>
    </w:p>
    <w:p w:rsidR="00D50E91" w:rsidRDefault="00B824D6">
      <w:pPr>
        <w:spacing w:after="25" w:line="240" w:lineRule="auto"/>
        <w:ind w:left="0" w:right="538" w:firstLine="0"/>
        <w:jc w:val="right"/>
      </w:pPr>
      <w:r>
        <w:rPr>
          <w:rFonts w:ascii="Calibri" w:eastAsia="Calibri" w:hAnsi="Calibri" w:cs="Calibri"/>
          <w:noProof/>
          <w:sz w:val="22"/>
        </w:rPr>
        <mc:AlternateContent>
          <mc:Choice Requires="wpg">
            <w:drawing>
              <wp:inline distT="0" distB="0" distL="0" distR="0">
                <wp:extent cx="3996817" cy="6096"/>
                <wp:effectExtent l="0" t="0" r="0" b="0"/>
                <wp:docPr id="70898" name="Group 70898"/>
                <wp:cNvGraphicFramePr/>
                <a:graphic xmlns:a="http://schemas.openxmlformats.org/drawingml/2006/main">
                  <a:graphicData uri="http://schemas.microsoft.com/office/word/2010/wordprocessingGroup">
                    <wpg:wgp>
                      <wpg:cNvGrpSpPr/>
                      <wpg:grpSpPr>
                        <a:xfrm>
                          <a:off x="0" y="0"/>
                          <a:ext cx="3996817" cy="6096"/>
                          <a:chOff x="0" y="0"/>
                          <a:chExt cx="3996817" cy="6096"/>
                        </a:xfrm>
                      </wpg:grpSpPr>
                      <wps:wsp>
                        <wps:cNvPr id="82026" name="Shape 82026"/>
                        <wps:cNvSpPr/>
                        <wps:spPr>
                          <a:xfrm>
                            <a:off x="0" y="0"/>
                            <a:ext cx="3996817" cy="9144"/>
                          </a:xfrm>
                          <a:custGeom>
                            <a:avLst/>
                            <a:gdLst/>
                            <a:ahLst/>
                            <a:cxnLst/>
                            <a:rect l="0" t="0" r="0" b="0"/>
                            <a:pathLst>
                              <a:path w="3996817" h="9144">
                                <a:moveTo>
                                  <a:pt x="0" y="0"/>
                                </a:moveTo>
                                <a:lnTo>
                                  <a:pt x="3996817" y="0"/>
                                </a:lnTo>
                                <a:lnTo>
                                  <a:pt x="399681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0561F923" id="Group 70898" o:spid="_x0000_s1026" style="width:314.7pt;height:.5pt;mso-position-horizontal-relative:char;mso-position-vertical-relative:line" coordsize="399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">
                <v:shape id="Shape 82026" o:spid="_x0000_s1027" style="position:absolute;width:39968;height:91;visibility:visible;mso-wrap-style:square;v-text-anchor:top" coordsize="39968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mH8cYA&#10;AADeAAAADwAAAGRycy9kb3ducmV2LnhtbESPQWvCQBSE7wX/w/KEXorumpYgaTYiNtLeitFLb4/s&#10;axKafRuyq8Z/7xYKPQ4z8w2TbybbiwuNvnOsYbVUIIhrZzpuNJyO+8UahA/IBnvHpOFGHjbF7CHH&#10;zLgrH+hShUZECPsMNbQhDJmUvm7Jol+6gTh63260GKIcG2lGvEa47WWiVCotdhwXWhxo11L9U52t&#10;Bluq25N5/8SXczJsn7+qEt98qfXjfNq+ggg0hf/wX/vDaFgnKknh9068ArK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7mH8cYAAADeAAAADwAAAAAAAAAAAAAAAACYAgAAZHJz&#10;L2Rvd25yZXYueG1sUEsFBgAAAAAEAAQA9QAAAIsDAAAAAA==&#10;" path="m,l3996817,r,9144l,9144,,e" fillcolor="black" stroked="f" strokeweight="0">
                  <v:stroke miterlimit="83231f" joinstyle="miter"/>
                  <v:path arrowok="t" textboxrect="0,0,3996817,9144"/>
                </v:shape>
                <w10:anchorlock/>
              </v:group>
            </w:pict>
          </mc:Fallback>
        </mc:AlternateContent>
      </w:r>
    </w:p>
    <w:p w:rsidR="00D50E91" w:rsidRDefault="00B824D6">
      <w:pPr>
        <w:spacing w:after="0" w:line="228" w:lineRule="auto"/>
        <w:ind w:left="3690" w:right="228"/>
        <w:jc w:val="center"/>
      </w:pPr>
      <w:r>
        <w:rPr>
          <w:i/>
          <w:sz w:val="18"/>
        </w:rPr>
        <w:t xml:space="preserve">(Фамилия, имя, отчество (при наличии) лица, ответственного за захоронение (получателя услуги), полностью (без сокращений)) </w:t>
      </w:r>
      <w:r>
        <w:rPr>
          <w:sz w:val="22"/>
        </w:rPr>
        <w:t xml:space="preserve"> </w:t>
      </w:r>
    </w:p>
    <w:p w:rsidR="00D50E91" w:rsidRDefault="00B824D6">
      <w:pPr>
        <w:spacing w:after="0" w:line="240" w:lineRule="auto"/>
        <w:ind w:left="0" w:right="0" w:firstLine="0"/>
        <w:jc w:val="center"/>
      </w:pPr>
      <w:r>
        <w:rPr>
          <w:sz w:val="20"/>
        </w:rPr>
        <w:t xml:space="preserve"> </w:t>
      </w:r>
    </w:p>
    <w:p w:rsidR="00D50E91" w:rsidRDefault="00B824D6">
      <w:pPr>
        <w:spacing w:after="7" w:line="240" w:lineRule="auto"/>
        <w:ind w:left="0" w:right="0" w:firstLine="0"/>
        <w:jc w:val="center"/>
      </w:pPr>
      <w:r>
        <w:rPr>
          <w:color w:val="FF0000"/>
        </w:rPr>
        <w:t xml:space="preserve"> </w:t>
      </w:r>
    </w:p>
    <w:p w:rsidR="00D50E91" w:rsidRDefault="00B824D6">
      <w:pPr>
        <w:spacing w:after="25" w:line="240" w:lineRule="auto"/>
        <w:ind w:left="0" w:right="538" w:firstLine="0"/>
        <w:jc w:val="right"/>
      </w:pPr>
      <w:r>
        <w:rPr>
          <w:rFonts w:ascii="Calibri" w:eastAsia="Calibri" w:hAnsi="Calibri" w:cs="Calibri"/>
          <w:noProof/>
          <w:sz w:val="22"/>
        </w:rPr>
        <mc:AlternateContent>
          <mc:Choice Requires="wpg">
            <w:drawing>
              <wp:inline distT="0" distB="0" distL="0" distR="0">
                <wp:extent cx="3996817" cy="6096"/>
                <wp:effectExtent l="0" t="0" r="0" b="0"/>
                <wp:docPr id="70899" name="Group 70899"/>
                <wp:cNvGraphicFramePr/>
                <a:graphic xmlns:a="http://schemas.openxmlformats.org/drawingml/2006/main">
                  <a:graphicData uri="http://schemas.microsoft.com/office/word/2010/wordprocessingGroup">
                    <wpg:wgp>
                      <wpg:cNvGrpSpPr/>
                      <wpg:grpSpPr>
                        <a:xfrm>
                          <a:off x="0" y="0"/>
                          <a:ext cx="3996817" cy="6096"/>
                          <a:chOff x="0" y="0"/>
                          <a:chExt cx="3996817" cy="6096"/>
                        </a:xfrm>
                      </wpg:grpSpPr>
                      <wps:wsp>
                        <wps:cNvPr id="82027" name="Shape 82027"/>
                        <wps:cNvSpPr/>
                        <wps:spPr>
                          <a:xfrm>
                            <a:off x="0" y="0"/>
                            <a:ext cx="3996817" cy="9144"/>
                          </a:xfrm>
                          <a:custGeom>
                            <a:avLst/>
                            <a:gdLst/>
                            <a:ahLst/>
                            <a:cxnLst/>
                            <a:rect l="0" t="0" r="0" b="0"/>
                            <a:pathLst>
                              <a:path w="3996817" h="9144">
                                <a:moveTo>
                                  <a:pt x="0" y="0"/>
                                </a:moveTo>
                                <a:lnTo>
                                  <a:pt x="3996817" y="0"/>
                                </a:lnTo>
                                <a:lnTo>
                                  <a:pt x="399681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784330DC" id="Group 70899" o:spid="_x0000_s1026" style="width:314.7pt;height:.5pt;mso-position-horizontal-relative:char;mso-position-vertical-relative:line" coordsize="399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">
                <v:shape id="Shape 82027" o:spid="_x0000_s1027" style="position:absolute;width:39968;height:91;visibility:visible;mso-wrap-style:square;v-text-anchor:top" coordsize="39968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UiasUA&#10;AADeAAAADwAAAGRycy9kb3ducmV2LnhtbESPQWvCQBSE70L/w/IKXqTuNkorqauIRvQmpr309si+&#10;JqHZtyG7avz3riB4HGbmG2a+7G0jztT52rGG97ECQVw4U3Op4ed7+zYD4QOywcYxabiSh+XiZTDH&#10;1LgLH+mch1JECPsUNVQhtKmUvqjIoh+7ljh6f66zGKLsSmk6vES4bWSi1Ie0WHNcqLCldUXFf36y&#10;GmymriOzO+D0lLSryW+e4cZnWg9f+9UXiEB9eIYf7b3RMEtU8gn3O/EK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9SJqxQAAAN4AAAAPAAAAAAAAAAAAAAAAAJgCAABkcnMv&#10;ZG93bnJldi54bWxQSwUGAAAAAAQABAD1AAAAigMAAAAA&#10;" path="m,l3996817,r,9144l,9144,,e" fillcolor="black" stroked="f" strokeweight="0">
                  <v:stroke miterlimit="83231f" joinstyle="miter"/>
                  <v:path arrowok="t" textboxrect="0,0,3996817,9144"/>
                </v:shape>
                <w10:anchorlock/>
              </v:group>
            </w:pict>
          </mc:Fallback>
        </mc:AlternateContent>
      </w:r>
    </w:p>
    <w:p w:rsidR="00D50E91" w:rsidRDefault="00B824D6">
      <w:pPr>
        <w:spacing w:after="13" w:line="240" w:lineRule="auto"/>
        <w:ind w:left="10" w:right="1438"/>
        <w:jc w:val="right"/>
      </w:pPr>
      <w:r>
        <w:rPr>
          <w:i/>
          <w:sz w:val="18"/>
        </w:rPr>
        <w:t xml:space="preserve">(степень родства получателя услуги с умершим:  </w:t>
      </w:r>
    </w:p>
    <w:p w:rsidR="00D50E91" w:rsidRDefault="00B824D6">
      <w:pPr>
        <w:spacing w:after="13" w:line="240" w:lineRule="auto"/>
        <w:ind w:left="10" w:right="1107"/>
        <w:jc w:val="right"/>
      </w:pPr>
      <w:r>
        <w:rPr>
          <w:i/>
          <w:sz w:val="18"/>
        </w:rPr>
        <w:t xml:space="preserve">близкий родственник/ иной родственник/ не родственник) </w:t>
      </w:r>
      <w:r>
        <w:rPr>
          <w:sz w:val="22"/>
        </w:rPr>
        <w:t xml:space="preserve"> </w:t>
      </w:r>
    </w:p>
    <w:p w:rsidR="00D50E91" w:rsidRDefault="00B824D6">
      <w:pPr>
        <w:spacing w:after="7" w:line="240" w:lineRule="auto"/>
        <w:ind w:left="3970" w:right="0" w:firstLine="0"/>
        <w:jc w:val="left"/>
      </w:pPr>
      <w:r>
        <w:t xml:space="preserve"> </w:t>
      </w:r>
    </w:p>
    <w:p w:rsidR="00D50E91" w:rsidRDefault="00B824D6">
      <w:pPr>
        <w:spacing w:after="24" w:line="240" w:lineRule="auto"/>
        <w:ind w:left="0" w:right="538" w:firstLine="0"/>
        <w:jc w:val="right"/>
      </w:pPr>
      <w:r>
        <w:rPr>
          <w:rFonts w:ascii="Calibri" w:eastAsia="Calibri" w:hAnsi="Calibri" w:cs="Calibri"/>
          <w:noProof/>
          <w:sz w:val="22"/>
        </w:rPr>
        <mc:AlternateContent>
          <mc:Choice Requires="wpg">
            <w:drawing>
              <wp:inline distT="0" distB="0" distL="0" distR="0">
                <wp:extent cx="3996817" cy="6096"/>
                <wp:effectExtent l="0" t="0" r="0" b="0"/>
                <wp:docPr id="70900" name="Group 70900"/>
                <wp:cNvGraphicFramePr/>
                <a:graphic xmlns:a="http://schemas.openxmlformats.org/drawingml/2006/main">
                  <a:graphicData uri="http://schemas.microsoft.com/office/word/2010/wordprocessingGroup">
                    <wpg:wgp>
                      <wpg:cNvGrpSpPr/>
                      <wpg:grpSpPr>
                        <a:xfrm>
                          <a:off x="0" y="0"/>
                          <a:ext cx="3996817" cy="6096"/>
                          <a:chOff x="0" y="0"/>
                          <a:chExt cx="3996817" cy="6096"/>
                        </a:xfrm>
                      </wpg:grpSpPr>
                      <wps:wsp>
                        <wps:cNvPr id="82028" name="Shape 82028"/>
                        <wps:cNvSpPr/>
                        <wps:spPr>
                          <a:xfrm>
                            <a:off x="0" y="0"/>
                            <a:ext cx="3996817" cy="9144"/>
                          </a:xfrm>
                          <a:custGeom>
                            <a:avLst/>
                            <a:gdLst/>
                            <a:ahLst/>
                            <a:cxnLst/>
                            <a:rect l="0" t="0" r="0" b="0"/>
                            <a:pathLst>
                              <a:path w="3996817" h="9144">
                                <a:moveTo>
                                  <a:pt x="0" y="0"/>
                                </a:moveTo>
                                <a:lnTo>
                                  <a:pt x="3996817" y="0"/>
                                </a:lnTo>
                                <a:lnTo>
                                  <a:pt x="399681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196F1B10" id="Group 70900" o:spid="_x0000_s1026" style="width:314.7pt;height:.5pt;mso-position-horizontal-relative:char;mso-position-vertical-relative:line" coordsize="399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">
                <v:shape id="Shape 82028" o:spid="_x0000_s1027" style="position:absolute;width:39968;height:91;visibility:visible;mso-wrap-style:square;v-text-anchor:top" coordsize="39968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q2GMIA&#10;AADeAAAADwAAAGRycy9kb3ducmV2LnhtbERPTYvCMBC9C/sfwix4EU2sItI1iqwVvYndvXgbmtm2&#10;bDMpTdT6781B8Ph436tNbxtxo87XjjVMJwoEceFMzaWG35/9eAnCB2SDjWPS8CAPm/XHYIWpcXc+&#10;0y0PpYgh7FPUUIXQplL6oiKLfuJa4sj9uc5iiLArpenwHsNtIxOlFtJizbGhwpa+Kyr+86vVYDP1&#10;GJnDCefXpN3OLnmGO59pPfzst18gAvXhLX65j0bDMlFJ3BvvxC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arYYwgAAAN4AAAAPAAAAAAAAAAAAAAAAAJgCAABkcnMvZG93&#10;bnJldi54bWxQSwUGAAAAAAQABAD1AAAAhwMAAAAA&#10;" path="m,l3996817,r,9144l,9144,,e" fillcolor="black" stroked="f" strokeweight="0">
                  <v:stroke miterlimit="83231f" joinstyle="miter"/>
                  <v:path arrowok="t" textboxrect="0,0,3996817,9144"/>
                </v:shape>
                <w10:anchorlock/>
              </v:group>
            </w:pict>
          </mc:Fallback>
        </mc:AlternateContent>
      </w:r>
    </w:p>
    <w:p w:rsidR="00D50E91" w:rsidRDefault="00B824D6">
      <w:pPr>
        <w:spacing w:after="13" w:line="240" w:lineRule="auto"/>
        <w:ind w:left="10" w:right="768"/>
        <w:jc w:val="right"/>
      </w:pPr>
      <w:r>
        <w:rPr>
          <w:i/>
          <w:sz w:val="18"/>
        </w:rPr>
        <w:t>(вид документа, удостоверяющего личность получателя услуги)</w:t>
      </w:r>
      <w:r>
        <w:rPr>
          <w:sz w:val="22"/>
        </w:rPr>
        <w:t xml:space="preserve"> </w:t>
      </w:r>
    </w:p>
    <w:p w:rsidR="00D50E91" w:rsidRDefault="00B824D6">
      <w:pPr>
        <w:spacing w:after="5" w:line="276" w:lineRule="auto"/>
        <w:ind w:left="0" w:right="0" w:firstLine="0"/>
        <w:jc w:val="center"/>
      </w:pPr>
      <w:r>
        <w:rPr>
          <w:color w:val="FF0000"/>
        </w:rPr>
        <w:t xml:space="preserve"> </w:t>
      </w:r>
    </w:p>
    <w:tbl>
      <w:tblPr>
        <w:tblStyle w:val="TableGrid"/>
        <w:tblW w:w="5387" w:type="dxa"/>
        <w:tblInd w:w="3975" w:type="dxa"/>
        <w:tblCellMar>
          <w:left w:w="768" w:type="dxa"/>
          <w:right w:w="46" w:type="dxa"/>
        </w:tblCellMar>
        <w:tblLook w:val="04A0" w:firstRow="1" w:lastRow="0" w:firstColumn="1" w:lastColumn="0" w:noHBand="0" w:noVBand="1"/>
      </w:tblPr>
      <w:tblGrid>
        <w:gridCol w:w="1798"/>
        <w:gridCol w:w="3589"/>
      </w:tblGrid>
      <w:tr w:rsidR="00D50E91">
        <w:trPr>
          <w:trHeight w:val="288"/>
        </w:trPr>
        <w:tc>
          <w:tcPr>
            <w:tcW w:w="1798"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серия: </w:t>
            </w:r>
          </w:p>
        </w:tc>
        <w:tc>
          <w:tcPr>
            <w:tcW w:w="3589"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rPr>
              <w:t xml:space="preserve"> </w:t>
            </w:r>
          </w:p>
        </w:tc>
      </w:tr>
      <w:tr w:rsidR="00D50E91">
        <w:trPr>
          <w:trHeight w:val="286"/>
        </w:trPr>
        <w:tc>
          <w:tcPr>
            <w:tcW w:w="1798"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номер: </w:t>
            </w:r>
          </w:p>
        </w:tc>
        <w:tc>
          <w:tcPr>
            <w:tcW w:w="3589"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rPr>
              <w:t xml:space="preserve"> </w:t>
            </w:r>
          </w:p>
        </w:tc>
      </w:tr>
      <w:tr w:rsidR="00D50E91">
        <w:trPr>
          <w:trHeight w:val="286"/>
        </w:trPr>
        <w:tc>
          <w:tcPr>
            <w:tcW w:w="1798"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выдан: </w:t>
            </w:r>
          </w:p>
        </w:tc>
        <w:tc>
          <w:tcPr>
            <w:tcW w:w="3589"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rPr>
              <w:t xml:space="preserve"> </w:t>
            </w:r>
          </w:p>
        </w:tc>
      </w:tr>
      <w:tr w:rsidR="00D50E91">
        <w:trPr>
          <w:trHeight w:val="838"/>
        </w:trPr>
        <w:tc>
          <w:tcPr>
            <w:tcW w:w="1798"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код подразд еления: </w:t>
            </w:r>
          </w:p>
        </w:tc>
        <w:tc>
          <w:tcPr>
            <w:tcW w:w="3589"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rPr>
              <w:t xml:space="preserve"> </w:t>
            </w:r>
          </w:p>
        </w:tc>
      </w:tr>
      <w:tr w:rsidR="00D50E91">
        <w:trPr>
          <w:trHeight w:val="562"/>
        </w:trPr>
        <w:tc>
          <w:tcPr>
            <w:tcW w:w="1798"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дата выдачи: </w:t>
            </w:r>
          </w:p>
        </w:tc>
        <w:tc>
          <w:tcPr>
            <w:tcW w:w="3589"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rPr>
              <w:t xml:space="preserve"> </w:t>
            </w:r>
          </w:p>
        </w:tc>
      </w:tr>
      <w:tr w:rsidR="00D50E91">
        <w:trPr>
          <w:trHeight w:val="286"/>
        </w:trPr>
        <w:tc>
          <w:tcPr>
            <w:tcW w:w="1798"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адрес </w:t>
            </w:r>
          </w:p>
        </w:tc>
        <w:tc>
          <w:tcPr>
            <w:tcW w:w="3589"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rPr>
              <w:t xml:space="preserve"> </w:t>
            </w:r>
          </w:p>
        </w:tc>
      </w:tr>
      <w:tr w:rsidR="00D50E91">
        <w:trPr>
          <w:trHeight w:val="562"/>
        </w:trPr>
        <w:tc>
          <w:tcPr>
            <w:tcW w:w="1798"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регистр ации: </w:t>
            </w:r>
          </w:p>
        </w:tc>
        <w:tc>
          <w:tcPr>
            <w:tcW w:w="3589"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rPr>
              <w:t xml:space="preserve"> </w:t>
            </w:r>
          </w:p>
        </w:tc>
      </w:tr>
      <w:tr w:rsidR="00D50E91">
        <w:trPr>
          <w:trHeight w:val="564"/>
        </w:trPr>
        <w:tc>
          <w:tcPr>
            <w:tcW w:w="1798"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телефо н: </w:t>
            </w:r>
          </w:p>
        </w:tc>
        <w:tc>
          <w:tcPr>
            <w:tcW w:w="3589"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rPr>
              <w:t xml:space="preserve"> </w:t>
            </w:r>
          </w:p>
        </w:tc>
      </w:tr>
      <w:tr w:rsidR="00D50E91">
        <w:trPr>
          <w:trHeight w:val="838"/>
        </w:trPr>
        <w:tc>
          <w:tcPr>
            <w:tcW w:w="1798"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электро нная почта: </w:t>
            </w:r>
          </w:p>
        </w:tc>
        <w:tc>
          <w:tcPr>
            <w:tcW w:w="3589"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rPr>
              <w:t xml:space="preserve"> </w:t>
            </w:r>
          </w:p>
        </w:tc>
      </w:tr>
      <w:tr w:rsidR="00D50E91">
        <w:trPr>
          <w:trHeight w:val="286"/>
        </w:trPr>
        <w:tc>
          <w:tcPr>
            <w:tcW w:w="1798"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right"/>
            </w:pPr>
            <w:r>
              <w:t xml:space="preserve">СНИЛС: </w:t>
            </w:r>
          </w:p>
        </w:tc>
        <w:tc>
          <w:tcPr>
            <w:tcW w:w="3589"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rPr>
              <w:t xml:space="preserve"> </w:t>
            </w:r>
          </w:p>
        </w:tc>
      </w:tr>
    </w:tbl>
    <w:p w:rsidR="00D50E91" w:rsidRDefault="00B824D6">
      <w:pPr>
        <w:spacing w:after="38" w:line="240" w:lineRule="auto"/>
        <w:ind w:left="0" w:right="500" w:firstLine="0"/>
        <w:jc w:val="right"/>
      </w:pPr>
      <w:r>
        <w:t xml:space="preserve"> </w:t>
      </w:r>
    </w:p>
    <w:p w:rsidR="00D50E91" w:rsidRDefault="00B824D6">
      <w:pPr>
        <w:spacing w:after="15" w:line="237" w:lineRule="auto"/>
        <w:ind w:left="34" w:right="-15"/>
        <w:jc w:val="center"/>
      </w:pPr>
      <w:r>
        <w:rPr>
          <w:b/>
        </w:rPr>
        <w:t>Заявление</w:t>
      </w:r>
      <w:r>
        <w:rPr>
          <w:sz w:val="22"/>
        </w:rPr>
        <w:t xml:space="preserve"> </w:t>
      </w:r>
    </w:p>
    <w:p w:rsidR="00D50E91" w:rsidRDefault="00B824D6">
      <w:pPr>
        <w:spacing w:after="15" w:line="237" w:lineRule="auto"/>
        <w:ind w:left="34" w:right="-15"/>
        <w:jc w:val="center"/>
      </w:pPr>
      <w:r>
        <w:rPr>
          <w:b/>
        </w:rPr>
        <w:lastRenderedPageBreak/>
        <w:t>о выдаче разрешения на эксгумацию</w:t>
      </w:r>
      <w:r>
        <w:rPr>
          <w:sz w:val="22"/>
        </w:rPr>
        <w:t xml:space="preserve"> </w:t>
      </w:r>
    </w:p>
    <w:p w:rsidR="00D50E91" w:rsidRDefault="00B824D6">
      <w:pPr>
        <w:spacing w:after="5" w:line="276" w:lineRule="auto"/>
        <w:ind w:left="0" w:right="0" w:firstLine="0"/>
        <w:jc w:val="left"/>
      </w:pPr>
      <w:r>
        <w:t xml:space="preserve"> </w:t>
      </w:r>
    </w:p>
    <w:tbl>
      <w:tblPr>
        <w:tblStyle w:val="TableGrid"/>
        <w:tblW w:w="9634" w:type="dxa"/>
        <w:tblInd w:w="-140" w:type="dxa"/>
        <w:tblCellMar>
          <w:left w:w="769" w:type="dxa"/>
          <w:right w:w="41" w:type="dxa"/>
        </w:tblCellMar>
        <w:tblLook w:val="04A0" w:firstRow="1" w:lastRow="0" w:firstColumn="1" w:lastColumn="0" w:noHBand="0" w:noVBand="1"/>
      </w:tblPr>
      <w:tblGrid>
        <w:gridCol w:w="6244"/>
        <w:gridCol w:w="3390"/>
      </w:tblGrid>
      <w:tr w:rsidR="00D50E91">
        <w:trPr>
          <w:trHeight w:val="286"/>
        </w:trPr>
        <w:tc>
          <w:tcPr>
            <w:tcW w:w="624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right"/>
            </w:pPr>
            <w:r>
              <w:rPr>
                <w:b/>
              </w:rPr>
              <w:t>Дата</w:t>
            </w:r>
            <w:r>
              <w:rPr>
                <w:b/>
                <w:u w:val="single" w:color="000000"/>
              </w:rPr>
              <w:t>___________</w:t>
            </w:r>
            <w:r>
              <w:rPr>
                <w:b/>
              </w:rPr>
              <w:t xml:space="preserve">Рег. № </w:t>
            </w:r>
          </w:p>
        </w:tc>
        <w:tc>
          <w:tcPr>
            <w:tcW w:w="339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rPr>
                <w:b/>
              </w:rPr>
              <w:t xml:space="preserve"> </w:t>
            </w:r>
          </w:p>
        </w:tc>
      </w:tr>
    </w:tbl>
    <w:p w:rsidR="00D50E91" w:rsidRDefault="00B824D6">
      <w:pPr>
        <w:spacing w:after="39" w:line="240" w:lineRule="auto"/>
        <w:ind w:left="0" w:right="0" w:firstLine="0"/>
        <w:jc w:val="left"/>
      </w:pPr>
      <w:r>
        <w:t xml:space="preserve"> </w:t>
      </w:r>
    </w:p>
    <w:p w:rsidR="00D50E91" w:rsidRDefault="00B824D6">
      <w:r>
        <w:t xml:space="preserve">Прошу выдать разрешение на </w:t>
      </w:r>
      <w:r>
        <w:rPr>
          <w:b/>
        </w:rPr>
        <w:t>эксгумацию</w:t>
      </w:r>
      <w:r>
        <w:t xml:space="preserve"> погребенного(-ой) ранее в населенном пункте:</w:t>
      </w:r>
      <w:r>
        <w:rPr>
          <w:sz w:val="22"/>
        </w:rPr>
        <w:t xml:space="preserve"> </w:t>
      </w:r>
    </w:p>
    <w:tbl>
      <w:tblPr>
        <w:tblStyle w:val="TableGrid"/>
        <w:tblW w:w="9482" w:type="dxa"/>
        <w:tblInd w:w="-120" w:type="dxa"/>
        <w:tblCellMar>
          <w:left w:w="336" w:type="dxa"/>
          <w:right w:w="104" w:type="dxa"/>
        </w:tblCellMar>
        <w:tblLook w:val="04A0" w:firstRow="1" w:lastRow="0" w:firstColumn="1" w:lastColumn="0" w:noHBand="0" w:noVBand="1"/>
      </w:tblPr>
      <w:tblGrid>
        <w:gridCol w:w="1820"/>
        <w:gridCol w:w="7662"/>
      </w:tblGrid>
      <w:tr w:rsidR="00D50E91">
        <w:trPr>
          <w:trHeight w:val="288"/>
        </w:trPr>
        <w:tc>
          <w:tcPr>
            <w:tcW w:w="9482" w:type="dxa"/>
            <w:gridSpan w:val="2"/>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t xml:space="preserve"> </w:t>
            </w:r>
          </w:p>
        </w:tc>
      </w:tr>
      <w:tr w:rsidR="00D50E91">
        <w:trPr>
          <w:trHeight w:val="286"/>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t xml:space="preserve">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(наименование населенного пункта)</w:t>
            </w:r>
            <w:r>
              <w:rPr>
                <w:sz w:val="18"/>
              </w:rPr>
              <w:t xml:space="preserve"> </w:t>
            </w:r>
          </w:p>
        </w:tc>
      </w:tr>
      <w:tr w:rsidR="00D50E91">
        <w:trPr>
          <w:trHeight w:val="286"/>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на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432" w:right="0" w:firstLine="0"/>
              <w:jc w:val="left"/>
            </w:pPr>
            <w:r>
              <w:t xml:space="preserve"> </w:t>
            </w:r>
          </w:p>
        </w:tc>
      </w:tr>
      <w:tr w:rsidR="00D50E91">
        <w:trPr>
          <w:trHeight w:val="288"/>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t xml:space="preserve">кладбище: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r>
      <w:tr w:rsidR="00D50E91">
        <w:trPr>
          <w:trHeight w:val="286"/>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(наименование кладбища) </w:t>
            </w:r>
          </w:p>
        </w:tc>
      </w:tr>
      <w:tr w:rsidR="00D50E91">
        <w:trPr>
          <w:trHeight w:val="286"/>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t xml:space="preserve">участок №: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432" w:right="0" w:firstLine="0"/>
              <w:jc w:val="left"/>
            </w:pPr>
            <w:r>
              <w:t xml:space="preserve"> </w:t>
            </w:r>
          </w:p>
        </w:tc>
      </w:tr>
      <w:tr w:rsidR="00D50E91">
        <w:trPr>
          <w:trHeight w:val="286"/>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(сектор, квартал, ряд, номер) </w:t>
            </w:r>
          </w:p>
        </w:tc>
      </w:tr>
      <w:tr w:rsidR="00D50E91">
        <w:trPr>
          <w:trHeight w:val="286"/>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right"/>
            </w:pPr>
            <w:r>
              <w:t xml:space="preserve">в могиле №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432" w:right="0" w:firstLine="0"/>
              <w:jc w:val="left"/>
            </w:pPr>
            <w:r>
              <w:rPr>
                <w:i/>
                <w:sz w:val="18"/>
              </w:rPr>
              <w:t xml:space="preserve"> </w:t>
            </w:r>
          </w:p>
        </w:tc>
      </w:tr>
      <w:tr w:rsidR="00D50E91">
        <w:trPr>
          <w:trHeight w:val="288"/>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(номер могилы) </w:t>
            </w:r>
          </w:p>
        </w:tc>
      </w:tr>
    </w:tbl>
    <w:p w:rsidR="00D50E91" w:rsidRDefault="00B824D6">
      <w:r>
        <w:t>Информация об эксгумируемом (-ой):</w:t>
      </w:r>
      <w:r>
        <w:rPr>
          <w:sz w:val="22"/>
        </w:rPr>
        <w:t xml:space="preserve"> </w:t>
      </w:r>
    </w:p>
    <w:p w:rsidR="00D50E91" w:rsidRDefault="00B824D6">
      <w:pPr>
        <w:spacing w:after="5" w:line="276" w:lineRule="auto"/>
        <w:ind w:left="0" w:right="0" w:firstLine="0"/>
        <w:jc w:val="left"/>
      </w:pPr>
      <w:r>
        <w:t xml:space="preserve"> </w:t>
      </w:r>
    </w:p>
    <w:tbl>
      <w:tblPr>
        <w:tblStyle w:val="TableGrid"/>
        <w:tblW w:w="9499" w:type="dxa"/>
        <w:tblInd w:w="-137" w:type="dxa"/>
        <w:tblCellMar>
          <w:left w:w="768" w:type="dxa"/>
          <w:right w:w="40" w:type="dxa"/>
        </w:tblCellMar>
        <w:tblLook w:val="04A0" w:firstRow="1" w:lastRow="0" w:firstColumn="1" w:lastColumn="0" w:noHBand="0" w:noVBand="1"/>
      </w:tblPr>
      <w:tblGrid>
        <w:gridCol w:w="1845"/>
        <w:gridCol w:w="814"/>
        <w:gridCol w:w="1844"/>
        <w:gridCol w:w="814"/>
        <w:gridCol w:w="1560"/>
        <w:gridCol w:w="814"/>
        <w:gridCol w:w="1808"/>
      </w:tblGrid>
      <w:tr w:rsidR="00D50E91">
        <w:trPr>
          <w:trHeight w:val="1390"/>
        </w:trPr>
        <w:tc>
          <w:tcPr>
            <w:tcW w:w="2977"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t xml:space="preserve">ФИО </w:t>
            </w:r>
          </w:p>
        </w:tc>
        <w:tc>
          <w:tcPr>
            <w:tcW w:w="286"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26" w:right="28" w:firstLine="0"/>
              <w:jc w:val="center"/>
            </w:pPr>
            <w:r>
              <w:t xml:space="preserve">Дата смерти  </w:t>
            </w:r>
          </w:p>
        </w:tc>
        <w:tc>
          <w:tcPr>
            <w:tcW w:w="283"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50E91" w:rsidRDefault="00B824D6">
            <w:pPr>
              <w:spacing w:after="27" w:line="240" w:lineRule="auto"/>
              <w:ind w:left="0" w:right="74" w:firstLine="0"/>
              <w:jc w:val="right"/>
            </w:pPr>
            <w:r>
              <w:t>СНИЛ</w:t>
            </w:r>
          </w:p>
          <w:p w:rsidR="00D50E91" w:rsidRDefault="00B824D6">
            <w:pPr>
              <w:spacing w:after="25" w:line="240" w:lineRule="auto"/>
              <w:ind w:left="254" w:right="0" w:firstLine="0"/>
              <w:jc w:val="left"/>
            </w:pPr>
            <w:r>
              <w:t xml:space="preserve">С </w:t>
            </w:r>
          </w:p>
          <w:p w:rsidR="00D50E91" w:rsidRDefault="00B824D6">
            <w:pPr>
              <w:spacing w:after="18" w:line="233" w:lineRule="auto"/>
              <w:ind w:left="0" w:right="0" w:firstLine="0"/>
              <w:jc w:val="center"/>
            </w:pPr>
            <w:r>
              <w:rPr>
                <w:i/>
                <w:sz w:val="18"/>
              </w:rPr>
              <w:t>(при наличи</w:t>
            </w:r>
          </w:p>
          <w:p w:rsidR="00D50E91" w:rsidRDefault="00B824D6">
            <w:pPr>
              <w:spacing w:after="0" w:line="276" w:lineRule="auto"/>
              <w:ind w:left="0" w:right="0" w:firstLine="0"/>
              <w:jc w:val="center"/>
            </w:pPr>
            <w:r>
              <w:rPr>
                <w:i/>
                <w:sz w:val="18"/>
              </w:rPr>
              <w:t>и)</w:t>
            </w:r>
            <w:r>
              <w:rPr>
                <w:sz w:val="18"/>
              </w:rPr>
              <w:t xml:space="preserve"> </w:t>
            </w:r>
          </w:p>
        </w:tc>
        <w:tc>
          <w:tcPr>
            <w:tcW w:w="283"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1841" w:type="dxa"/>
            <w:tcBorders>
              <w:top w:val="single" w:sz="4" w:space="0" w:color="000000"/>
              <w:left w:val="single" w:sz="4" w:space="0" w:color="000000"/>
              <w:bottom w:val="single" w:sz="4" w:space="0" w:color="000000"/>
              <w:right w:val="single" w:sz="4" w:space="0" w:color="000000"/>
            </w:tcBorders>
          </w:tcPr>
          <w:p w:rsidR="00D50E91" w:rsidRDefault="00B824D6">
            <w:pPr>
              <w:spacing w:after="39" w:line="234" w:lineRule="auto"/>
              <w:ind w:left="0" w:right="0" w:firstLine="0"/>
              <w:jc w:val="center"/>
            </w:pPr>
            <w:r>
              <w:t>Причина эксгума</w:t>
            </w:r>
          </w:p>
          <w:p w:rsidR="00D50E91" w:rsidRDefault="00B824D6">
            <w:pPr>
              <w:spacing w:after="38" w:line="240" w:lineRule="auto"/>
              <w:ind w:left="0" w:right="115" w:firstLine="0"/>
              <w:jc w:val="right"/>
            </w:pPr>
            <w:r>
              <w:t>ции/пер</w:t>
            </w:r>
          </w:p>
          <w:p w:rsidR="00D50E91" w:rsidRDefault="00B824D6">
            <w:pPr>
              <w:spacing w:after="0" w:line="276" w:lineRule="auto"/>
              <w:ind w:left="0" w:right="0" w:firstLine="0"/>
              <w:jc w:val="center"/>
            </w:pPr>
            <w:r>
              <w:t xml:space="preserve">езахоро нения </w:t>
            </w:r>
          </w:p>
        </w:tc>
      </w:tr>
      <w:tr w:rsidR="00D50E91">
        <w:trPr>
          <w:trHeight w:val="286"/>
        </w:trPr>
        <w:tc>
          <w:tcPr>
            <w:tcW w:w="2977"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t xml:space="preserve"> </w:t>
            </w:r>
          </w:p>
        </w:tc>
        <w:tc>
          <w:tcPr>
            <w:tcW w:w="286"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t xml:space="preserve"> </w:t>
            </w:r>
          </w:p>
        </w:tc>
        <w:tc>
          <w:tcPr>
            <w:tcW w:w="283"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1841"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 </w:t>
            </w:r>
          </w:p>
        </w:tc>
      </w:tr>
    </w:tbl>
    <w:p w:rsidR="00D50E91" w:rsidRDefault="00B824D6">
      <w:pPr>
        <w:spacing w:after="0" w:line="240" w:lineRule="auto"/>
        <w:ind w:left="0" w:right="0" w:firstLine="0"/>
        <w:jc w:val="left"/>
      </w:pPr>
      <w:r>
        <w:t xml:space="preserve"> </w:t>
      </w:r>
    </w:p>
    <w:p w:rsidR="00D50E91" w:rsidRDefault="00B824D6">
      <w:pPr>
        <w:spacing w:after="39" w:line="240" w:lineRule="auto"/>
        <w:ind w:left="0" w:right="0" w:firstLine="0"/>
        <w:jc w:val="left"/>
      </w:pPr>
      <w:r>
        <w:t xml:space="preserve"> </w:t>
      </w:r>
    </w:p>
    <w:p w:rsidR="00D50E91" w:rsidRDefault="00B824D6">
      <w:pPr>
        <w:spacing w:after="15" w:line="237" w:lineRule="auto"/>
        <w:ind w:left="34" w:right="-15"/>
        <w:jc w:val="center"/>
      </w:pPr>
      <w:r>
        <w:rPr>
          <w:b/>
        </w:rPr>
        <w:t>Информация о новом месте захоронения</w:t>
      </w:r>
      <w:r>
        <w:rPr>
          <w:sz w:val="22"/>
        </w:rPr>
        <w:t xml:space="preserve"> </w:t>
      </w:r>
    </w:p>
    <w:p w:rsidR="00D50E91" w:rsidRDefault="00B824D6">
      <w:pPr>
        <w:spacing w:after="0" w:line="240" w:lineRule="auto"/>
        <w:ind w:left="10" w:right="-15"/>
        <w:jc w:val="center"/>
      </w:pPr>
      <w:r>
        <w:rPr>
          <w:sz w:val="20"/>
        </w:rPr>
        <w:t xml:space="preserve"> </w:t>
      </w:r>
      <w:r>
        <w:rPr>
          <w:i/>
          <w:sz w:val="20"/>
        </w:rPr>
        <w:t>на территории другого региона/муниципального образования</w:t>
      </w:r>
      <w:r>
        <w:rPr>
          <w:sz w:val="22"/>
        </w:rPr>
        <w:t xml:space="preserve"> </w:t>
      </w:r>
    </w:p>
    <w:p w:rsidR="00D50E91" w:rsidRDefault="00B824D6">
      <w:pPr>
        <w:spacing w:after="0" w:line="240" w:lineRule="auto"/>
        <w:ind w:left="10" w:right="-15"/>
        <w:jc w:val="center"/>
      </w:pPr>
      <w:r>
        <w:rPr>
          <w:i/>
          <w:sz w:val="20"/>
        </w:rPr>
        <w:t>(заполняется, если не планируется кремация)</w:t>
      </w:r>
      <w:r>
        <w:rPr>
          <w:sz w:val="22"/>
        </w:rPr>
        <w:t xml:space="preserve"> </w:t>
      </w:r>
    </w:p>
    <w:p w:rsidR="00D50E91" w:rsidRDefault="00B824D6">
      <w:pPr>
        <w:spacing w:after="39" w:line="240" w:lineRule="auto"/>
        <w:ind w:left="0" w:right="0" w:firstLine="0"/>
        <w:jc w:val="left"/>
      </w:pPr>
      <w:r>
        <w:rPr>
          <w:b/>
        </w:rPr>
        <w:t xml:space="preserve"> </w:t>
      </w:r>
    </w:p>
    <w:p w:rsidR="00D50E91" w:rsidRDefault="00B824D6">
      <w:r>
        <w:t>Информация о планируемом захоронении:</w:t>
      </w:r>
      <w:r>
        <w:rPr>
          <w:sz w:val="22"/>
        </w:rPr>
        <w:t xml:space="preserve"> </w:t>
      </w:r>
    </w:p>
    <w:p w:rsidR="00D50E91" w:rsidRDefault="00B824D6">
      <w:pPr>
        <w:spacing w:after="5" w:line="276" w:lineRule="auto"/>
        <w:ind w:left="0" w:right="0" w:firstLine="0"/>
        <w:jc w:val="left"/>
      </w:pPr>
      <w:r>
        <w:t xml:space="preserve"> </w:t>
      </w:r>
    </w:p>
    <w:tbl>
      <w:tblPr>
        <w:tblStyle w:val="TableGrid"/>
        <w:tblW w:w="9482" w:type="dxa"/>
        <w:tblInd w:w="-120" w:type="dxa"/>
        <w:tblCellMar>
          <w:left w:w="336" w:type="dxa"/>
          <w:right w:w="115" w:type="dxa"/>
        </w:tblCellMar>
        <w:tblLook w:val="04A0" w:firstRow="1" w:lastRow="0" w:firstColumn="1" w:lastColumn="0" w:noHBand="0" w:noVBand="1"/>
      </w:tblPr>
      <w:tblGrid>
        <w:gridCol w:w="1820"/>
        <w:gridCol w:w="7662"/>
      </w:tblGrid>
      <w:tr w:rsidR="00D50E91">
        <w:trPr>
          <w:trHeight w:val="286"/>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регион: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432" w:right="0" w:firstLine="0"/>
              <w:jc w:val="left"/>
            </w:pPr>
            <w:r>
              <w:rPr>
                <w:color w:val="196B24"/>
              </w:rPr>
              <w:t xml:space="preserve"> </w:t>
            </w:r>
          </w:p>
        </w:tc>
      </w:tr>
      <w:tr w:rsidR="00D50E91">
        <w:trPr>
          <w:trHeight w:val="286"/>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(наименование региона) </w:t>
            </w:r>
          </w:p>
        </w:tc>
      </w:tr>
      <w:tr w:rsidR="00D50E91">
        <w:trPr>
          <w:trHeight w:val="562"/>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населенный пункт: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432" w:right="0" w:firstLine="0"/>
              <w:jc w:val="left"/>
            </w:pPr>
            <w:r>
              <w:rPr>
                <w:sz w:val="22"/>
              </w:rPr>
              <w:t xml:space="preserve"> </w:t>
            </w:r>
          </w:p>
        </w:tc>
      </w:tr>
      <w:tr w:rsidR="00D50E91">
        <w:trPr>
          <w:trHeight w:val="286"/>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(наименование населенного пункта)</w:t>
            </w:r>
            <w:r>
              <w:rPr>
                <w:sz w:val="18"/>
              </w:rPr>
              <w:t xml:space="preserve"> </w:t>
            </w:r>
          </w:p>
        </w:tc>
      </w:tr>
      <w:tr w:rsidR="00D50E91">
        <w:trPr>
          <w:trHeight w:val="286"/>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t xml:space="preserve">кладбище: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432" w:right="0" w:firstLine="0"/>
              <w:jc w:val="left"/>
            </w:pPr>
            <w:r>
              <w:t xml:space="preserve"> </w:t>
            </w:r>
          </w:p>
        </w:tc>
      </w:tr>
      <w:tr w:rsidR="00D50E91">
        <w:trPr>
          <w:trHeight w:val="288"/>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(наименование кладбища) </w:t>
            </w:r>
          </w:p>
        </w:tc>
      </w:tr>
      <w:tr w:rsidR="00D50E91">
        <w:trPr>
          <w:trHeight w:val="838"/>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 места захоронени я: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rPr>
              <w:t xml:space="preserve"> </w:t>
            </w:r>
          </w:p>
        </w:tc>
      </w:tr>
      <w:tr w:rsidR="00D50E91">
        <w:trPr>
          <w:trHeight w:val="286"/>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(сектор, квартал, ряд, номер) </w:t>
            </w:r>
          </w:p>
        </w:tc>
      </w:tr>
      <w:tr w:rsidR="00D50E91">
        <w:trPr>
          <w:trHeight w:val="1390"/>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39" w:line="234" w:lineRule="auto"/>
              <w:ind w:left="0" w:right="0" w:firstLine="0"/>
              <w:jc w:val="left"/>
            </w:pPr>
            <w:r>
              <w:t>дата планируемо</w:t>
            </w:r>
          </w:p>
          <w:p w:rsidR="00D50E91" w:rsidRDefault="00B824D6">
            <w:pPr>
              <w:spacing w:after="38" w:line="240" w:lineRule="auto"/>
              <w:ind w:left="0" w:right="0" w:firstLine="0"/>
              <w:jc w:val="left"/>
            </w:pPr>
            <w:r>
              <w:t xml:space="preserve">го </w:t>
            </w:r>
          </w:p>
          <w:p w:rsidR="00D50E91" w:rsidRDefault="00B824D6">
            <w:pPr>
              <w:spacing w:after="0" w:line="276" w:lineRule="auto"/>
              <w:ind w:left="0" w:right="0" w:firstLine="0"/>
              <w:jc w:val="left"/>
            </w:pPr>
            <w:r>
              <w:t xml:space="preserve">захоронени я: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rPr>
              <w:t xml:space="preserve"> </w:t>
            </w:r>
          </w:p>
        </w:tc>
      </w:tr>
      <w:tr w:rsidR="00D50E91">
        <w:trPr>
          <w:trHeight w:val="286"/>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lastRenderedPageBreak/>
              <w:t xml:space="preserve">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rPr>
              <w:t xml:space="preserve"> </w:t>
            </w:r>
          </w:p>
        </w:tc>
      </w:tr>
      <w:tr w:rsidR="00D50E91">
        <w:trPr>
          <w:trHeight w:val="838"/>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вид захоронени я: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rPr>
              <w:t xml:space="preserve"> </w:t>
            </w:r>
          </w:p>
        </w:tc>
      </w:tr>
    </w:tbl>
    <w:p w:rsidR="00D50E91" w:rsidRDefault="00B824D6">
      <w:pPr>
        <w:spacing w:after="0" w:line="240" w:lineRule="auto"/>
        <w:ind w:left="0" w:right="0" w:firstLine="0"/>
        <w:jc w:val="center"/>
      </w:pPr>
      <w:r>
        <w:rPr>
          <w:color w:val="FF0000"/>
        </w:rPr>
        <w:t xml:space="preserve"> </w:t>
      </w:r>
    </w:p>
    <w:p w:rsidR="00D50E91" w:rsidRDefault="00B824D6">
      <w:pPr>
        <w:spacing w:after="39" w:line="240" w:lineRule="auto"/>
        <w:ind w:left="0" w:right="0" w:firstLine="0"/>
        <w:jc w:val="left"/>
      </w:pPr>
      <w:r>
        <w:rPr>
          <w:color w:val="FF0000"/>
        </w:rPr>
        <w:t xml:space="preserve"> </w:t>
      </w:r>
    </w:p>
    <w:p w:rsidR="00D50E91" w:rsidRDefault="00B824D6">
      <w:r>
        <w:t xml:space="preserve">Дата: __________________            Подпись: </w:t>
      </w:r>
    </w:p>
    <w:p w:rsidR="00D50E91" w:rsidRDefault="00B824D6">
      <w:r>
        <w:t xml:space="preserve">__________/_____________________________/ </w:t>
      </w:r>
      <w:r>
        <w:rPr>
          <w:sz w:val="22"/>
        </w:rPr>
        <w:t xml:space="preserve"> </w:t>
      </w:r>
    </w:p>
    <w:p w:rsidR="00D50E91" w:rsidRDefault="00B824D6">
      <w:pPr>
        <w:spacing w:after="12" w:line="229" w:lineRule="auto"/>
        <w:ind w:left="6933" w:right="-15"/>
        <w:jc w:val="left"/>
      </w:pPr>
      <w:r>
        <w:rPr>
          <w:i/>
          <w:sz w:val="18"/>
        </w:rPr>
        <w:t>(расшифровка)</w:t>
      </w:r>
      <w:r>
        <w:rPr>
          <w:sz w:val="22"/>
        </w:rPr>
        <w:t xml:space="preserve"> </w:t>
      </w:r>
    </w:p>
    <w:p w:rsidR="00D50E91" w:rsidRDefault="00B824D6">
      <w:pPr>
        <w:spacing w:after="39" w:line="240" w:lineRule="auto"/>
        <w:ind w:left="0" w:right="0" w:firstLine="0"/>
        <w:jc w:val="left"/>
      </w:pPr>
      <w:r>
        <w:t xml:space="preserve"> </w:t>
      </w:r>
    </w:p>
    <w:p w:rsidR="00D50E91" w:rsidRDefault="00B824D6">
      <w:r>
        <w:t>Резолюция должностного лица *</w:t>
      </w:r>
      <w:r>
        <w:rPr>
          <w:i/>
        </w:rPr>
        <w:t>наименование уполномоченного органа*</w:t>
      </w:r>
      <w:r>
        <w:t xml:space="preserve"> на организацию оказания ритуальных услуг населению и содержание мест захоронений:</w:t>
      </w:r>
      <w:r>
        <w:rPr>
          <w:sz w:val="22"/>
        </w:rPr>
        <w:t xml:space="preserve"> </w:t>
      </w:r>
    </w:p>
    <w:p w:rsidR="00D50E91" w:rsidRDefault="00B824D6">
      <w:r>
        <w:t>____________________________________________________________________________</w:t>
      </w:r>
    </w:p>
    <w:p w:rsidR="00D50E91" w:rsidRDefault="00B824D6">
      <w:r>
        <w:t>_</w:t>
      </w:r>
      <w:r>
        <w:rPr>
          <w:sz w:val="22"/>
        </w:rPr>
        <w:t xml:space="preserve"> </w:t>
      </w:r>
    </w:p>
    <w:p w:rsidR="00D50E91" w:rsidRDefault="00B824D6">
      <w:pPr>
        <w:spacing w:after="39" w:line="240" w:lineRule="auto"/>
        <w:ind w:left="0" w:right="0" w:firstLine="0"/>
        <w:jc w:val="left"/>
      </w:pPr>
      <w:r>
        <w:t xml:space="preserve"> </w:t>
      </w:r>
    </w:p>
    <w:p w:rsidR="00D50E91" w:rsidRDefault="00B824D6">
      <w:r>
        <w:t xml:space="preserve">Дата: __________________            Подпись: </w:t>
      </w:r>
    </w:p>
    <w:p w:rsidR="00D50E91" w:rsidRDefault="00B824D6">
      <w:r>
        <w:t xml:space="preserve">__________/_____________________________/ </w:t>
      </w:r>
      <w:r>
        <w:rPr>
          <w:sz w:val="22"/>
        </w:rPr>
        <w:t xml:space="preserve"> </w:t>
      </w:r>
    </w:p>
    <w:p w:rsidR="00D50E91" w:rsidRDefault="00B824D6">
      <w:pPr>
        <w:spacing w:after="13" w:line="240" w:lineRule="auto"/>
        <w:ind w:left="10" w:right="2485"/>
        <w:jc w:val="right"/>
      </w:pPr>
      <w:r>
        <w:rPr>
          <w:i/>
          <w:sz w:val="18"/>
        </w:rPr>
        <w:t>(расшифровка)</w:t>
      </w:r>
      <w:r>
        <w:rPr>
          <w:sz w:val="22"/>
        </w:rPr>
        <w:t xml:space="preserve"> </w:t>
      </w:r>
    </w:p>
    <w:p w:rsidR="00D50E91" w:rsidRDefault="00B824D6">
      <w:pPr>
        <w:spacing w:after="47" w:line="240" w:lineRule="auto"/>
        <w:ind w:left="0" w:right="3114" w:firstLine="0"/>
        <w:jc w:val="right"/>
      </w:pPr>
      <w:r>
        <w:rPr>
          <w:i/>
          <w:sz w:val="28"/>
        </w:rPr>
        <w:t xml:space="preserve"> </w:t>
      </w:r>
    </w:p>
    <w:p w:rsidR="00D50E91" w:rsidRDefault="00B824D6">
      <w:pPr>
        <w:spacing w:after="13" w:line="242" w:lineRule="auto"/>
        <w:ind w:right="-2"/>
        <w:jc w:val="left"/>
      </w:pPr>
      <w:r>
        <w:rPr>
          <w:sz w:val="28"/>
        </w:rPr>
        <w:t>КОНЕЦ ФОРМЫ</w:t>
      </w:r>
      <w:r>
        <w:rPr>
          <w:sz w:val="22"/>
        </w:rPr>
        <w:t xml:space="preserve"> </w:t>
      </w:r>
    </w:p>
    <w:p w:rsidR="00D50E91" w:rsidRDefault="00B824D6">
      <w:pPr>
        <w:spacing w:after="0" w:line="240" w:lineRule="auto"/>
        <w:ind w:left="0" w:right="0" w:firstLine="0"/>
        <w:jc w:val="left"/>
      </w:pPr>
      <w:r>
        <w:rPr>
          <w:rFonts w:ascii="Calibri" w:eastAsia="Calibri" w:hAnsi="Calibri" w:cs="Calibri"/>
          <w:sz w:val="22"/>
        </w:rPr>
        <w:t xml:space="preserve"> </w:t>
      </w:r>
      <w:r>
        <w:rPr>
          <w:rFonts w:ascii="Calibri" w:eastAsia="Calibri" w:hAnsi="Calibri" w:cs="Calibri"/>
          <w:sz w:val="22"/>
        </w:rPr>
        <w:tab/>
      </w:r>
      <w:r>
        <w:rPr>
          <w:sz w:val="28"/>
        </w:rPr>
        <w:t xml:space="preserve"> </w:t>
      </w:r>
      <w:r>
        <w:br w:type="page"/>
      </w:r>
    </w:p>
    <w:p w:rsidR="00D50E91" w:rsidRDefault="00B824D6">
      <w:pPr>
        <w:spacing w:line="237" w:lineRule="auto"/>
        <w:ind w:left="10" w:right="490"/>
        <w:jc w:val="right"/>
      </w:pPr>
      <w:r>
        <w:rPr>
          <w:sz w:val="28"/>
        </w:rPr>
        <w:lastRenderedPageBreak/>
        <w:t>Приложение 3.1</w:t>
      </w:r>
      <w:r>
        <w:rPr>
          <w:sz w:val="22"/>
        </w:rPr>
        <w:t xml:space="preserve"> </w:t>
      </w:r>
    </w:p>
    <w:p w:rsidR="00D50E91" w:rsidRDefault="00B824D6">
      <w:pPr>
        <w:spacing w:after="13" w:line="242" w:lineRule="auto"/>
        <w:ind w:left="5958" w:right="-2" w:hanging="163"/>
        <w:jc w:val="left"/>
      </w:pPr>
      <w:r>
        <w:rPr>
          <w:sz w:val="28"/>
        </w:rPr>
        <w:t>к административному регламенту предоставления муниципальной услуги по предоставлению мест для захоронения и их учёт</w:t>
      </w:r>
      <w:r>
        <w:rPr>
          <w:sz w:val="22"/>
        </w:rPr>
        <w:t xml:space="preserve"> </w:t>
      </w:r>
    </w:p>
    <w:p w:rsidR="00D50E91" w:rsidRDefault="00B824D6">
      <w:pPr>
        <w:spacing w:after="45" w:line="240" w:lineRule="auto"/>
        <w:ind w:left="0" w:right="0" w:firstLine="0"/>
        <w:jc w:val="center"/>
      </w:pPr>
      <w:r>
        <w:rPr>
          <w:sz w:val="28"/>
        </w:rPr>
        <w:t xml:space="preserve"> </w:t>
      </w:r>
    </w:p>
    <w:p w:rsidR="00D50E91" w:rsidRDefault="00B824D6">
      <w:pPr>
        <w:pStyle w:val="1"/>
      </w:pPr>
      <w:r>
        <w:t xml:space="preserve">Форма документа  </w:t>
      </w:r>
    </w:p>
    <w:p w:rsidR="00D50E91" w:rsidRDefault="00B824D6">
      <w:pPr>
        <w:pStyle w:val="1"/>
        <w:ind w:right="383"/>
      </w:pPr>
      <w:r>
        <w:t>«Заявление о выдаче разрешения на перезахоронение умершего на новом месте захоронения на территории одного муниципального образования»</w:t>
      </w:r>
      <w:r>
        <w:rPr>
          <w:b w:val="0"/>
          <w:sz w:val="22"/>
        </w:rPr>
        <w:t xml:space="preserve"> </w:t>
      </w:r>
    </w:p>
    <w:p w:rsidR="00D50E91" w:rsidRDefault="00B824D6">
      <w:pPr>
        <w:spacing w:after="46" w:line="240" w:lineRule="auto"/>
        <w:ind w:left="0" w:right="0" w:firstLine="0"/>
        <w:jc w:val="left"/>
      </w:pPr>
      <w:r>
        <w:rPr>
          <w:sz w:val="28"/>
        </w:rPr>
        <w:t xml:space="preserve"> </w:t>
      </w:r>
    </w:p>
    <w:p w:rsidR="00D50E91" w:rsidRDefault="00B824D6">
      <w:pPr>
        <w:spacing w:after="13" w:line="242" w:lineRule="auto"/>
        <w:ind w:right="-2"/>
        <w:jc w:val="left"/>
      </w:pPr>
      <w:r>
        <w:rPr>
          <w:sz w:val="28"/>
        </w:rPr>
        <w:t>НАЧАЛО ФОРМЫ</w:t>
      </w:r>
      <w:r>
        <w:rPr>
          <w:sz w:val="22"/>
        </w:rPr>
        <w:t xml:space="preserve"> </w:t>
      </w:r>
    </w:p>
    <w:p w:rsidR="00D50E91" w:rsidRDefault="00B824D6">
      <w:pPr>
        <w:spacing w:after="10" w:line="240" w:lineRule="auto"/>
        <w:ind w:left="0" w:right="0" w:firstLine="0"/>
        <w:jc w:val="center"/>
      </w:pPr>
      <w:r>
        <w:rPr>
          <w:i/>
        </w:rPr>
        <w:t xml:space="preserve"> </w:t>
      </w:r>
    </w:p>
    <w:p w:rsidR="00D50E91" w:rsidRDefault="00B824D6">
      <w:pPr>
        <w:spacing w:after="24" w:line="240" w:lineRule="auto"/>
        <w:ind w:left="0" w:right="538" w:firstLine="0"/>
        <w:jc w:val="right"/>
      </w:pPr>
      <w:r>
        <w:rPr>
          <w:rFonts w:ascii="Calibri" w:eastAsia="Calibri" w:hAnsi="Calibri" w:cs="Calibri"/>
          <w:noProof/>
          <w:sz w:val="22"/>
        </w:rPr>
        <mc:AlternateContent>
          <mc:Choice Requires="wpg">
            <w:drawing>
              <wp:inline distT="0" distB="0" distL="0" distR="0">
                <wp:extent cx="3996817" cy="6096"/>
                <wp:effectExtent l="0" t="0" r="0" b="0"/>
                <wp:docPr id="71749" name="Group 71749"/>
                <wp:cNvGraphicFramePr/>
                <a:graphic xmlns:a="http://schemas.openxmlformats.org/drawingml/2006/main">
                  <a:graphicData uri="http://schemas.microsoft.com/office/word/2010/wordprocessingGroup">
                    <wpg:wgp>
                      <wpg:cNvGrpSpPr/>
                      <wpg:grpSpPr>
                        <a:xfrm>
                          <a:off x="0" y="0"/>
                          <a:ext cx="3996817" cy="6096"/>
                          <a:chOff x="0" y="0"/>
                          <a:chExt cx="3996817" cy="6096"/>
                        </a:xfrm>
                      </wpg:grpSpPr>
                      <wps:wsp>
                        <wps:cNvPr id="82029" name="Shape 82029"/>
                        <wps:cNvSpPr/>
                        <wps:spPr>
                          <a:xfrm>
                            <a:off x="0" y="0"/>
                            <a:ext cx="3996817" cy="9144"/>
                          </a:xfrm>
                          <a:custGeom>
                            <a:avLst/>
                            <a:gdLst/>
                            <a:ahLst/>
                            <a:cxnLst/>
                            <a:rect l="0" t="0" r="0" b="0"/>
                            <a:pathLst>
                              <a:path w="3996817" h="9144">
                                <a:moveTo>
                                  <a:pt x="0" y="0"/>
                                </a:moveTo>
                                <a:lnTo>
                                  <a:pt x="3996817" y="0"/>
                                </a:lnTo>
                                <a:lnTo>
                                  <a:pt x="399681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71DB0CDC" id="Group 71749" o:spid="_x0000_s1026" style="width:314.7pt;height:.5pt;mso-position-horizontal-relative:char;mso-position-vertical-relative:line" coordsize="399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">
                <v:shape id="Shape 82029" o:spid="_x0000_s1027" style="position:absolute;width:39968;height:91;visibility:visible;mso-wrap-style:square;v-text-anchor:top" coordsize="39968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YTg8UA&#10;AADeAAAADwAAAGRycy9kb3ducmV2LnhtbESPQWvCQBSE70L/w/IKXqTuNkqxqauIRvQmpr309si+&#10;JqHZtyG7avz3riB4HGbmG2a+7G0jztT52rGG97ECQVw4U3Op4ed7+zYD4QOywcYxabiSh+XiZTDH&#10;1LgLH+mch1JECPsUNVQhtKmUvqjIoh+7ljh6f66zGKLsSmk6vES4bWSi1Ie0WHNcqLCldUXFf36y&#10;GmymriOzO+D0lLSryW+e4cZnWg9f+9UXiEB9eIYf7b3RMEtU8gn3O/EK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JhODxQAAAN4AAAAPAAAAAAAAAAAAAAAAAJgCAABkcnMv&#10;ZG93bnJldi54bWxQSwUGAAAAAAQABAD1AAAAigMAAAAA&#10;" path="m,l3996817,r,9144l,9144,,e" fillcolor="black" stroked="f" strokeweight="0">
                  <v:stroke miterlimit="83231f" joinstyle="miter"/>
                  <v:path arrowok="t" textboxrect="0,0,3996817,9144"/>
                </v:shape>
                <w10:anchorlock/>
              </v:group>
            </w:pict>
          </mc:Fallback>
        </mc:AlternateContent>
      </w:r>
    </w:p>
    <w:p w:rsidR="00D50E91" w:rsidRDefault="00B824D6">
      <w:pPr>
        <w:spacing w:after="12" w:line="229" w:lineRule="auto"/>
        <w:ind w:left="5421" w:right="-15"/>
        <w:jc w:val="left"/>
      </w:pPr>
      <w:r>
        <w:rPr>
          <w:i/>
          <w:sz w:val="18"/>
        </w:rPr>
        <w:t xml:space="preserve">(адресат заявления: должность, ФИО) </w:t>
      </w:r>
      <w:r>
        <w:rPr>
          <w:sz w:val="22"/>
        </w:rPr>
        <w:t xml:space="preserve"> </w:t>
      </w:r>
    </w:p>
    <w:p w:rsidR="00D50E91" w:rsidRDefault="00B824D6">
      <w:pPr>
        <w:spacing w:after="35" w:line="240" w:lineRule="auto"/>
        <w:ind w:left="3970" w:right="0" w:firstLine="0"/>
        <w:jc w:val="left"/>
      </w:pPr>
      <w:r>
        <w:rPr>
          <w:color w:val="FF0000"/>
        </w:rPr>
        <w:t xml:space="preserve"> </w:t>
      </w:r>
    </w:p>
    <w:p w:rsidR="00D50E91" w:rsidRDefault="00B824D6">
      <w:pPr>
        <w:ind w:left="3980"/>
      </w:pPr>
      <w:r>
        <w:t xml:space="preserve">от </w:t>
      </w:r>
      <w:r>
        <w:rPr>
          <w:sz w:val="22"/>
        </w:rPr>
        <w:t xml:space="preserve"> </w:t>
      </w:r>
    </w:p>
    <w:p w:rsidR="00D50E91" w:rsidRDefault="00B824D6">
      <w:pPr>
        <w:spacing w:after="25" w:line="240" w:lineRule="auto"/>
        <w:ind w:left="0" w:right="538" w:firstLine="0"/>
        <w:jc w:val="right"/>
      </w:pPr>
      <w:r>
        <w:rPr>
          <w:rFonts w:ascii="Calibri" w:eastAsia="Calibri" w:hAnsi="Calibri" w:cs="Calibri"/>
          <w:noProof/>
          <w:sz w:val="22"/>
        </w:rPr>
        <mc:AlternateContent>
          <mc:Choice Requires="wpg">
            <w:drawing>
              <wp:inline distT="0" distB="0" distL="0" distR="0">
                <wp:extent cx="3996817" cy="6096"/>
                <wp:effectExtent l="0" t="0" r="0" b="0"/>
                <wp:docPr id="71750" name="Group 71750"/>
                <wp:cNvGraphicFramePr/>
                <a:graphic xmlns:a="http://schemas.openxmlformats.org/drawingml/2006/main">
                  <a:graphicData uri="http://schemas.microsoft.com/office/word/2010/wordprocessingGroup">
                    <wpg:wgp>
                      <wpg:cNvGrpSpPr/>
                      <wpg:grpSpPr>
                        <a:xfrm>
                          <a:off x="0" y="0"/>
                          <a:ext cx="3996817" cy="6096"/>
                          <a:chOff x="0" y="0"/>
                          <a:chExt cx="3996817" cy="6096"/>
                        </a:xfrm>
                      </wpg:grpSpPr>
                      <wps:wsp>
                        <wps:cNvPr id="82030" name="Shape 82030"/>
                        <wps:cNvSpPr/>
                        <wps:spPr>
                          <a:xfrm>
                            <a:off x="0" y="0"/>
                            <a:ext cx="3996817" cy="9144"/>
                          </a:xfrm>
                          <a:custGeom>
                            <a:avLst/>
                            <a:gdLst/>
                            <a:ahLst/>
                            <a:cxnLst/>
                            <a:rect l="0" t="0" r="0" b="0"/>
                            <a:pathLst>
                              <a:path w="3996817" h="9144">
                                <a:moveTo>
                                  <a:pt x="0" y="0"/>
                                </a:moveTo>
                                <a:lnTo>
                                  <a:pt x="3996817" y="0"/>
                                </a:lnTo>
                                <a:lnTo>
                                  <a:pt x="399681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7D1FA75D" id="Group 71750" o:spid="_x0000_s1026" style="width:314.7pt;height:.5pt;mso-position-horizontal-relative:char;mso-position-vertical-relative:line" coordsize="399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">
                <v:shape id="Shape 82030" o:spid="_x0000_s1027" style="position:absolute;width:39968;height:91;visibility:visible;mso-wrap-style:square;v-text-anchor:top" coordsize="39968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Usw8MA&#10;AADeAAAADwAAAGRycy9kb3ducmV2LnhtbESPzYrCMBSF98K8Q7gDbmRMpsog1SgyVnQndmbj7tJc&#10;22JzU5qo9e3NQnB5OH98i1VvG3GjzteONXyPFQjiwpmaSw3/f9uvGQgfkA02jknDgzyslh+DBabG&#10;3flItzyUIo6wT1FDFUKbSumLiiz6sWuJo3d2ncUQZVdK0+E9jttGJkr9SIs1x4cKW/qtqLjkV6vB&#10;ZuoxMrsDTq9Ju56c8gw3PtN6+Nmv5yAC9eEdfrX3RsMsUZMIEHEiCsjl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sUsw8MAAADeAAAADwAAAAAAAAAAAAAAAACYAgAAZHJzL2Rv&#10;d25yZXYueG1sUEsFBgAAAAAEAAQA9QAAAIgDAAAAAA==&#10;" path="m,l3996817,r,9144l,9144,,e" fillcolor="black" stroked="f" strokeweight="0">
                  <v:stroke miterlimit="83231f" joinstyle="miter"/>
                  <v:path arrowok="t" textboxrect="0,0,3996817,9144"/>
                </v:shape>
                <w10:anchorlock/>
              </v:group>
            </w:pict>
          </mc:Fallback>
        </mc:AlternateContent>
      </w:r>
    </w:p>
    <w:p w:rsidR="00D50E91" w:rsidRDefault="00B824D6">
      <w:pPr>
        <w:spacing w:after="0" w:line="228" w:lineRule="auto"/>
        <w:ind w:left="3690" w:right="228"/>
        <w:jc w:val="center"/>
      </w:pPr>
      <w:r>
        <w:rPr>
          <w:i/>
          <w:sz w:val="18"/>
        </w:rPr>
        <w:t xml:space="preserve">(Фамилия, имя, отчество (при наличии) лица, ответственного за захоронение (получателя услуги), полностью (без сокращений)) </w:t>
      </w:r>
      <w:r>
        <w:rPr>
          <w:sz w:val="22"/>
        </w:rPr>
        <w:t xml:space="preserve"> </w:t>
      </w:r>
    </w:p>
    <w:p w:rsidR="00D50E91" w:rsidRDefault="00B824D6">
      <w:pPr>
        <w:spacing w:after="0" w:line="240" w:lineRule="auto"/>
        <w:ind w:left="0" w:right="0" w:firstLine="0"/>
        <w:jc w:val="center"/>
      </w:pPr>
      <w:r>
        <w:rPr>
          <w:sz w:val="20"/>
        </w:rPr>
        <w:t xml:space="preserve"> </w:t>
      </w:r>
    </w:p>
    <w:p w:rsidR="00D50E91" w:rsidRDefault="00B824D6">
      <w:pPr>
        <w:spacing w:after="7" w:line="240" w:lineRule="auto"/>
        <w:ind w:left="0" w:right="0" w:firstLine="0"/>
        <w:jc w:val="center"/>
      </w:pPr>
      <w:r>
        <w:rPr>
          <w:color w:val="FF0000"/>
        </w:rPr>
        <w:t xml:space="preserve"> </w:t>
      </w:r>
    </w:p>
    <w:p w:rsidR="00D50E91" w:rsidRDefault="00B824D6">
      <w:pPr>
        <w:spacing w:after="25" w:line="240" w:lineRule="auto"/>
        <w:ind w:left="0" w:right="538" w:firstLine="0"/>
        <w:jc w:val="right"/>
      </w:pPr>
      <w:r>
        <w:rPr>
          <w:rFonts w:ascii="Calibri" w:eastAsia="Calibri" w:hAnsi="Calibri" w:cs="Calibri"/>
          <w:noProof/>
          <w:sz w:val="22"/>
        </w:rPr>
        <mc:AlternateContent>
          <mc:Choice Requires="wpg">
            <w:drawing>
              <wp:inline distT="0" distB="0" distL="0" distR="0">
                <wp:extent cx="3996817" cy="6096"/>
                <wp:effectExtent l="0" t="0" r="0" b="0"/>
                <wp:docPr id="71751" name="Group 71751"/>
                <wp:cNvGraphicFramePr/>
                <a:graphic xmlns:a="http://schemas.openxmlformats.org/drawingml/2006/main">
                  <a:graphicData uri="http://schemas.microsoft.com/office/word/2010/wordprocessingGroup">
                    <wpg:wgp>
                      <wpg:cNvGrpSpPr/>
                      <wpg:grpSpPr>
                        <a:xfrm>
                          <a:off x="0" y="0"/>
                          <a:ext cx="3996817" cy="6096"/>
                          <a:chOff x="0" y="0"/>
                          <a:chExt cx="3996817" cy="6096"/>
                        </a:xfrm>
                      </wpg:grpSpPr>
                      <wps:wsp>
                        <wps:cNvPr id="82031" name="Shape 82031"/>
                        <wps:cNvSpPr/>
                        <wps:spPr>
                          <a:xfrm>
                            <a:off x="0" y="0"/>
                            <a:ext cx="3996817" cy="9144"/>
                          </a:xfrm>
                          <a:custGeom>
                            <a:avLst/>
                            <a:gdLst/>
                            <a:ahLst/>
                            <a:cxnLst/>
                            <a:rect l="0" t="0" r="0" b="0"/>
                            <a:pathLst>
                              <a:path w="3996817" h="9144">
                                <a:moveTo>
                                  <a:pt x="0" y="0"/>
                                </a:moveTo>
                                <a:lnTo>
                                  <a:pt x="3996817" y="0"/>
                                </a:lnTo>
                                <a:lnTo>
                                  <a:pt x="399681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0804AC91" id="Group 71751" o:spid="_x0000_s1026" style="width:314.7pt;height:.5pt;mso-position-horizontal-relative:char;mso-position-vertical-relative:line" coordsize="399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">
                <v:shape id="Shape 82031" o:spid="_x0000_s1027" style="position:absolute;width:39968;height:91;visibility:visible;mso-wrap-style:square;v-text-anchor:top" coordsize="39968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mJWMUA&#10;AADeAAAADwAAAGRycy9kb3ducmV2LnhtbESPQWvCQBSE7wX/w/KEXoruGqVIdBVpU+xNTL14e2Sf&#10;STD7NmRXjf/eLQgeh5n5hlmue9uIK3W+dqxhMlYgiAtnai41HP5+RnMQPiAbbByThjt5WK8Gb0tM&#10;jbvxnq55KEWEsE9RQxVCm0rpi4os+rFriaN3cp3FEGVXStPhLcJtIxOlPqXFmuNChS19VVSc84vV&#10;YDN1/zDbHc4uSbuZHvMMv32m9fuw3yxABOrDK/xs/xoN80RNJ/B/J14BuXo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iYlYxQAAAN4AAAAPAAAAAAAAAAAAAAAAAJgCAABkcnMv&#10;ZG93bnJldi54bWxQSwUGAAAAAAQABAD1AAAAigMAAAAA&#10;" path="m,l3996817,r,9144l,9144,,e" fillcolor="black" stroked="f" strokeweight="0">
                  <v:stroke miterlimit="83231f" joinstyle="miter"/>
                  <v:path arrowok="t" textboxrect="0,0,3996817,9144"/>
                </v:shape>
                <w10:anchorlock/>
              </v:group>
            </w:pict>
          </mc:Fallback>
        </mc:AlternateContent>
      </w:r>
    </w:p>
    <w:p w:rsidR="00D50E91" w:rsidRDefault="00B824D6">
      <w:pPr>
        <w:spacing w:after="13" w:line="240" w:lineRule="auto"/>
        <w:ind w:left="10" w:right="1438"/>
        <w:jc w:val="right"/>
      </w:pPr>
      <w:r>
        <w:rPr>
          <w:i/>
          <w:sz w:val="18"/>
        </w:rPr>
        <w:t xml:space="preserve">(степень родства получателя услуги с умершим:  </w:t>
      </w:r>
    </w:p>
    <w:p w:rsidR="00D50E91" w:rsidRDefault="00B824D6">
      <w:pPr>
        <w:spacing w:after="13" w:line="240" w:lineRule="auto"/>
        <w:ind w:left="10" w:right="1107"/>
        <w:jc w:val="right"/>
      </w:pPr>
      <w:r>
        <w:rPr>
          <w:i/>
          <w:sz w:val="18"/>
        </w:rPr>
        <w:t xml:space="preserve">близкий родственник/ иной родственник/ не родственник) </w:t>
      </w:r>
      <w:r>
        <w:rPr>
          <w:sz w:val="22"/>
        </w:rPr>
        <w:t xml:space="preserve"> </w:t>
      </w:r>
    </w:p>
    <w:p w:rsidR="00D50E91" w:rsidRDefault="00B824D6">
      <w:pPr>
        <w:spacing w:after="0" w:line="240" w:lineRule="auto"/>
        <w:ind w:left="3970" w:right="0" w:firstLine="0"/>
        <w:jc w:val="left"/>
      </w:pPr>
      <w:r>
        <w:t xml:space="preserve"> </w:t>
      </w:r>
    </w:p>
    <w:p w:rsidR="00D50E91" w:rsidRDefault="00B824D6">
      <w:pPr>
        <w:spacing w:after="7" w:line="240" w:lineRule="auto"/>
        <w:ind w:left="3970" w:right="0" w:firstLine="0"/>
        <w:jc w:val="left"/>
      </w:pPr>
      <w:r>
        <w:t xml:space="preserve"> </w:t>
      </w:r>
    </w:p>
    <w:p w:rsidR="00D50E91" w:rsidRDefault="00B824D6">
      <w:pPr>
        <w:spacing w:after="24" w:line="240" w:lineRule="auto"/>
        <w:ind w:left="0" w:right="538" w:firstLine="0"/>
        <w:jc w:val="right"/>
      </w:pPr>
      <w:r>
        <w:rPr>
          <w:rFonts w:ascii="Calibri" w:eastAsia="Calibri" w:hAnsi="Calibri" w:cs="Calibri"/>
          <w:noProof/>
          <w:sz w:val="22"/>
        </w:rPr>
        <mc:AlternateContent>
          <mc:Choice Requires="wpg">
            <w:drawing>
              <wp:inline distT="0" distB="0" distL="0" distR="0">
                <wp:extent cx="3996817" cy="6096"/>
                <wp:effectExtent l="0" t="0" r="0" b="0"/>
                <wp:docPr id="71752" name="Group 71752"/>
                <wp:cNvGraphicFramePr/>
                <a:graphic xmlns:a="http://schemas.openxmlformats.org/drawingml/2006/main">
                  <a:graphicData uri="http://schemas.microsoft.com/office/word/2010/wordprocessingGroup">
                    <wpg:wgp>
                      <wpg:cNvGrpSpPr/>
                      <wpg:grpSpPr>
                        <a:xfrm>
                          <a:off x="0" y="0"/>
                          <a:ext cx="3996817" cy="6096"/>
                          <a:chOff x="0" y="0"/>
                          <a:chExt cx="3996817" cy="6096"/>
                        </a:xfrm>
                      </wpg:grpSpPr>
                      <wps:wsp>
                        <wps:cNvPr id="82032" name="Shape 82032"/>
                        <wps:cNvSpPr/>
                        <wps:spPr>
                          <a:xfrm>
                            <a:off x="0" y="0"/>
                            <a:ext cx="3996817" cy="9144"/>
                          </a:xfrm>
                          <a:custGeom>
                            <a:avLst/>
                            <a:gdLst/>
                            <a:ahLst/>
                            <a:cxnLst/>
                            <a:rect l="0" t="0" r="0" b="0"/>
                            <a:pathLst>
                              <a:path w="3996817" h="9144">
                                <a:moveTo>
                                  <a:pt x="0" y="0"/>
                                </a:moveTo>
                                <a:lnTo>
                                  <a:pt x="3996817" y="0"/>
                                </a:lnTo>
                                <a:lnTo>
                                  <a:pt x="399681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4EAE8850" id="Group 71752" o:spid="_x0000_s1026" style="width:314.7pt;height:.5pt;mso-position-horizontal-relative:char;mso-position-vertical-relative:line" coordsize="399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">
                <v:shape id="Shape 82032" o:spid="_x0000_s1027" style="position:absolute;width:39968;height:91;visibility:visible;mso-wrap-style:square;v-text-anchor:top" coordsize="39968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sXL8YA&#10;AADeAAAADwAAAGRycy9kb3ducmV2LnhtbESPQWvCQBSE7wX/w/IEL6XuNopI6iaIjbQ3MXrp7ZF9&#10;TYLZtyG7avz33UKhx2FmvmE2+Wg7caPBt441vM4VCOLKmZZrDefT/mUNwgdkg51j0vAgD3k2edpg&#10;atydj3QrQy0ihH2KGpoQ+lRKXzVk0c9dTxy9bzdYDFEOtTQD3iPcdjJRaiUtthwXGuxp11B1Ka9W&#10;gy3U49l8HHB5Tfrt4qss8N0XWs+m4/YNRKAx/If/2p9GwzpRiwR+78QrIL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VsXL8YAAADeAAAADwAAAAAAAAAAAAAAAACYAgAAZHJz&#10;L2Rvd25yZXYueG1sUEsFBgAAAAAEAAQA9QAAAIsDAAAAAA==&#10;" path="m,l3996817,r,9144l,9144,,e" fillcolor="black" stroked="f" strokeweight="0">
                  <v:stroke miterlimit="83231f" joinstyle="miter"/>
                  <v:path arrowok="t" textboxrect="0,0,3996817,9144"/>
                </v:shape>
                <w10:anchorlock/>
              </v:group>
            </w:pict>
          </mc:Fallback>
        </mc:AlternateContent>
      </w:r>
    </w:p>
    <w:p w:rsidR="00D50E91" w:rsidRDefault="00B824D6">
      <w:pPr>
        <w:spacing w:after="13" w:line="240" w:lineRule="auto"/>
        <w:ind w:left="10" w:right="768"/>
        <w:jc w:val="right"/>
      </w:pPr>
      <w:r>
        <w:rPr>
          <w:i/>
          <w:sz w:val="18"/>
        </w:rPr>
        <w:t>(вид документа, удостоверяющего личность получателя услуги)</w:t>
      </w:r>
      <w:r>
        <w:rPr>
          <w:sz w:val="22"/>
        </w:rPr>
        <w:t xml:space="preserve"> </w:t>
      </w:r>
    </w:p>
    <w:p w:rsidR="00D50E91" w:rsidRDefault="00B824D6">
      <w:pPr>
        <w:spacing w:after="5" w:line="276" w:lineRule="auto"/>
        <w:ind w:left="0" w:right="0" w:firstLine="0"/>
        <w:jc w:val="center"/>
      </w:pPr>
      <w:r>
        <w:rPr>
          <w:color w:val="FF0000"/>
        </w:rPr>
        <w:t xml:space="preserve"> </w:t>
      </w:r>
    </w:p>
    <w:tbl>
      <w:tblPr>
        <w:tblStyle w:val="TableGrid"/>
        <w:tblW w:w="5387" w:type="dxa"/>
        <w:tblInd w:w="3975" w:type="dxa"/>
        <w:tblCellMar>
          <w:left w:w="278" w:type="dxa"/>
          <w:right w:w="115" w:type="dxa"/>
        </w:tblCellMar>
        <w:tblLook w:val="04A0" w:firstRow="1" w:lastRow="0" w:firstColumn="1" w:lastColumn="0" w:noHBand="0" w:noVBand="1"/>
      </w:tblPr>
      <w:tblGrid>
        <w:gridCol w:w="1800"/>
        <w:gridCol w:w="3587"/>
      </w:tblGrid>
      <w:tr w:rsidR="00D50E91">
        <w:trPr>
          <w:trHeight w:val="286"/>
        </w:trPr>
        <w:tc>
          <w:tcPr>
            <w:tcW w:w="1798"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серия: </w:t>
            </w:r>
          </w:p>
        </w:tc>
        <w:tc>
          <w:tcPr>
            <w:tcW w:w="3589"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6"/>
        </w:trPr>
        <w:tc>
          <w:tcPr>
            <w:tcW w:w="1798"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номер: </w:t>
            </w:r>
          </w:p>
        </w:tc>
        <w:tc>
          <w:tcPr>
            <w:tcW w:w="3589"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6"/>
        </w:trPr>
        <w:tc>
          <w:tcPr>
            <w:tcW w:w="1798"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выдан: </w:t>
            </w:r>
          </w:p>
        </w:tc>
        <w:tc>
          <w:tcPr>
            <w:tcW w:w="3589"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838"/>
        </w:trPr>
        <w:tc>
          <w:tcPr>
            <w:tcW w:w="1798"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код подразделе ния: </w:t>
            </w:r>
          </w:p>
        </w:tc>
        <w:tc>
          <w:tcPr>
            <w:tcW w:w="3589"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562"/>
        </w:trPr>
        <w:tc>
          <w:tcPr>
            <w:tcW w:w="1798"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дата выдачи: </w:t>
            </w:r>
          </w:p>
        </w:tc>
        <w:tc>
          <w:tcPr>
            <w:tcW w:w="3589"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6"/>
        </w:trPr>
        <w:tc>
          <w:tcPr>
            <w:tcW w:w="1798"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адрес </w:t>
            </w:r>
          </w:p>
        </w:tc>
        <w:tc>
          <w:tcPr>
            <w:tcW w:w="3589"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564"/>
        </w:trPr>
        <w:tc>
          <w:tcPr>
            <w:tcW w:w="1798" w:type="dxa"/>
            <w:tcBorders>
              <w:top w:val="single" w:sz="4" w:space="0" w:color="000000"/>
              <w:left w:val="single" w:sz="4" w:space="0" w:color="000000"/>
              <w:bottom w:val="single" w:sz="4" w:space="0" w:color="000000"/>
              <w:right w:val="single" w:sz="4" w:space="0" w:color="000000"/>
            </w:tcBorders>
          </w:tcPr>
          <w:p w:rsidR="00D50E91" w:rsidRDefault="00B824D6">
            <w:pPr>
              <w:spacing w:after="17" w:line="240" w:lineRule="auto"/>
              <w:ind w:left="0" w:right="0" w:firstLine="0"/>
              <w:jc w:val="center"/>
            </w:pPr>
            <w:r>
              <w:t>регистрации</w:t>
            </w:r>
          </w:p>
          <w:p w:rsidR="00D50E91" w:rsidRDefault="00B824D6">
            <w:pPr>
              <w:spacing w:after="0" w:line="276" w:lineRule="auto"/>
              <w:ind w:left="0" w:right="0" w:firstLine="0"/>
              <w:jc w:val="left"/>
            </w:pPr>
            <w:r>
              <w:t xml:space="preserve">: </w:t>
            </w:r>
          </w:p>
        </w:tc>
        <w:tc>
          <w:tcPr>
            <w:tcW w:w="3589"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6"/>
        </w:trPr>
        <w:tc>
          <w:tcPr>
            <w:tcW w:w="1798"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телефон: </w:t>
            </w:r>
          </w:p>
        </w:tc>
        <w:tc>
          <w:tcPr>
            <w:tcW w:w="3589"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562"/>
        </w:trPr>
        <w:tc>
          <w:tcPr>
            <w:tcW w:w="1798"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электронная почта: </w:t>
            </w:r>
          </w:p>
        </w:tc>
        <w:tc>
          <w:tcPr>
            <w:tcW w:w="3589"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6"/>
        </w:trPr>
        <w:tc>
          <w:tcPr>
            <w:tcW w:w="1798"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СНИЛС: </w:t>
            </w:r>
          </w:p>
        </w:tc>
        <w:tc>
          <w:tcPr>
            <w:tcW w:w="3589"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rPr>
              <w:t xml:space="preserve"> </w:t>
            </w:r>
          </w:p>
        </w:tc>
      </w:tr>
    </w:tbl>
    <w:p w:rsidR="00D50E91" w:rsidRDefault="00B824D6">
      <w:pPr>
        <w:spacing w:after="38" w:line="240" w:lineRule="auto"/>
        <w:ind w:left="0" w:right="0" w:firstLine="0"/>
        <w:jc w:val="center"/>
      </w:pPr>
      <w:r>
        <w:rPr>
          <w:b/>
        </w:rPr>
        <w:t xml:space="preserve"> </w:t>
      </w:r>
    </w:p>
    <w:p w:rsidR="00D50E91" w:rsidRDefault="00B824D6">
      <w:pPr>
        <w:spacing w:after="15" w:line="237" w:lineRule="auto"/>
        <w:ind w:left="34" w:right="-15"/>
        <w:jc w:val="center"/>
      </w:pPr>
      <w:r>
        <w:rPr>
          <w:b/>
        </w:rPr>
        <w:t>Заявление</w:t>
      </w:r>
      <w:r>
        <w:rPr>
          <w:sz w:val="22"/>
        </w:rPr>
        <w:t xml:space="preserve"> </w:t>
      </w:r>
    </w:p>
    <w:p w:rsidR="00D50E91" w:rsidRDefault="00B824D6">
      <w:pPr>
        <w:spacing w:after="15" w:line="237" w:lineRule="auto"/>
        <w:ind w:left="34" w:right="455"/>
        <w:jc w:val="center"/>
      </w:pPr>
      <w:r>
        <w:rPr>
          <w:b/>
        </w:rPr>
        <w:lastRenderedPageBreak/>
        <w:t>о выдаче разрешения на перезахоронение умершего на новом месте захоронения  на территории одного муниципального образования</w:t>
      </w:r>
      <w:r>
        <w:rPr>
          <w:sz w:val="22"/>
        </w:rPr>
        <w:t xml:space="preserve"> </w:t>
      </w:r>
    </w:p>
    <w:p w:rsidR="00D50E91" w:rsidRDefault="00B824D6">
      <w:pPr>
        <w:spacing w:after="5" w:line="276" w:lineRule="auto"/>
        <w:ind w:left="0" w:right="0" w:firstLine="0"/>
        <w:jc w:val="left"/>
      </w:pPr>
      <w:r>
        <w:t xml:space="preserve"> </w:t>
      </w:r>
    </w:p>
    <w:tbl>
      <w:tblPr>
        <w:tblStyle w:val="TableGrid"/>
        <w:tblW w:w="9634" w:type="dxa"/>
        <w:tblInd w:w="-140" w:type="dxa"/>
        <w:tblCellMar>
          <w:left w:w="989" w:type="dxa"/>
          <w:right w:w="41" w:type="dxa"/>
        </w:tblCellMar>
        <w:tblLook w:val="04A0" w:firstRow="1" w:lastRow="0" w:firstColumn="1" w:lastColumn="0" w:noHBand="0" w:noVBand="1"/>
      </w:tblPr>
      <w:tblGrid>
        <w:gridCol w:w="6244"/>
        <w:gridCol w:w="3390"/>
      </w:tblGrid>
      <w:tr w:rsidR="00D50E91">
        <w:trPr>
          <w:trHeight w:val="288"/>
        </w:trPr>
        <w:tc>
          <w:tcPr>
            <w:tcW w:w="624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right"/>
            </w:pPr>
            <w:r>
              <w:rPr>
                <w:b/>
              </w:rPr>
              <w:t>Дата</w:t>
            </w:r>
            <w:r>
              <w:rPr>
                <w:b/>
                <w:u w:val="single" w:color="000000"/>
              </w:rPr>
              <w:t>___________</w:t>
            </w:r>
            <w:r>
              <w:rPr>
                <w:b/>
              </w:rPr>
              <w:t xml:space="preserve">Рег. № </w:t>
            </w:r>
          </w:p>
        </w:tc>
        <w:tc>
          <w:tcPr>
            <w:tcW w:w="339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rPr>
                <w:b/>
              </w:rPr>
              <w:t xml:space="preserve"> </w:t>
            </w:r>
          </w:p>
        </w:tc>
      </w:tr>
    </w:tbl>
    <w:p w:rsidR="00D50E91" w:rsidRDefault="00B824D6">
      <w:pPr>
        <w:spacing w:after="39" w:line="240" w:lineRule="auto"/>
        <w:ind w:left="0" w:right="0" w:firstLine="0"/>
        <w:jc w:val="left"/>
      </w:pPr>
      <w:r>
        <w:t xml:space="preserve"> </w:t>
      </w:r>
    </w:p>
    <w:p w:rsidR="00D50E91" w:rsidRDefault="00B824D6">
      <w:r>
        <w:t xml:space="preserve">Прошу выдать разрешение на </w:t>
      </w:r>
      <w:r>
        <w:rPr>
          <w:b/>
        </w:rPr>
        <w:t>эксгумацию</w:t>
      </w:r>
      <w:r>
        <w:t xml:space="preserve"> погребенного(-ой) ранее в населенном пункте:</w:t>
      </w:r>
      <w:r>
        <w:rPr>
          <w:sz w:val="22"/>
        </w:rPr>
        <w:t xml:space="preserve"> </w:t>
      </w:r>
    </w:p>
    <w:tbl>
      <w:tblPr>
        <w:tblStyle w:val="TableGrid"/>
        <w:tblW w:w="9482" w:type="dxa"/>
        <w:tblInd w:w="-120" w:type="dxa"/>
        <w:tblCellMar>
          <w:left w:w="115" w:type="dxa"/>
          <w:right w:w="115" w:type="dxa"/>
        </w:tblCellMar>
        <w:tblLook w:val="04A0" w:firstRow="1" w:lastRow="0" w:firstColumn="1" w:lastColumn="0" w:noHBand="0" w:noVBand="1"/>
      </w:tblPr>
      <w:tblGrid>
        <w:gridCol w:w="1820"/>
        <w:gridCol w:w="7662"/>
      </w:tblGrid>
      <w:tr w:rsidR="00D50E91">
        <w:trPr>
          <w:trHeight w:val="286"/>
        </w:trPr>
        <w:tc>
          <w:tcPr>
            <w:tcW w:w="9482" w:type="dxa"/>
            <w:gridSpan w:val="2"/>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t xml:space="preserve"> </w:t>
            </w:r>
          </w:p>
        </w:tc>
      </w:tr>
      <w:tr w:rsidR="00D50E91">
        <w:trPr>
          <w:trHeight w:val="286"/>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t xml:space="preserve">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(наименование населенного пункта) </w:t>
            </w:r>
            <w:r>
              <w:rPr>
                <w:sz w:val="18"/>
              </w:rPr>
              <w:t xml:space="preserve"> </w:t>
            </w:r>
          </w:p>
        </w:tc>
      </w:tr>
      <w:tr w:rsidR="00D50E91">
        <w:trPr>
          <w:trHeight w:val="564"/>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на кладбище: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711" w:right="0" w:firstLine="0"/>
              <w:jc w:val="left"/>
            </w:pPr>
            <w:r>
              <w:t xml:space="preserve"> </w:t>
            </w:r>
          </w:p>
        </w:tc>
      </w:tr>
      <w:tr w:rsidR="00D50E91">
        <w:trPr>
          <w:trHeight w:val="286"/>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(наименование кладбища) </w:t>
            </w:r>
          </w:p>
        </w:tc>
      </w:tr>
      <w:tr w:rsidR="00D50E91">
        <w:trPr>
          <w:trHeight w:val="286"/>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t xml:space="preserve">участок №: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711" w:right="0" w:firstLine="0"/>
              <w:jc w:val="left"/>
            </w:pPr>
            <w:r>
              <w:t xml:space="preserve"> </w:t>
            </w:r>
          </w:p>
        </w:tc>
      </w:tr>
      <w:tr w:rsidR="00D50E91">
        <w:trPr>
          <w:trHeight w:val="286"/>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(сектор, квартал, ряд, номер) </w:t>
            </w:r>
          </w:p>
        </w:tc>
      </w:tr>
      <w:tr w:rsidR="00D50E91">
        <w:trPr>
          <w:trHeight w:val="286"/>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t xml:space="preserve">в могиле №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711" w:right="0" w:firstLine="0"/>
              <w:jc w:val="left"/>
            </w:pPr>
            <w:r>
              <w:rPr>
                <w:i/>
                <w:sz w:val="18"/>
              </w:rPr>
              <w:t xml:space="preserve"> </w:t>
            </w:r>
          </w:p>
        </w:tc>
      </w:tr>
      <w:tr w:rsidR="00D50E91">
        <w:trPr>
          <w:trHeight w:val="288"/>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t xml:space="preserve">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(номер могилы) </w:t>
            </w:r>
          </w:p>
        </w:tc>
      </w:tr>
    </w:tbl>
    <w:p w:rsidR="00D50E91" w:rsidRDefault="00B824D6">
      <w:r>
        <w:t>Информация об эксгумируемом (-ой):</w:t>
      </w:r>
      <w:r>
        <w:rPr>
          <w:sz w:val="22"/>
        </w:rPr>
        <w:t xml:space="preserve"> </w:t>
      </w:r>
    </w:p>
    <w:p w:rsidR="00D50E91" w:rsidRDefault="00B824D6">
      <w:pPr>
        <w:spacing w:after="5" w:line="276" w:lineRule="auto"/>
        <w:ind w:left="0" w:right="0" w:firstLine="0"/>
        <w:jc w:val="left"/>
      </w:pPr>
      <w:r>
        <w:t xml:space="preserve"> </w:t>
      </w:r>
    </w:p>
    <w:tbl>
      <w:tblPr>
        <w:tblStyle w:val="TableGrid"/>
        <w:tblW w:w="9357" w:type="dxa"/>
        <w:tblInd w:w="5" w:type="dxa"/>
        <w:tblCellMar>
          <w:left w:w="989" w:type="dxa"/>
          <w:right w:w="60" w:type="dxa"/>
        </w:tblCellMar>
        <w:tblLook w:val="04A0" w:firstRow="1" w:lastRow="0" w:firstColumn="1" w:lastColumn="0" w:noHBand="0" w:noVBand="1"/>
      </w:tblPr>
      <w:tblGrid>
        <w:gridCol w:w="1584"/>
        <w:gridCol w:w="1055"/>
        <w:gridCol w:w="1833"/>
        <w:gridCol w:w="1055"/>
        <w:gridCol w:w="1886"/>
        <w:gridCol w:w="1055"/>
        <w:gridCol w:w="2290"/>
      </w:tblGrid>
      <w:tr w:rsidR="00D50E91">
        <w:trPr>
          <w:trHeight w:val="1114"/>
        </w:trPr>
        <w:tc>
          <w:tcPr>
            <w:tcW w:w="2979"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t xml:space="preserve">ФИО </w:t>
            </w:r>
          </w:p>
        </w:tc>
        <w:tc>
          <w:tcPr>
            <w:tcW w:w="283"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t xml:space="preserve">Дата смерти  </w:t>
            </w:r>
          </w:p>
        </w:tc>
        <w:tc>
          <w:tcPr>
            <w:tcW w:w="283"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1558" w:type="dxa"/>
            <w:tcBorders>
              <w:top w:val="single" w:sz="4" w:space="0" w:color="000000"/>
              <w:left w:val="single" w:sz="4" w:space="0" w:color="000000"/>
              <w:bottom w:val="single" w:sz="4" w:space="0" w:color="000000"/>
              <w:right w:val="single" w:sz="4" w:space="0" w:color="000000"/>
            </w:tcBorders>
          </w:tcPr>
          <w:p w:rsidR="00D50E91" w:rsidRDefault="00B824D6">
            <w:pPr>
              <w:spacing w:after="23" w:line="240" w:lineRule="auto"/>
              <w:ind w:left="0" w:right="0" w:firstLine="0"/>
              <w:jc w:val="center"/>
            </w:pPr>
            <w:r>
              <w:t xml:space="preserve">СНИЛС </w:t>
            </w:r>
          </w:p>
          <w:p w:rsidR="00D50E91" w:rsidRDefault="00B824D6">
            <w:pPr>
              <w:spacing w:after="0" w:line="276" w:lineRule="auto"/>
              <w:ind w:left="0" w:right="0" w:firstLine="0"/>
              <w:jc w:val="right"/>
            </w:pPr>
            <w:r>
              <w:rPr>
                <w:i/>
                <w:sz w:val="18"/>
              </w:rPr>
              <w:t>(при наличии)</w:t>
            </w:r>
            <w:r>
              <w:rPr>
                <w:sz w:val="18"/>
              </w:rPr>
              <w:t xml:space="preserve"> </w:t>
            </w:r>
          </w:p>
        </w:tc>
        <w:tc>
          <w:tcPr>
            <w:tcW w:w="288"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1697" w:type="dxa"/>
            <w:tcBorders>
              <w:top w:val="single" w:sz="4" w:space="0" w:color="000000"/>
              <w:left w:val="single" w:sz="4" w:space="0" w:color="000000"/>
              <w:bottom w:val="single" w:sz="4" w:space="0" w:color="000000"/>
              <w:right w:val="single" w:sz="4" w:space="0" w:color="000000"/>
            </w:tcBorders>
          </w:tcPr>
          <w:p w:rsidR="00D50E91" w:rsidRDefault="00B824D6">
            <w:pPr>
              <w:spacing w:after="39" w:line="234" w:lineRule="auto"/>
              <w:ind w:left="0" w:right="0" w:firstLine="0"/>
              <w:jc w:val="center"/>
            </w:pPr>
            <w:r>
              <w:t>Причина эксгумации</w:t>
            </w:r>
          </w:p>
          <w:p w:rsidR="00D50E91" w:rsidRDefault="00B824D6">
            <w:pPr>
              <w:spacing w:after="0" w:line="276" w:lineRule="auto"/>
              <w:ind w:left="0" w:right="0" w:firstLine="0"/>
              <w:jc w:val="center"/>
            </w:pPr>
            <w:r>
              <w:t xml:space="preserve">/перезахор онения </w:t>
            </w:r>
          </w:p>
        </w:tc>
      </w:tr>
      <w:tr w:rsidR="00D50E91">
        <w:trPr>
          <w:trHeight w:val="286"/>
        </w:trPr>
        <w:tc>
          <w:tcPr>
            <w:tcW w:w="2979"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t xml:space="preserve"> </w:t>
            </w:r>
          </w:p>
        </w:tc>
        <w:tc>
          <w:tcPr>
            <w:tcW w:w="283"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t xml:space="preserve"> </w:t>
            </w:r>
          </w:p>
        </w:tc>
        <w:tc>
          <w:tcPr>
            <w:tcW w:w="283"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1558"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231" w:right="0" w:firstLine="0"/>
              <w:jc w:val="left"/>
            </w:pPr>
            <w:r>
              <w:t xml:space="preserve"> </w:t>
            </w:r>
          </w:p>
        </w:tc>
        <w:tc>
          <w:tcPr>
            <w:tcW w:w="288"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1697"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t xml:space="preserve"> </w:t>
            </w:r>
          </w:p>
        </w:tc>
      </w:tr>
    </w:tbl>
    <w:p w:rsidR="00D50E91" w:rsidRDefault="00B824D6">
      <w:pPr>
        <w:spacing w:after="0" w:line="240" w:lineRule="auto"/>
        <w:ind w:left="0" w:right="0" w:firstLine="0"/>
        <w:jc w:val="left"/>
      </w:pPr>
      <w:r>
        <w:t xml:space="preserve"> </w:t>
      </w:r>
    </w:p>
    <w:p w:rsidR="00D50E91" w:rsidRDefault="00B824D6">
      <w:pPr>
        <w:spacing w:after="39" w:line="240" w:lineRule="auto"/>
        <w:ind w:left="0" w:right="0" w:firstLine="0"/>
        <w:jc w:val="center"/>
      </w:pPr>
      <w:r>
        <w:rPr>
          <w:b/>
        </w:rPr>
        <w:t xml:space="preserve"> </w:t>
      </w:r>
    </w:p>
    <w:p w:rsidR="00D50E91" w:rsidRDefault="00B824D6">
      <w:pPr>
        <w:spacing w:after="15" w:line="237" w:lineRule="auto"/>
        <w:ind w:left="34" w:right="-15"/>
        <w:jc w:val="center"/>
      </w:pPr>
      <w:r>
        <w:rPr>
          <w:b/>
        </w:rPr>
        <w:t>Информация о новом месте захоронения</w:t>
      </w:r>
      <w:r>
        <w:rPr>
          <w:sz w:val="22"/>
        </w:rPr>
        <w:t xml:space="preserve"> </w:t>
      </w:r>
    </w:p>
    <w:p w:rsidR="00D50E91" w:rsidRDefault="00B824D6">
      <w:pPr>
        <w:spacing w:after="0" w:line="240" w:lineRule="auto"/>
        <w:ind w:left="10" w:right="-15"/>
        <w:jc w:val="center"/>
      </w:pPr>
      <w:r>
        <w:rPr>
          <w:i/>
          <w:sz w:val="20"/>
        </w:rPr>
        <w:t>на территории текущего муниципального образования</w:t>
      </w:r>
      <w:r>
        <w:rPr>
          <w:sz w:val="22"/>
        </w:rPr>
        <w:t xml:space="preserve"> </w:t>
      </w:r>
    </w:p>
    <w:p w:rsidR="00D50E91" w:rsidRDefault="00B824D6">
      <w:pPr>
        <w:spacing w:after="38" w:line="240" w:lineRule="auto"/>
        <w:ind w:left="0" w:right="0" w:firstLine="0"/>
        <w:jc w:val="left"/>
      </w:pPr>
      <w:r>
        <w:rPr>
          <w:b/>
        </w:rPr>
        <w:t xml:space="preserve"> </w:t>
      </w:r>
    </w:p>
    <w:p w:rsidR="00D50E91" w:rsidRDefault="00B824D6">
      <w:r>
        <w:t xml:space="preserve">Прошу предоставить </w:t>
      </w:r>
      <w:r>
        <w:rPr>
          <w:u w:val="single" w:color="000000"/>
        </w:rPr>
        <w:t>новое</w:t>
      </w:r>
      <w:r>
        <w:t xml:space="preserve"> место для захоронения:</w:t>
      </w:r>
      <w:r>
        <w:rPr>
          <w:sz w:val="22"/>
        </w:rPr>
        <w:t xml:space="preserve"> </w:t>
      </w:r>
    </w:p>
    <w:tbl>
      <w:tblPr>
        <w:tblStyle w:val="TableGrid"/>
        <w:tblW w:w="9482" w:type="dxa"/>
        <w:tblInd w:w="-120" w:type="dxa"/>
        <w:tblCellMar>
          <w:left w:w="221" w:type="dxa"/>
          <w:right w:w="115" w:type="dxa"/>
        </w:tblCellMar>
        <w:tblLook w:val="04A0" w:firstRow="1" w:lastRow="0" w:firstColumn="1" w:lastColumn="0" w:noHBand="0" w:noVBand="1"/>
      </w:tblPr>
      <w:tblGrid>
        <w:gridCol w:w="1820"/>
        <w:gridCol w:w="7662"/>
      </w:tblGrid>
      <w:tr w:rsidR="00D50E91">
        <w:trPr>
          <w:trHeight w:val="838"/>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38" w:line="240" w:lineRule="auto"/>
              <w:ind w:left="0" w:right="0" w:firstLine="0"/>
              <w:jc w:val="left"/>
            </w:pPr>
            <w:r>
              <w:t xml:space="preserve">в </w:t>
            </w:r>
          </w:p>
          <w:p w:rsidR="00D50E91" w:rsidRDefault="00B824D6">
            <w:pPr>
              <w:spacing w:after="0" w:line="276" w:lineRule="auto"/>
              <w:ind w:left="0" w:right="0" w:firstLine="0"/>
              <w:jc w:val="left"/>
            </w:pPr>
            <w:r>
              <w:t xml:space="preserve">населенном пункте: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768" w:right="0" w:firstLine="0"/>
              <w:jc w:val="left"/>
            </w:pPr>
            <w:r>
              <w:t xml:space="preserve"> </w:t>
            </w:r>
          </w:p>
        </w:tc>
      </w:tr>
      <w:tr w:rsidR="00D50E91">
        <w:trPr>
          <w:trHeight w:val="286"/>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(наименование населенного пункта)</w:t>
            </w:r>
            <w:r>
              <w:rPr>
                <w:sz w:val="18"/>
              </w:rPr>
              <w:t xml:space="preserve"> </w:t>
            </w:r>
          </w:p>
        </w:tc>
      </w:tr>
      <w:tr w:rsidR="00D50E91">
        <w:trPr>
          <w:trHeight w:val="562"/>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на кладбище: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768" w:right="0" w:firstLine="0"/>
              <w:jc w:val="left"/>
            </w:pPr>
            <w:r>
              <w:t xml:space="preserve"> </w:t>
            </w:r>
          </w:p>
        </w:tc>
      </w:tr>
      <w:tr w:rsidR="00D50E91">
        <w:trPr>
          <w:trHeight w:val="288"/>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t xml:space="preserve">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(наименование кладбища) </w:t>
            </w:r>
          </w:p>
        </w:tc>
      </w:tr>
    </w:tbl>
    <w:p w:rsidR="00D50E91" w:rsidRDefault="00B824D6">
      <w:r>
        <w:t>Способ погребения перезахораниваемого(-ой):</w:t>
      </w:r>
      <w:r>
        <w:rPr>
          <w:sz w:val="22"/>
        </w:rPr>
        <w:t xml:space="preserve"> </w:t>
      </w:r>
    </w:p>
    <w:p w:rsidR="00D50E91" w:rsidRDefault="00B824D6">
      <w:pPr>
        <w:spacing w:after="7" w:line="240" w:lineRule="auto"/>
        <w:ind w:left="0" w:right="0" w:firstLine="0"/>
        <w:jc w:val="center"/>
      </w:pPr>
      <w:r>
        <w:rPr>
          <w:color w:val="FF0000"/>
        </w:rPr>
        <w:t xml:space="preserve"> </w:t>
      </w:r>
    </w:p>
    <w:p w:rsidR="00D50E91" w:rsidRDefault="00B824D6">
      <w:pPr>
        <w:spacing w:after="24" w:line="240" w:lineRule="auto"/>
        <w:ind w:left="0" w:right="0" w:firstLine="0"/>
        <w:jc w:val="left"/>
      </w:pPr>
      <w:r>
        <w:rPr>
          <w:rFonts w:ascii="Calibri" w:eastAsia="Calibri" w:hAnsi="Calibri" w:cs="Calibri"/>
          <w:noProof/>
          <w:sz w:val="22"/>
        </w:rPr>
        <mc:AlternateContent>
          <mc:Choice Requires="wpg">
            <w:drawing>
              <wp:inline distT="0" distB="0" distL="0" distR="0">
                <wp:extent cx="6517894" cy="6096"/>
                <wp:effectExtent l="0" t="0" r="0" b="0"/>
                <wp:docPr id="72158" name="Group 72158"/>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82033" name="Shape 82033"/>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5C49A080" id="Group 72158" o:spid="_x0000_s1026" style="width:513.2pt;height:.5pt;mso-position-horizontal-relative:char;mso-position-vertical-relative:lin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">
                <v:shape id="Shape 82033"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V4MgA&#10;AADeAAAADwAAAGRycy9kb3ducmV2LnhtbESPQUsDMRSE74L/ITzBm03cQilr06IF0YpY7Hpob4/N&#10;c7O4eVk2z3b11xtB8DjMzDfMYjWGTh1pSG1kC9cTA4q4jq7lxsJbdX81B5UE2WEXmSx8UYLV8vxs&#10;gaWLJ36l404alSGcSrTgRfpS61R7CpgmsSfO3nscAkqWQ6PdgKcMD50ujJnpgC3nBY89rT3VH7vP&#10;YGHdCvrtvniRavZgnr43m+r57mDt5cV4ewNKaJT/8F/70VmYF2Y6hd87+Qro5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87ZXgyAAAAN4AAAAPAAAAAAAAAAAAAAAAAJgCAABk&#10;cnMvZG93bnJldi54bWxQSwUGAAAAAAQABAD1AAAAjQMAAAAA&#10;" path="m,l6517894,r,9144l,9144,,e" fillcolor="black" stroked="f" strokeweight="0">
                  <v:stroke miterlimit="83231f" joinstyle="miter"/>
                  <v:path arrowok="t" textboxrect="0,0,6517894,9144"/>
                </v:shape>
                <w10:anchorlock/>
              </v:group>
            </w:pict>
          </mc:Fallback>
        </mc:AlternateContent>
      </w:r>
    </w:p>
    <w:p w:rsidR="00D50E91" w:rsidRDefault="00B824D6">
      <w:pPr>
        <w:spacing w:after="0" w:line="228" w:lineRule="auto"/>
        <w:ind w:left="10" w:right="-15"/>
        <w:jc w:val="center"/>
      </w:pPr>
      <w:r>
        <w:rPr>
          <w:i/>
          <w:sz w:val="18"/>
        </w:rPr>
        <w:t xml:space="preserve">(останки умершего(-ей) в землю/ прах умершего(-ей) в землю/ прах умершего(-ей) в стену скорби (колумбарий) </w:t>
      </w:r>
      <w:r>
        <w:rPr>
          <w:sz w:val="22"/>
        </w:rPr>
        <w:t xml:space="preserve"> </w:t>
      </w:r>
    </w:p>
    <w:p w:rsidR="00D50E91" w:rsidRDefault="00B824D6">
      <w:pPr>
        <w:spacing w:after="42" w:line="240" w:lineRule="auto"/>
        <w:ind w:left="0" w:right="0" w:firstLine="0"/>
        <w:jc w:val="left"/>
      </w:pPr>
      <w:r>
        <w:rPr>
          <w:i/>
          <w:sz w:val="18"/>
        </w:rPr>
        <w:t xml:space="preserve"> </w:t>
      </w:r>
    </w:p>
    <w:p w:rsidR="00D50E91" w:rsidRDefault="00B824D6">
      <w:r>
        <w:t xml:space="preserve">Тип захоронения по специализации: </w:t>
      </w:r>
      <w:r>
        <w:rPr>
          <w:sz w:val="22"/>
        </w:rPr>
        <w:t xml:space="preserve"> </w:t>
      </w:r>
    </w:p>
    <w:p w:rsidR="00D50E91" w:rsidRDefault="00B824D6">
      <w:pPr>
        <w:spacing w:after="7" w:line="240" w:lineRule="auto"/>
        <w:ind w:left="0" w:right="0" w:firstLine="0"/>
        <w:jc w:val="center"/>
      </w:pPr>
      <w:r>
        <w:rPr>
          <w:color w:val="FF0000"/>
        </w:rPr>
        <w:t xml:space="preserve"> </w:t>
      </w:r>
    </w:p>
    <w:p w:rsidR="00D50E91" w:rsidRDefault="00B824D6">
      <w:pPr>
        <w:spacing w:after="24" w:line="240" w:lineRule="auto"/>
        <w:ind w:left="0" w:right="0" w:firstLine="0"/>
        <w:jc w:val="left"/>
      </w:pPr>
      <w:r>
        <w:rPr>
          <w:rFonts w:ascii="Calibri" w:eastAsia="Calibri" w:hAnsi="Calibri" w:cs="Calibri"/>
          <w:noProof/>
          <w:sz w:val="22"/>
        </w:rPr>
        <mc:AlternateContent>
          <mc:Choice Requires="wpg">
            <w:drawing>
              <wp:inline distT="0" distB="0" distL="0" distR="0">
                <wp:extent cx="6517894" cy="6096"/>
                <wp:effectExtent l="0" t="0" r="0" b="0"/>
                <wp:docPr id="72159" name="Group 72159"/>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82034" name="Shape 82034"/>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576EDEDF" id="Group 72159" o:spid="_x0000_s1026" style="width:513.2pt;height:.5pt;mso-position-horizontal-relative:char;mso-position-vertical-relative:lin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">
                <v:shape id="Shape 82034"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QNlMgA&#10;AADeAAAADwAAAGRycy9kb3ducmV2LnhtbESPQUsDMRSE74L/ITzBm01cpZRt06IF0YpU7Hqot8fm&#10;uVncvCybZ7v6640geBxm5htmsRpDpw40pDayhcuJAUVcR9dyY+G1uruYgUqC7LCLTBa+KMFqeXqy&#10;wNLFI7/QYSeNyhBOJVrwIn2pdao9BUyT2BNn7z0OASXLodFuwGOGh04Xxkx1wJbzgsee1p7qj91n&#10;sLBuBf3zvthKNb03j9+bTfV0+2bt+dl4MwclNMp/+K/94CzMCnN1Db938hXQy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BA2UyAAAAN4AAAAPAAAAAAAAAAAAAAAAAJgCAABk&#10;cnMvZG93bnJldi54bWxQSwUGAAAAAAQABAD1AAAAjQMAAAAA&#10;" path="m,l6517894,r,9144l,9144,,e" fillcolor="black" stroked="f" strokeweight="0">
                  <v:stroke miterlimit="83231f" joinstyle="miter"/>
                  <v:path arrowok="t" textboxrect="0,0,6517894,9144"/>
                </v:shape>
                <w10:anchorlock/>
              </v:group>
            </w:pict>
          </mc:Fallback>
        </mc:AlternateContent>
      </w:r>
    </w:p>
    <w:p w:rsidR="00D50E91" w:rsidRDefault="00B824D6">
      <w:pPr>
        <w:spacing w:after="0" w:line="228" w:lineRule="auto"/>
        <w:ind w:left="10" w:right="-15"/>
        <w:jc w:val="center"/>
      </w:pPr>
      <w:r>
        <w:rPr>
          <w:i/>
          <w:sz w:val="18"/>
        </w:rPr>
        <w:t xml:space="preserve">(общественное/почётное/воинское/ «Аллея Славы») </w:t>
      </w:r>
      <w:r>
        <w:rPr>
          <w:sz w:val="22"/>
        </w:rPr>
        <w:t xml:space="preserve"> </w:t>
      </w:r>
    </w:p>
    <w:p w:rsidR="00D50E91" w:rsidRDefault="00B824D6">
      <w:pPr>
        <w:spacing w:after="38" w:line="240" w:lineRule="auto"/>
        <w:ind w:left="0" w:right="0" w:firstLine="0"/>
        <w:jc w:val="left"/>
      </w:pPr>
      <w:r>
        <w:t xml:space="preserve"> </w:t>
      </w:r>
    </w:p>
    <w:p w:rsidR="00D50E91" w:rsidRDefault="00B824D6">
      <w:r>
        <w:t xml:space="preserve">Тип захоронения по конфессии: </w:t>
      </w:r>
      <w:r>
        <w:rPr>
          <w:sz w:val="22"/>
        </w:rPr>
        <w:t xml:space="preserve"> </w:t>
      </w:r>
    </w:p>
    <w:p w:rsidR="00D50E91" w:rsidRDefault="00B824D6">
      <w:pPr>
        <w:spacing w:after="6" w:line="240" w:lineRule="auto"/>
        <w:ind w:left="0" w:right="0" w:firstLine="0"/>
        <w:jc w:val="center"/>
      </w:pPr>
      <w:r>
        <w:rPr>
          <w:sz w:val="22"/>
        </w:rPr>
        <w:lastRenderedPageBreak/>
        <w:t xml:space="preserve"> </w:t>
      </w:r>
    </w:p>
    <w:p w:rsidR="00D50E91" w:rsidRDefault="00B824D6">
      <w:pPr>
        <w:spacing w:after="27" w:line="240" w:lineRule="auto"/>
        <w:ind w:left="0" w:right="0" w:firstLine="0"/>
        <w:jc w:val="left"/>
      </w:pPr>
      <w:r>
        <w:rPr>
          <w:rFonts w:ascii="Calibri" w:eastAsia="Calibri" w:hAnsi="Calibri" w:cs="Calibri"/>
          <w:noProof/>
          <w:sz w:val="22"/>
        </w:rPr>
        <mc:AlternateContent>
          <mc:Choice Requires="wpg">
            <w:drawing>
              <wp:inline distT="0" distB="0" distL="0" distR="0">
                <wp:extent cx="6517894" cy="6097"/>
                <wp:effectExtent l="0" t="0" r="0" b="0"/>
                <wp:docPr id="72160" name="Group 72160"/>
                <wp:cNvGraphicFramePr/>
                <a:graphic xmlns:a="http://schemas.openxmlformats.org/drawingml/2006/main">
                  <a:graphicData uri="http://schemas.microsoft.com/office/word/2010/wordprocessingGroup">
                    <wpg:wgp>
                      <wpg:cNvGrpSpPr/>
                      <wpg:grpSpPr>
                        <a:xfrm>
                          <a:off x="0" y="0"/>
                          <a:ext cx="6517894" cy="6097"/>
                          <a:chOff x="0" y="0"/>
                          <a:chExt cx="6517894" cy="6097"/>
                        </a:xfrm>
                      </wpg:grpSpPr>
                      <wps:wsp>
                        <wps:cNvPr id="82035" name="Shape 82035"/>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0D07BDD5" id="Group 72160" o:spid="_x0000_s1026" style="width:513.2pt;height:.5pt;mso-position-horizontal-relative:char;mso-position-vertical-relative:lin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">
                <v:shape id="Shape 82035"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ioD8gA&#10;AADeAAAADwAAAGRycy9kb3ducmV2LnhtbESPQUsDMRSE74L/ITzBm01csZRt06IF0YpU7Hqot8fm&#10;uVncvCybZ7v6640geBxm5htmsRpDpw40pDayhcuJAUVcR9dyY+G1uruYgUqC7LCLTBa+KMFqeXqy&#10;wNLFI7/QYSeNyhBOJVrwIn2pdao9BUyT2BNn7z0OASXLodFuwGOGh04Xxkx1wJbzgsee1p7qj91n&#10;sLBuBf3zvthKNb03j9+bTfV0+2bt+dl4MwclNMp/+K/94CzMCnN1Db938hXQy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SKgPyAAAAN4AAAAPAAAAAAAAAAAAAAAAAJgCAABk&#10;cnMvZG93bnJldi54bWxQSwUGAAAAAAQABAD1AAAAjQMAAAAA&#10;" path="m,l6517894,r,9144l,9144,,e" fillcolor="black" stroked="f" strokeweight="0">
                  <v:stroke miterlimit="83231f" joinstyle="miter"/>
                  <v:path arrowok="t" textboxrect="0,0,6517894,9144"/>
                </v:shape>
                <w10:anchorlock/>
              </v:group>
            </w:pict>
          </mc:Fallback>
        </mc:AlternateContent>
      </w:r>
    </w:p>
    <w:p w:rsidR="00D50E91" w:rsidRDefault="00B824D6">
      <w:pPr>
        <w:spacing w:after="0" w:line="228" w:lineRule="auto"/>
        <w:ind w:left="10" w:right="-15"/>
        <w:jc w:val="center"/>
      </w:pPr>
      <w:r>
        <w:rPr>
          <w:i/>
          <w:sz w:val="18"/>
        </w:rPr>
        <w:t>(без конфессии/ православие/ иудаизм/ католицизм/протестантизм/ ислам/ буддизм)</w:t>
      </w:r>
      <w:r>
        <w:rPr>
          <w:sz w:val="22"/>
        </w:rPr>
        <w:t xml:space="preserve"> </w:t>
      </w:r>
    </w:p>
    <w:p w:rsidR="00D50E91" w:rsidRDefault="00B824D6">
      <w:pPr>
        <w:spacing w:after="39" w:line="240" w:lineRule="auto"/>
        <w:ind w:left="0" w:right="0" w:firstLine="0"/>
        <w:jc w:val="left"/>
      </w:pPr>
      <w:r>
        <w:t xml:space="preserve"> </w:t>
      </w:r>
    </w:p>
    <w:p w:rsidR="00D50E91" w:rsidRDefault="00B824D6">
      <w:r>
        <w:t xml:space="preserve">Дата: __________________            Подпись: </w:t>
      </w:r>
    </w:p>
    <w:p w:rsidR="00D50E91" w:rsidRDefault="00B824D6">
      <w:r>
        <w:t xml:space="preserve">__________/_____________________________/ </w:t>
      </w:r>
      <w:r>
        <w:rPr>
          <w:sz w:val="22"/>
        </w:rPr>
        <w:t xml:space="preserve"> </w:t>
      </w:r>
    </w:p>
    <w:p w:rsidR="00D50E91" w:rsidRDefault="00B824D6">
      <w:pPr>
        <w:spacing w:after="12" w:line="229" w:lineRule="auto"/>
        <w:ind w:left="6933" w:right="-15"/>
        <w:jc w:val="left"/>
      </w:pPr>
      <w:r>
        <w:rPr>
          <w:i/>
          <w:sz w:val="18"/>
        </w:rPr>
        <w:t>(расшифровка)</w:t>
      </w:r>
      <w:r>
        <w:rPr>
          <w:sz w:val="22"/>
        </w:rPr>
        <w:t xml:space="preserve"> </w:t>
      </w:r>
    </w:p>
    <w:p w:rsidR="00D50E91" w:rsidRDefault="00B824D6">
      <w:pPr>
        <w:spacing w:after="0" w:line="240" w:lineRule="auto"/>
        <w:ind w:left="0" w:right="0" w:firstLine="0"/>
        <w:jc w:val="left"/>
      </w:pPr>
      <w:r>
        <w:t xml:space="preserve"> </w:t>
      </w:r>
    </w:p>
    <w:p w:rsidR="00D50E91" w:rsidRDefault="00B824D6">
      <w:pPr>
        <w:spacing w:after="39" w:line="240" w:lineRule="auto"/>
        <w:ind w:left="0" w:right="0" w:firstLine="0"/>
        <w:jc w:val="left"/>
      </w:pPr>
      <w:r>
        <w:t xml:space="preserve"> </w:t>
      </w:r>
    </w:p>
    <w:p w:rsidR="00D50E91" w:rsidRDefault="00B824D6">
      <w:r>
        <w:t>Резолюция должностного лица *</w:t>
      </w:r>
      <w:r>
        <w:rPr>
          <w:i/>
        </w:rPr>
        <w:t>наименование уполномоченного органа*</w:t>
      </w:r>
      <w:r>
        <w:t xml:space="preserve"> на организацию оказания ритуальных услуг населению и содержание мест захоронений:</w:t>
      </w:r>
      <w:r>
        <w:rPr>
          <w:sz w:val="22"/>
        </w:rPr>
        <w:t xml:space="preserve"> </w:t>
      </w:r>
    </w:p>
    <w:p w:rsidR="00D50E91" w:rsidRDefault="00B824D6">
      <w:r>
        <w:t>___________________________________________________________________________</w:t>
      </w:r>
      <w:r>
        <w:rPr>
          <w:sz w:val="22"/>
        </w:rPr>
        <w:t xml:space="preserve"> </w:t>
      </w:r>
    </w:p>
    <w:p w:rsidR="00D50E91" w:rsidRDefault="00B824D6">
      <w:pPr>
        <w:spacing w:after="39" w:line="240" w:lineRule="auto"/>
        <w:ind w:left="0" w:right="0" w:firstLine="0"/>
        <w:jc w:val="left"/>
      </w:pPr>
      <w:r>
        <w:t xml:space="preserve"> </w:t>
      </w:r>
    </w:p>
    <w:p w:rsidR="00D50E91" w:rsidRDefault="00B824D6">
      <w:r>
        <w:t xml:space="preserve">Дата: __________________            Подпись: </w:t>
      </w:r>
    </w:p>
    <w:p w:rsidR="00D50E91" w:rsidRDefault="00B824D6">
      <w:r>
        <w:t xml:space="preserve">__________/_____________________________/ </w:t>
      </w:r>
      <w:r>
        <w:rPr>
          <w:sz w:val="22"/>
        </w:rPr>
        <w:t xml:space="preserve"> </w:t>
      </w:r>
    </w:p>
    <w:p w:rsidR="00D50E91" w:rsidRDefault="00B824D6">
      <w:pPr>
        <w:spacing w:after="12" w:line="229" w:lineRule="auto"/>
        <w:ind w:left="6933" w:right="-15"/>
        <w:jc w:val="left"/>
      </w:pPr>
      <w:r>
        <w:t xml:space="preserve"> </w:t>
      </w:r>
      <w:r>
        <w:rPr>
          <w:i/>
          <w:sz w:val="18"/>
        </w:rPr>
        <w:t>(расшифровка)</w:t>
      </w:r>
      <w:r>
        <w:rPr>
          <w:sz w:val="22"/>
        </w:rPr>
        <w:t xml:space="preserve"> </w:t>
      </w:r>
    </w:p>
    <w:p w:rsidR="00D50E91" w:rsidRDefault="00B824D6">
      <w:pPr>
        <w:spacing w:after="45" w:line="240" w:lineRule="auto"/>
        <w:ind w:left="0" w:right="0" w:firstLine="0"/>
        <w:jc w:val="center"/>
      </w:pPr>
      <w:r>
        <w:rPr>
          <w:sz w:val="22"/>
        </w:rPr>
        <w:t xml:space="preserve"> </w:t>
      </w:r>
    </w:p>
    <w:p w:rsidR="00D50E91" w:rsidRDefault="00B824D6">
      <w:pPr>
        <w:spacing w:after="13" w:line="242" w:lineRule="auto"/>
        <w:ind w:right="-2"/>
        <w:jc w:val="left"/>
      </w:pPr>
      <w:r>
        <w:rPr>
          <w:sz w:val="28"/>
        </w:rPr>
        <w:t>КОНЕЦ ФОРМЫ</w:t>
      </w:r>
      <w:r>
        <w:rPr>
          <w:sz w:val="22"/>
        </w:rPr>
        <w:t xml:space="preserve"> </w:t>
      </w:r>
    </w:p>
    <w:p w:rsidR="00D50E91" w:rsidRDefault="00B824D6">
      <w:pPr>
        <w:spacing w:after="0" w:line="240" w:lineRule="auto"/>
        <w:ind w:left="0" w:right="0" w:firstLine="0"/>
      </w:pPr>
      <w:r>
        <w:rPr>
          <w:rFonts w:ascii="Calibri" w:eastAsia="Calibri" w:hAnsi="Calibri" w:cs="Calibri"/>
          <w:sz w:val="22"/>
        </w:rPr>
        <w:t xml:space="preserve"> </w:t>
      </w:r>
      <w:r>
        <w:rPr>
          <w:rFonts w:ascii="Calibri" w:eastAsia="Calibri" w:hAnsi="Calibri" w:cs="Calibri"/>
          <w:sz w:val="22"/>
        </w:rPr>
        <w:tab/>
      </w:r>
      <w:r>
        <w:rPr>
          <w:sz w:val="28"/>
        </w:rPr>
        <w:t xml:space="preserve"> </w:t>
      </w:r>
      <w:r>
        <w:br w:type="page"/>
      </w:r>
    </w:p>
    <w:p w:rsidR="00D50E91" w:rsidRDefault="00B824D6">
      <w:pPr>
        <w:spacing w:line="237" w:lineRule="auto"/>
        <w:ind w:left="10" w:right="490"/>
        <w:jc w:val="right"/>
      </w:pPr>
      <w:r>
        <w:rPr>
          <w:sz w:val="28"/>
        </w:rPr>
        <w:lastRenderedPageBreak/>
        <w:t>Приложение 3.2</w:t>
      </w:r>
      <w:r>
        <w:rPr>
          <w:sz w:val="22"/>
        </w:rPr>
        <w:t xml:space="preserve"> </w:t>
      </w:r>
    </w:p>
    <w:p w:rsidR="00D50E91" w:rsidRDefault="00B824D6">
      <w:pPr>
        <w:spacing w:after="13" w:line="242" w:lineRule="auto"/>
        <w:ind w:left="5958" w:right="-2" w:hanging="163"/>
        <w:jc w:val="left"/>
      </w:pPr>
      <w:r>
        <w:rPr>
          <w:sz w:val="28"/>
        </w:rPr>
        <w:t>к административному регламенту предоставления муниципальной услуги по предоставлению мест для захоронения и их учёт</w:t>
      </w:r>
      <w:r>
        <w:rPr>
          <w:sz w:val="22"/>
        </w:rPr>
        <w:t xml:space="preserve"> </w:t>
      </w:r>
    </w:p>
    <w:p w:rsidR="00D50E91" w:rsidRDefault="00B824D6">
      <w:pPr>
        <w:spacing w:after="45" w:line="240" w:lineRule="auto"/>
        <w:ind w:left="0" w:right="0" w:firstLine="0"/>
        <w:jc w:val="center"/>
      </w:pPr>
      <w:r>
        <w:rPr>
          <w:sz w:val="28"/>
        </w:rPr>
        <w:t xml:space="preserve"> </w:t>
      </w:r>
    </w:p>
    <w:p w:rsidR="00D50E91" w:rsidRDefault="00B824D6">
      <w:pPr>
        <w:pStyle w:val="1"/>
      </w:pPr>
      <w:r>
        <w:t xml:space="preserve">Форма документа  </w:t>
      </w:r>
    </w:p>
    <w:p w:rsidR="00D50E91" w:rsidRDefault="00B824D6">
      <w:pPr>
        <w:pStyle w:val="1"/>
        <w:ind w:right="524"/>
      </w:pPr>
      <w:r>
        <w:t>«Заявление о выдаче разрешения на погребение умершего(-ей) на ранее предоставленном месте для захоронения»</w:t>
      </w:r>
      <w:r>
        <w:rPr>
          <w:b w:val="0"/>
          <w:sz w:val="22"/>
        </w:rPr>
        <w:t xml:space="preserve"> </w:t>
      </w:r>
    </w:p>
    <w:p w:rsidR="00D50E91" w:rsidRDefault="00B824D6">
      <w:pPr>
        <w:spacing w:after="46" w:line="240" w:lineRule="auto"/>
        <w:ind w:left="0" w:right="0" w:firstLine="0"/>
        <w:jc w:val="center"/>
      </w:pPr>
      <w:r>
        <w:rPr>
          <w:b/>
          <w:sz w:val="28"/>
        </w:rPr>
        <w:t xml:space="preserve"> </w:t>
      </w:r>
    </w:p>
    <w:p w:rsidR="00D50E91" w:rsidRDefault="00B824D6">
      <w:pPr>
        <w:spacing w:after="13" w:line="242" w:lineRule="auto"/>
        <w:ind w:right="-2"/>
        <w:jc w:val="left"/>
      </w:pPr>
      <w:r>
        <w:rPr>
          <w:sz w:val="28"/>
        </w:rPr>
        <w:t>НАЧАЛО ФОРМЫ</w:t>
      </w:r>
      <w:r>
        <w:rPr>
          <w:sz w:val="22"/>
        </w:rPr>
        <w:t xml:space="preserve"> </w:t>
      </w:r>
    </w:p>
    <w:p w:rsidR="00D50E91" w:rsidRDefault="00B824D6">
      <w:pPr>
        <w:spacing w:after="0" w:line="240" w:lineRule="auto"/>
        <w:ind w:left="0" w:right="0" w:firstLine="0"/>
        <w:jc w:val="left"/>
      </w:pPr>
      <w:r>
        <w:rPr>
          <w:sz w:val="28"/>
        </w:rPr>
        <w:t xml:space="preserve"> </w:t>
      </w:r>
    </w:p>
    <w:p w:rsidR="00D50E91" w:rsidRDefault="00B824D6">
      <w:pPr>
        <w:spacing w:after="10" w:line="240" w:lineRule="auto"/>
        <w:ind w:left="0" w:right="0" w:firstLine="0"/>
        <w:jc w:val="center"/>
      </w:pPr>
      <w:r>
        <w:rPr>
          <w:color w:val="FF0000"/>
        </w:rPr>
        <w:t xml:space="preserve"> </w:t>
      </w:r>
    </w:p>
    <w:p w:rsidR="00D50E91" w:rsidRDefault="00B824D6">
      <w:pPr>
        <w:spacing w:after="23" w:line="240" w:lineRule="auto"/>
        <w:ind w:left="0" w:right="538" w:firstLine="0"/>
        <w:jc w:val="right"/>
      </w:pPr>
      <w:r>
        <w:rPr>
          <w:rFonts w:ascii="Calibri" w:eastAsia="Calibri" w:hAnsi="Calibri" w:cs="Calibri"/>
          <w:noProof/>
          <w:sz w:val="22"/>
        </w:rPr>
        <mc:AlternateContent>
          <mc:Choice Requires="wpg">
            <w:drawing>
              <wp:inline distT="0" distB="0" distL="0" distR="0">
                <wp:extent cx="3996817" cy="6096"/>
                <wp:effectExtent l="0" t="0" r="0" b="0"/>
                <wp:docPr id="72512" name="Group 72512"/>
                <wp:cNvGraphicFramePr/>
                <a:graphic xmlns:a="http://schemas.openxmlformats.org/drawingml/2006/main">
                  <a:graphicData uri="http://schemas.microsoft.com/office/word/2010/wordprocessingGroup">
                    <wpg:wgp>
                      <wpg:cNvGrpSpPr/>
                      <wpg:grpSpPr>
                        <a:xfrm>
                          <a:off x="0" y="0"/>
                          <a:ext cx="3996817" cy="6096"/>
                          <a:chOff x="0" y="0"/>
                          <a:chExt cx="3996817" cy="6096"/>
                        </a:xfrm>
                      </wpg:grpSpPr>
                      <wps:wsp>
                        <wps:cNvPr id="82036" name="Shape 82036"/>
                        <wps:cNvSpPr/>
                        <wps:spPr>
                          <a:xfrm>
                            <a:off x="0" y="0"/>
                            <a:ext cx="3996817" cy="9144"/>
                          </a:xfrm>
                          <a:custGeom>
                            <a:avLst/>
                            <a:gdLst/>
                            <a:ahLst/>
                            <a:cxnLst/>
                            <a:rect l="0" t="0" r="0" b="0"/>
                            <a:pathLst>
                              <a:path w="3996817" h="9144">
                                <a:moveTo>
                                  <a:pt x="0" y="0"/>
                                </a:moveTo>
                                <a:lnTo>
                                  <a:pt x="3996817" y="0"/>
                                </a:lnTo>
                                <a:lnTo>
                                  <a:pt x="399681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3FD961C0" id="Group 72512" o:spid="_x0000_s1026" style="width:314.7pt;height:.5pt;mso-position-horizontal-relative:char;mso-position-vertical-relative:line" coordsize="399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">
                <v:shape id="Shape 82036" o:spid="_x0000_s1027" style="position:absolute;width:39968;height:91;visibility:visible;mso-wrap-style:square;v-text-anchor:top" coordsize="39968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ARLMUA&#10;AADeAAAADwAAAGRycy9kb3ducmV2LnhtbESPQWvCQBSE7wX/w/IEL0V3G4tIdBWxkXorRi/eHtln&#10;Esy+DdlV47/vCoUeh5n5hlmue9uIO3W+dqzhY6JAEBfO1FxqOB134zkIH5ANNo5Jw5M8rFeDtyWm&#10;xj34QPc8lCJC2KeooQqhTaX0RUUW/cS1xNG7uM5iiLIrpenwEeG2kYlSM2mx5rhQYUvbioprfrMa&#10;bKae7+b7Bz9vSbuZnvMMv3ym9WjYbxYgAvXhP/zX3hsN80RNZ/C6E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YBEsxQAAAN4AAAAPAAAAAAAAAAAAAAAAAJgCAABkcnMv&#10;ZG93bnJldi54bWxQSwUGAAAAAAQABAD1AAAAigMAAAAA&#10;" path="m,l3996817,r,9144l,9144,,e" fillcolor="black" stroked="f" strokeweight="0">
                  <v:stroke miterlimit="83231f" joinstyle="miter"/>
                  <v:path arrowok="t" textboxrect="0,0,3996817,9144"/>
                </v:shape>
                <w10:anchorlock/>
              </v:group>
            </w:pict>
          </mc:Fallback>
        </mc:AlternateContent>
      </w:r>
    </w:p>
    <w:p w:rsidR="00D50E91" w:rsidRDefault="00B824D6">
      <w:pPr>
        <w:spacing w:after="12" w:line="229" w:lineRule="auto"/>
        <w:ind w:left="5421" w:right="-15"/>
        <w:jc w:val="left"/>
      </w:pPr>
      <w:r>
        <w:rPr>
          <w:i/>
          <w:sz w:val="18"/>
        </w:rPr>
        <w:t xml:space="preserve">(адресат заявления: должность, ФИО) </w:t>
      </w:r>
      <w:r>
        <w:rPr>
          <w:sz w:val="22"/>
        </w:rPr>
        <w:t xml:space="preserve"> </w:t>
      </w:r>
    </w:p>
    <w:p w:rsidR="00D50E91" w:rsidRDefault="00B824D6">
      <w:pPr>
        <w:spacing w:after="35" w:line="240" w:lineRule="auto"/>
        <w:ind w:left="3970" w:right="0" w:firstLine="0"/>
        <w:jc w:val="left"/>
      </w:pPr>
      <w:r>
        <w:rPr>
          <w:color w:val="FF0000"/>
        </w:rPr>
        <w:t xml:space="preserve"> </w:t>
      </w:r>
    </w:p>
    <w:p w:rsidR="00D50E91" w:rsidRDefault="00B824D6">
      <w:pPr>
        <w:ind w:left="3980"/>
      </w:pPr>
      <w:r>
        <w:t xml:space="preserve">от </w:t>
      </w:r>
      <w:r>
        <w:rPr>
          <w:sz w:val="22"/>
        </w:rPr>
        <w:t xml:space="preserve"> </w:t>
      </w:r>
    </w:p>
    <w:p w:rsidR="00D50E91" w:rsidRDefault="00B824D6">
      <w:pPr>
        <w:spacing w:after="25" w:line="240" w:lineRule="auto"/>
        <w:ind w:left="0" w:right="538" w:firstLine="0"/>
        <w:jc w:val="right"/>
      </w:pPr>
      <w:r>
        <w:rPr>
          <w:rFonts w:ascii="Calibri" w:eastAsia="Calibri" w:hAnsi="Calibri" w:cs="Calibri"/>
          <w:noProof/>
          <w:sz w:val="22"/>
        </w:rPr>
        <mc:AlternateContent>
          <mc:Choice Requires="wpg">
            <w:drawing>
              <wp:inline distT="0" distB="0" distL="0" distR="0">
                <wp:extent cx="3996817" cy="6096"/>
                <wp:effectExtent l="0" t="0" r="0" b="0"/>
                <wp:docPr id="72513" name="Group 72513"/>
                <wp:cNvGraphicFramePr/>
                <a:graphic xmlns:a="http://schemas.openxmlformats.org/drawingml/2006/main">
                  <a:graphicData uri="http://schemas.microsoft.com/office/word/2010/wordprocessingGroup">
                    <wpg:wgp>
                      <wpg:cNvGrpSpPr/>
                      <wpg:grpSpPr>
                        <a:xfrm>
                          <a:off x="0" y="0"/>
                          <a:ext cx="3996817" cy="6096"/>
                          <a:chOff x="0" y="0"/>
                          <a:chExt cx="3996817" cy="6096"/>
                        </a:xfrm>
                      </wpg:grpSpPr>
                      <wps:wsp>
                        <wps:cNvPr id="82037" name="Shape 82037"/>
                        <wps:cNvSpPr/>
                        <wps:spPr>
                          <a:xfrm>
                            <a:off x="0" y="0"/>
                            <a:ext cx="3996817" cy="9144"/>
                          </a:xfrm>
                          <a:custGeom>
                            <a:avLst/>
                            <a:gdLst/>
                            <a:ahLst/>
                            <a:cxnLst/>
                            <a:rect l="0" t="0" r="0" b="0"/>
                            <a:pathLst>
                              <a:path w="3996817" h="9144">
                                <a:moveTo>
                                  <a:pt x="0" y="0"/>
                                </a:moveTo>
                                <a:lnTo>
                                  <a:pt x="3996817" y="0"/>
                                </a:lnTo>
                                <a:lnTo>
                                  <a:pt x="399681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57C92FE1" id="Group 72513" o:spid="_x0000_s1026" style="width:314.7pt;height:.5pt;mso-position-horizontal-relative:char;mso-position-vertical-relative:line" coordsize="399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">
                <v:shape id="Shape 82037" o:spid="_x0000_s1027" style="position:absolute;width:39968;height:91;visibility:visible;mso-wrap-style:square;v-text-anchor:top" coordsize="39968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y0t8YA&#10;AADeAAAADwAAAGRycy9kb3ducmV2LnhtbESPQWvCQBSE7wX/w/KEXkR3G6VKdBVpU+xNGr14e2Sf&#10;STD7NmRXjf++KxR6HGbmG2a16W0jbtT52rGGt4kCQVw4U3Op4Xj4Gi9A+IBssHFMGh7kYbMevKww&#10;Ne7OP3TLQykihH2KGqoQ2lRKX1Rk0U9cSxy9s+sshii7UpoO7xFuG5ko9S4t1hwXKmzpo6Likl+t&#10;Bpupx8js9ji7Ju12esoz/PSZ1q/DfrsEEagP/+G/9rfRsEjUdA7PO/EK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Sy0t8YAAADeAAAADwAAAAAAAAAAAAAAAACYAgAAZHJz&#10;L2Rvd25yZXYueG1sUEsFBgAAAAAEAAQA9QAAAIsDAAAAAA==&#10;" path="m,l3996817,r,9144l,9144,,e" fillcolor="black" stroked="f" strokeweight="0">
                  <v:stroke miterlimit="83231f" joinstyle="miter"/>
                  <v:path arrowok="t" textboxrect="0,0,3996817,9144"/>
                </v:shape>
                <w10:anchorlock/>
              </v:group>
            </w:pict>
          </mc:Fallback>
        </mc:AlternateContent>
      </w:r>
    </w:p>
    <w:p w:rsidR="00D50E91" w:rsidRDefault="00B824D6">
      <w:pPr>
        <w:spacing w:after="0" w:line="228" w:lineRule="auto"/>
        <w:ind w:left="3690" w:right="232"/>
        <w:jc w:val="center"/>
      </w:pPr>
      <w:r>
        <w:rPr>
          <w:i/>
          <w:sz w:val="18"/>
        </w:rPr>
        <w:t xml:space="preserve">(Фамилия, имя, отчество (при наличии) лица, ответственного за захоронение (получателя услуги), полностью (без сокращений)) </w:t>
      </w:r>
      <w:r>
        <w:rPr>
          <w:sz w:val="22"/>
        </w:rPr>
        <w:t xml:space="preserve"> </w:t>
      </w:r>
    </w:p>
    <w:p w:rsidR="00D50E91" w:rsidRDefault="00B824D6">
      <w:pPr>
        <w:spacing w:after="0" w:line="240" w:lineRule="auto"/>
        <w:ind w:left="0" w:right="0" w:firstLine="0"/>
        <w:jc w:val="center"/>
      </w:pPr>
      <w:r>
        <w:rPr>
          <w:sz w:val="20"/>
        </w:rPr>
        <w:t xml:space="preserve"> </w:t>
      </w:r>
    </w:p>
    <w:p w:rsidR="00D50E91" w:rsidRDefault="00B824D6">
      <w:pPr>
        <w:spacing w:after="7" w:line="240" w:lineRule="auto"/>
        <w:ind w:left="0" w:right="0" w:firstLine="0"/>
        <w:jc w:val="center"/>
      </w:pPr>
      <w:r>
        <w:rPr>
          <w:color w:val="FF0000"/>
        </w:rPr>
        <w:t xml:space="preserve"> </w:t>
      </w:r>
    </w:p>
    <w:p w:rsidR="00D50E91" w:rsidRDefault="00B824D6">
      <w:pPr>
        <w:spacing w:after="25" w:line="240" w:lineRule="auto"/>
        <w:ind w:left="0" w:right="538" w:firstLine="0"/>
        <w:jc w:val="right"/>
      </w:pPr>
      <w:r>
        <w:rPr>
          <w:rFonts w:ascii="Calibri" w:eastAsia="Calibri" w:hAnsi="Calibri" w:cs="Calibri"/>
          <w:noProof/>
          <w:sz w:val="22"/>
        </w:rPr>
        <mc:AlternateContent>
          <mc:Choice Requires="wpg">
            <w:drawing>
              <wp:inline distT="0" distB="0" distL="0" distR="0">
                <wp:extent cx="3996817" cy="6096"/>
                <wp:effectExtent l="0" t="0" r="0" b="0"/>
                <wp:docPr id="72514" name="Group 72514"/>
                <wp:cNvGraphicFramePr/>
                <a:graphic xmlns:a="http://schemas.openxmlformats.org/drawingml/2006/main">
                  <a:graphicData uri="http://schemas.microsoft.com/office/word/2010/wordprocessingGroup">
                    <wpg:wgp>
                      <wpg:cNvGrpSpPr/>
                      <wpg:grpSpPr>
                        <a:xfrm>
                          <a:off x="0" y="0"/>
                          <a:ext cx="3996817" cy="6096"/>
                          <a:chOff x="0" y="0"/>
                          <a:chExt cx="3996817" cy="6096"/>
                        </a:xfrm>
                      </wpg:grpSpPr>
                      <wps:wsp>
                        <wps:cNvPr id="82038" name="Shape 82038"/>
                        <wps:cNvSpPr/>
                        <wps:spPr>
                          <a:xfrm>
                            <a:off x="0" y="0"/>
                            <a:ext cx="3996817" cy="9144"/>
                          </a:xfrm>
                          <a:custGeom>
                            <a:avLst/>
                            <a:gdLst/>
                            <a:ahLst/>
                            <a:cxnLst/>
                            <a:rect l="0" t="0" r="0" b="0"/>
                            <a:pathLst>
                              <a:path w="3996817" h="9144">
                                <a:moveTo>
                                  <a:pt x="0" y="0"/>
                                </a:moveTo>
                                <a:lnTo>
                                  <a:pt x="3996817" y="0"/>
                                </a:lnTo>
                                <a:lnTo>
                                  <a:pt x="399681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70940CA8" id="Group 72514" o:spid="_x0000_s1026" style="width:314.7pt;height:.5pt;mso-position-horizontal-relative:char;mso-position-vertical-relative:line" coordsize="399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">
                <v:shape id="Shape 82038" o:spid="_x0000_s1027" style="position:absolute;width:39968;height:91;visibility:visible;mso-wrap-style:square;v-text-anchor:top" coordsize="39968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MgxcIA&#10;AADeAAAADwAAAGRycy9kb3ducmV2LnhtbERPTYvCMBC9C/sfwix4kTXZKotUo8ha0ZvY3Yu3oRnb&#10;YjMpTdT6781B8Ph434tVbxtxo87XjjV8jxUI4sKZmksN/3/brxkIH5ANNo5Jw4M8rJYfgwWmxt35&#10;SLc8lCKGsE9RQxVCm0rpi4os+rFriSN3dp3FEGFXStPhPYbbRiZK/UiLNceGClv6rai45FerwWbq&#10;MTK7A06vSbuenPIMNz7TevjZr+cgAvXhLX6590bDLFGTuDfeiVdA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syDFwgAAAN4AAAAPAAAAAAAAAAAAAAAAAJgCAABkcnMvZG93&#10;bnJldi54bWxQSwUGAAAAAAQABAD1AAAAhwMAAAAA&#10;" path="m,l3996817,r,9144l,9144,,e" fillcolor="black" stroked="f" strokeweight="0">
                  <v:stroke miterlimit="83231f" joinstyle="miter"/>
                  <v:path arrowok="t" textboxrect="0,0,3996817,9144"/>
                </v:shape>
                <w10:anchorlock/>
              </v:group>
            </w:pict>
          </mc:Fallback>
        </mc:AlternateContent>
      </w:r>
    </w:p>
    <w:p w:rsidR="00D50E91" w:rsidRDefault="00B824D6">
      <w:pPr>
        <w:spacing w:after="13" w:line="240" w:lineRule="auto"/>
        <w:ind w:left="10" w:right="1438"/>
        <w:jc w:val="right"/>
      </w:pPr>
      <w:r>
        <w:rPr>
          <w:i/>
          <w:sz w:val="18"/>
        </w:rPr>
        <w:t xml:space="preserve">(степень родства получателя услуги с умершим:  </w:t>
      </w:r>
    </w:p>
    <w:p w:rsidR="00D50E91" w:rsidRDefault="00B824D6">
      <w:pPr>
        <w:spacing w:after="13" w:line="240" w:lineRule="auto"/>
        <w:ind w:left="10" w:right="1107"/>
        <w:jc w:val="right"/>
      </w:pPr>
      <w:r>
        <w:rPr>
          <w:i/>
          <w:sz w:val="18"/>
        </w:rPr>
        <w:t xml:space="preserve">близкий родственник/ иной родственник/ не родственник) </w:t>
      </w:r>
      <w:r>
        <w:rPr>
          <w:sz w:val="22"/>
        </w:rPr>
        <w:t xml:space="preserve"> </w:t>
      </w:r>
    </w:p>
    <w:p w:rsidR="00D50E91" w:rsidRDefault="00B824D6">
      <w:pPr>
        <w:spacing w:after="0" w:line="240" w:lineRule="auto"/>
        <w:ind w:left="3970" w:right="0" w:firstLine="0"/>
        <w:jc w:val="left"/>
      </w:pPr>
      <w:r>
        <w:t xml:space="preserve"> </w:t>
      </w:r>
    </w:p>
    <w:p w:rsidR="00D50E91" w:rsidRDefault="00B824D6">
      <w:pPr>
        <w:spacing w:after="7" w:line="240" w:lineRule="auto"/>
        <w:ind w:left="3970" w:right="0" w:firstLine="0"/>
        <w:jc w:val="left"/>
      </w:pPr>
      <w:r>
        <w:t xml:space="preserve"> </w:t>
      </w:r>
    </w:p>
    <w:p w:rsidR="00D50E91" w:rsidRDefault="00B824D6">
      <w:pPr>
        <w:spacing w:after="24" w:line="240" w:lineRule="auto"/>
        <w:ind w:left="0" w:right="538" w:firstLine="0"/>
        <w:jc w:val="right"/>
      </w:pPr>
      <w:r>
        <w:rPr>
          <w:rFonts w:ascii="Calibri" w:eastAsia="Calibri" w:hAnsi="Calibri" w:cs="Calibri"/>
          <w:noProof/>
          <w:sz w:val="22"/>
        </w:rPr>
        <mc:AlternateContent>
          <mc:Choice Requires="wpg">
            <w:drawing>
              <wp:inline distT="0" distB="0" distL="0" distR="0">
                <wp:extent cx="3996817" cy="6096"/>
                <wp:effectExtent l="0" t="0" r="0" b="0"/>
                <wp:docPr id="72515" name="Group 72515"/>
                <wp:cNvGraphicFramePr/>
                <a:graphic xmlns:a="http://schemas.openxmlformats.org/drawingml/2006/main">
                  <a:graphicData uri="http://schemas.microsoft.com/office/word/2010/wordprocessingGroup">
                    <wpg:wgp>
                      <wpg:cNvGrpSpPr/>
                      <wpg:grpSpPr>
                        <a:xfrm>
                          <a:off x="0" y="0"/>
                          <a:ext cx="3996817" cy="6096"/>
                          <a:chOff x="0" y="0"/>
                          <a:chExt cx="3996817" cy="6096"/>
                        </a:xfrm>
                      </wpg:grpSpPr>
                      <wps:wsp>
                        <wps:cNvPr id="82039" name="Shape 82039"/>
                        <wps:cNvSpPr/>
                        <wps:spPr>
                          <a:xfrm>
                            <a:off x="0" y="0"/>
                            <a:ext cx="3996817" cy="9144"/>
                          </a:xfrm>
                          <a:custGeom>
                            <a:avLst/>
                            <a:gdLst/>
                            <a:ahLst/>
                            <a:cxnLst/>
                            <a:rect l="0" t="0" r="0" b="0"/>
                            <a:pathLst>
                              <a:path w="3996817" h="9144">
                                <a:moveTo>
                                  <a:pt x="0" y="0"/>
                                </a:moveTo>
                                <a:lnTo>
                                  <a:pt x="3996817" y="0"/>
                                </a:lnTo>
                                <a:lnTo>
                                  <a:pt x="399681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0041E7D1" id="Group 72515" o:spid="_x0000_s1026" style="width:314.7pt;height:.5pt;mso-position-horizontal-relative:char;mso-position-vertical-relative:line" coordsize="399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">
                <v:shape id="Shape 82039" o:spid="_x0000_s1027" style="position:absolute;width:39968;height:91;visibility:visible;mso-wrap-style:square;v-text-anchor:top" coordsize="39968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XsYA&#10;AADeAAAADwAAAGRycy9kb3ducmV2LnhtbESPQWvCQBSE74X+h+UVehHdNYpodBWxKfYmRi/eHtnX&#10;JDT7NmRXjf++KxR6HGbmG2a16W0jbtT52rGG8UiBIC6cqbnUcD59DucgfEA22DgmDQ/ysFm/vqww&#10;Ne7OR7rloRQRwj5FDVUIbSqlLyqy6EeuJY7et+sshii7UpoO7xFuG5koNZMWa44LFba0q6j4ya9W&#10;g83UY2D2B5xek3Y7ueQZfvhM6/e3frsEEagP/+G/9pfRME/UZAHPO/EK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FXsYAAADeAAAADwAAAAAAAAAAAAAAAACYAgAAZHJz&#10;L2Rvd25yZXYueG1sUEsFBgAAAAAEAAQA9QAAAIsDAAAAAA==&#10;" path="m,l3996817,r,9144l,9144,,e" fillcolor="black" stroked="f" strokeweight="0">
                  <v:stroke miterlimit="83231f" joinstyle="miter"/>
                  <v:path arrowok="t" textboxrect="0,0,3996817,9144"/>
                </v:shape>
                <w10:anchorlock/>
              </v:group>
            </w:pict>
          </mc:Fallback>
        </mc:AlternateContent>
      </w:r>
    </w:p>
    <w:p w:rsidR="00D50E91" w:rsidRDefault="00B824D6">
      <w:pPr>
        <w:spacing w:after="13" w:line="240" w:lineRule="auto"/>
        <w:ind w:left="10" w:right="768"/>
        <w:jc w:val="right"/>
      </w:pPr>
      <w:r>
        <w:rPr>
          <w:i/>
          <w:sz w:val="18"/>
        </w:rPr>
        <w:t>(вид документа, удостоверяющего личность получателя услуги)</w:t>
      </w:r>
      <w:r>
        <w:rPr>
          <w:sz w:val="22"/>
        </w:rPr>
        <w:t xml:space="preserve"> </w:t>
      </w:r>
    </w:p>
    <w:p w:rsidR="00D50E91" w:rsidRDefault="00B824D6">
      <w:pPr>
        <w:spacing w:after="5" w:line="276" w:lineRule="auto"/>
        <w:ind w:left="0" w:right="0" w:firstLine="0"/>
        <w:jc w:val="center"/>
      </w:pPr>
      <w:r>
        <w:rPr>
          <w:color w:val="FF0000"/>
        </w:rPr>
        <w:t xml:space="preserve"> </w:t>
      </w:r>
    </w:p>
    <w:tbl>
      <w:tblPr>
        <w:tblStyle w:val="TableGrid"/>
        <w:tblW w:w="5531" w:type="dxa"/>
        <w:tblInd w:w="3975" w:type="dxa"/>
        <w:tblCellMar>
          <w:left w:w="278" w:type="dxa"/>
          <w:right w:w="42" w:type="dxa"/>
        </w:tblCellMar>
        <w:tblLook w:val="04A0" w:firstRow="1" w:lastRow="0" w:firstColumn="1" w:lastColumn="0" w:noHBand="0" w:noVBand="1"/>
      </w:tblPr>
      <w:tblGrid>
        <w:gridCol w:w="1796"/>
        <w:gridCol w:w="3735"/>
      </w:tblGrid>
      <w:tr w:rsidR="00D50E91">
        <w:trPr>
          <w:trHeight w:val="286"/>
        </w:trPr>
        <w:tc>
          <w:tcPr>
            <w:tcW w:w="1796"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серия: </w:t>
            </w:r>
          </w:p>
        </w:tc>
        <w:tc>
          <w:tcPr>
            <w:tcW w:w="3735"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6"/>
        </w:trPr>
        <w:tc>
          <w:tcPr>
            <w:tcW w:w="1796"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номер: </w:t>
            </w:r>
          </w:p>
        </w:tc>
        <w:tc>
          <w:tcPr>
            <w:tcW w:w="3735"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6"/>
        </w:trPr>
        <w:tc>
          <w:tcPr>
            <w:tcW w:w="1796"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выдан: </w:t>
            </w:r>
          </w:p>
        </w:tc>
        <w:tc>
          <w:tcPr>
            <w:tcW w:w="3735"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838"/>
        </w:trPr>
        <w:tc>
          <w:tcPr>
            <w:tcW w:w="1796"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код подразделе ния: </w:t>
            </w:r>
          </w:p>
        </w:tc>
        <w:tc>
          <w:tcPr>
            <w:tcW w:w="3735"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562"/>
        </w:trPr>
        <w:tc>
          <w:tcPr>
            <w:tcW w:w="1796"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дата выдачи: </w:t>
            </w:r>
          </w:p>
        </w:tc>
        <w:tc>
          <w:tcPr>
            <w:tcW w:w="3735"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6"/>
        </w:trPr>
        <w:tc>
          <w:tcPr>
            <w:tcW w:w="1796"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адрес </w:t>
            </w:r>
          </w:p>
        </w:tc>
        <w:tc>
          <w:tcPr>
            <w:tcW w:w="3735"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564"/>
        </w:trPr>
        <w:tc>
          <w:tcPr>
            <w:tcW w:w="1796" w:type="dxa"/>
            <w:tcBorders>
              <w:top w:val="single" w:sz="4" w:space="0" w:color="000000"/>
              <w:left w:val="single" w:sz="4" w:space="0" w:color="000000"/>
              <w:bottom w:val="single" w:sz="4" w:space="0" w:color="000000"/>
              <w:right w:val="single" w:sz="4" w:space="0" w:color="000000"/>
            </w:tcBorders>
          </w:tcPr>
          <w:p w:rsidR="00D50E91" w:rsidRDefault="00B824D6">
            <w:pPr>
              <w:spacing w:after="17" w:line="240" w:lineRule="auto"/>
              <w:ind w:left="0" w:right="82" w:firstLine="0"/>
              <w:jc w:val="right"/>
            </w:pPr>
            <w:r>
              <w:t>регистрации</w:t>
            </w:r>
          </w:p>
          <w:p w:rsidR="00D50E91" w:rsidRDefault="00B824D6">
            <w:pPr>
              <w:spacing w:after="0" w:line="276" w:lineRule="auto"/>
              <w:ind w:left="0" w:right="0" w:firstLine="0"/>
              <w:jc w:val="left"/>
            </w:pPr>
            <w:r>
              <w:t xml:space="preserve">: </w:t>
            </w:r>
          </w:p>
        </w:tc>
        <w:tc>
          <w:tcPr>
            <w:tcW w:w="3735"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6"/>
        </w:trPr>
        <w:tc>
          <w:tcPr>
            <w:tcW w:w="1796"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телефон: </w:t>
            </w:r>
          </w:p>
        </w:tc>
        <w:tc>
          <w:tcPr>
            <w:tcW w:w="3735"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562"/>
        </w:trPr>
        <w:tc>
          <w:tcPr>
            <w:tcW w:w="1796"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электронная почта: </w:t>
            </w:r>
          </w:p>
        </w:tc>
        <w:tc>
          <w:tcPr>
            <w:tcW w:w="3735"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6"/>
        </w:trPr>
        <w:tc>
          <w:tcPr>
            <w:tcW w:w="1796"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СНИЛС: </w:t>
            </w:r>
          </w:p>
        </w:tc>
        <w:tc>
          <w:tcPr>
            <w:tcW w:w="3735"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bl>
    <w:p w:rsidR="00D50E91" w:rsidRDefault="00B824D6">
      <w:pPr>
        <w:spacing w:after="38" w:line="240" w:lineRule="auto"/>
        <w:ind w:left="0" w:right="0" w:firstLine="0"/>
        <w:jc w:val="center"/>
      </w:pPr>
      <w:r>
        <w:t xml:space="preserve"> </w:t>
      </w:r>
    </w:p>
    <w:p w:rsidR="00D50E91" w:rsidRDefault="00B824D6">
      <w:pPr>
        <w:spacing w:after="15" w:line="237" w:lineRule="auto"/>
        <w:ind w:left="34" w:right="-15"/>
        <w:jc w:val="center"/>
      </w:pPr>
      <w:r>
        <w:rPr>
          <w:b/>
        </w:rPr>
        <w:t>Заявление</w:t>
      </w:r>
      <w:r>
        <w:rPr>
          <w:sz w:val="22"/>
        </w:rPr>
        <w:t xml:space="preserve"> </w:t>
      </w:r>
    </w:p>
    <w:p w:rsidR="00D50E91" w:rsidRDefault="00B824D6">
      <w:pPr>
        <w:spacing w:after="15" w:line="237" w:lineRule="auto"/>
        <w:ind w:left="34" w:right="499"/>
        <w:jc w:val="center"/>
      </w:pPr>
      <w:r>
        <w:rPr>
          <w:b/>
        </w:rPr>
        <w:lastRenderedPageBreak/>
        <w:t>о выдаче разрешения на погребение умершего(-ей) на ранее предоставленном месте для захоронения</w:t>
      </w:r>
      <w:r>
        <w:rPr>
          <w:sz w:val="22"/>
        </w:rPr>
        <w:t xml:space="preserve"> </w:t>
      </w:r>
    </w:p>
    <w:p w:rsidR="00D50E91" w:rsidRDefault="00B824D6">
      <w:pPr>
        <w:spacing w:after="5" w:line="276" w:lineRule="auto"/>
        <w:ind w:left="0" w:right="0" w:firstLine="0"/>
        <w:jc w:val="left"/>
      </w:pPr>
      <w:r>
        <w:t xml:space="preserve"> </w:t>
      </w:r>
    </w:p>
    <w:tbl>
      <w:tblPr>
        <w:tblStyle w:val="TableGrid"/>
        <w:tblW w:w="9357" w:type="dxa"/>
        <w:tblInd w:w="5" w:type="dxa"/>
        <w:tblCellMar>
          <w:left w:w="1208" w:type="dxa"/>
          <w:right w:w="39" w:type="dxa"/>
        </w:tblCellMar>
        <w:tblLook w:val="04A0" w:firstRow="1" w:lastRow="0" w:firstColumn="1" w:lastColumn="0" w:noHBand="0" w:noVBand="1"/>
      </w:tblPr>
      <w:tblGrid>
        <w:gridCol w:w="6162"/>
        <w:gridCol w:w="3195"/>
      </w:tblGrid>
      <w:tr w:rsidR="00D50E91">
        <w:trPr>
          <w:trHeight w:val="288"/>
        </w:trPr>
        <w:tc>
          <w:tcPr>
            <w:tcW w:w="6162"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right"/>
            </w:pPr>
            <w:r>
              <w:rPr>
                <w:b/>
              </w:rPr>
              <w:t>Дата</w:t>
            </w:r>
            <w:r>
              <w:rPr>
                <w:b/>
                <w:u w:val="single" w:color="000000"/>
              </w:rPr>
              <w:t>___________</w:t>
            </w:r>
            <w:r>
              <w:rPr>
                <w:b/>
              </w:rPr>
              <w:t xml:space="preserve">Рег. № </w:t>
            </w:r>
          </w:p>
        </w:tc>
        <w:tc>
          <w:tcPr>
            <w:tcW w:w="3195"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rPr>
                <w:b/>
              </w:rPr>
              <w:t xml:space="preserve"> </w:t>
            </w:r>
          </w:p>
        </w:tc>
      </w:tr>
    </w:tbl>
    <w:p w:rsidR="00D50E91" w:rsidRDefault="00B824D6">
      <w:pPr>
        <w:spacing w:after="39" w:line="240" w:lineRule="auto"/>
        <w:ind w:left="0" w:right="0" w:firstLine="0"/>
        <w:jc w:val="left"/>
      </w:pPr>
      <w:r>
        <w:t xml:space="preserve"> </w:t>
      </w:r>
    </w:p>
    <w:p w:rsidR="00D50E91" w:rsidRDefault="00B824D6">
      <w:r>
        <w:t>Прошу выдать разрешение на погребение на ранее предоставленном месте захоронения</w:t>
      </w:r>
      <w:r>
        <w:rPr>
          <w:sz w:val="22"/>
        </w:rPr>
        <w:t xml:space="preserve"> </w:t>
      </w:r>
    </w:p>
    <w:tbl>
      <w:tblPr>
        <w:tblStyle w:val="TableGrid"/>
        <w:tblW w:w="9544" w:type="dxa"/>
        <w:tblInd w:w="-50" w:type="dxa"/>
        <w:tblCellMar>
          <w:left w:w="278" w:type="dxa"/>
          <w:right w:w="115" w:type="dxa"/>
        </w:tblCellMar>
        <w:tblLook w:val="04A0" w:firstRow="1" w:lastRow="0" w:firstColumn="1" w:lastColumn="0" w:noHBand="0" w:noVBand="1"/>
      </w:tblPr>
      <w:tblGrid>
        <w:gridCol w:w="1754"/>
        <w:gridCol w:w="7790"/>
      </w:tblGrid>
      <w:tr w:rsidR="00D50E91">
        <w:trPr>
          <w:trHeight w:val="562"/>
        </w:trPr>
        <w:tc>
          <w:tcPr>
            <w:tcW w:w="1754" w:type="dxa"/>
            <w:tcBorders>
              <w:top w:val="single" w:sz="4" w:space="0" w:color="000000"/>
              <w:left w:val="single" w:sz="4" w:space="0" w:color="000000"/>
              <w:bottom w:val="single" w:sz="4" w:space="0" w:color="000000"/>
              <w:right w:val="single" w:sz="4" w:space="0" w:color="000000"/>
            </w:tcBorders>
          </w:tcPr>
          <w:p w:rsidR="00D50E91" w:rsidRDefault="00B824D6">
            <w:pPr>
              <w:spacing w:after="33" w:line="240" w:lineRule="auto"/>
              <w:ind w:left="0" w:right="0" w:firstLine="0"/>
              <w:jc w:val="center"/>
            </w:pPr>
            <w:r>
              <w:t xml:space="preserve">размером </w:t>
            </w:r>
          </w:p>
          <w:p w:rsidR="00D50E91" w:rsidRDefault="00B824D6">
            <w:pPr>
              <w:spacing w:after="0" w:line="276" w:lineRule="auto"/>
              <w:ind w:left="0" w:right="0" w:firstLine="0"/>
              <w:jc w:val="left"/>
            </w:pPr>
            <w:r>
              <w:t xml:space="preserve">(м²): </w:t>
            </w:r>
          </w:p>
        </w:tc>
        <w:tc>
          <w:tcPr>
            <w:tcW w:w="779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929" w:right="0" w:firstLine="0"/>
              <w:jc w:val="left"/>
            </w:pPr>
            <w:r>
              <w:t xml:space="preserve"> </w:t>
            </w:r>
          </w:p>
        </w:tc>
      </w:tr>
      <w:tr w:rsidR="00D50E91">
        <w:trPr>
          <w:trHeight w:val="288"/>
        </w:trPr>
        <w:tc>
          <w:tcPr>
            <w:tcW w:w="175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 </w:t>
            </w:r>
          </w:p>
        </w:tc>
        <w:tc>
          <w:tcPr>
            <w:tcW w:w="779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1825" w:right="0" w:firstLine="0"/>
              <w:jc w:val="left"/>
            </w:pPr>
            <w:r>
              <w:rPr>
                <w:i/>
                <w:sz w:val="18"/>
              </w:rPr>
              <w:t>(размер ранее предоставленного места захоронения)</w:t>
            </w:r>
            <w:r>
              <w:rPr>
                <w:sz w:val="18"/>
              </w:rPr>
              <w:t xml:space="preserve"> </w:t>
            </w:r>
          </w:p>
        </w:tc>
      </w:tr>
      <w:tr w:rsidR="00D50E91">
        <w:trPr>
          <w:trHeight w:val="562"/>
        </w:trPr>
        <w:tc>
          <w:tcPr>
            <w:tcW w:w="175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на кладбище: </w:t>
            </w:r>
          </w:p>
        </w:tc>
        <w:tc>
          <w:tcPr>
            <w:tcW w:w="779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929" w:right="0" w:firstLine="0"/>
              <w:jc w:val="left"/>
            </w:pPr>
            <w:r>
              <w:t xml:space="preserve"> </w:t>
            </w:r>
          </w:p>
        </w:tc>
      </w:tr>
      <w:tr w:rsidR="00D50E91">
        <w:trPr>
          <w:trHeight w:val="286"/>
        </w:trPr>
        <w:tc>
          <w:tcPr>
            <w:tcW w:w="175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 </w:t>
            </w:r>
          </w:p>
        </w:tc>
        <w:tc>
          <w:tcPr>
            <w:tcW w:w="779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(наименование кладбища) </w:t>
            </w:r>
          </w:p>
        </w:tc>
      </w:tr>
      <w:tr w:rsidR="00D50E91">
        <w:trPr>
          <w:trHeight w:val="286"/>
        </w:trPr>
        <w:tc>
          <w:tcPr>
            <w:tcW w:w="175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t xml:space="preserve">участок №: </w:t>
            </w:r>
          </w:p>
        </w:tc>
        <w:tc>
          <w:tcPr>
            <w:tcW w:w="779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929" w:right="0" w:firstLine="0"/>
              <w:jc w:val="left"/>
            </w:pPr>
            <w:r>
              <w:t xml:space="preserve"> </w:t>
            </w:r>
          </w:p>
        </w:tc>
      </w:tr>
      <w:tr w:rsidR="00D50E91">
        <w:trPr>
          <w:trHeight w:val="286"/>
        </w:trPr>
        <w:tc>
          <w:tcPr>
            <w:tcW w:w="175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 </w:t>
            </w:r>
          </w:p>
        </w:tc>
        <w:tc>
          <w:tcPr>
            <w:tcW w:w="779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(сектор, квартал, ряд, номер) </w:t>
            </w:r>
          </w:p>
        </w:tc>
      </w:tr>
    </w:tbl>
    <w:p w:rsidR="00D50E91" w:rsidRDefault="00B824D6">
      <w:pPr>
        <w:spacing w:after="38" w:line="240" w:lineRule="auto"/>
        <w:ind w:left="0" w:right="0" w:firstLine="0"/>
        <w:jc w:val="left"/>
      </w:pPr>
      <w:r>
        <w:t xml:space="preserve"> </w:t>
      </w:r>
    </w:p>
    <w:p w:rsidR="00D50E91" w:rsidRDefault="00B824D6">
      <w:r>
        <w:t xml:space="preserve">На указанном месте захоронения </w:t>
      </w:r>
      <w:r>
        <w:rPr>
          <w:sz w:val="22"/>
        </w:rPr>
        <w:t xml:space="preserve"> </w:t>
      </w:r>
    </w:p>
    <w:tbl>
      <w:tblPr>
        <w:tblStyle w:val="TableGrid"/>
        <w:tblW w:w="9544" w:type="dxa"/>
        <w:tblInd w:w="-50" w:type="dxa"/>
        <w:tblCellMar>
          <w:left w:w="278" w:type="dxa"/>
          <w:right w:w="115" w:type="dxa"/>
        </w:tblCellMar>
        <w:tblLook w:val="04A0" w:firstRow="1" w:lastRow="0" w:firstColumn="1" w:lastColumn="0" w:noHBand="0" w:noVBand="1"/>
      </w:tblPr>
      <w:tblGrid>
        <w:gridCol w:w="1754"/>
        <w:gridCol w:w="7790"/>
      </w:tblGrid>
      <w:tr w:rsidR="00D50E91">
        <w:trPr>
          <w:trHeight w:val="564"/>
        </w:trPr>
        <w:tc>
          <w:tcPr>
            <w:tcW w:w="175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в могиле №:  </w:t>
            </w:r>
          </w:p>
        </w:tc>
        <w:tc>
          <w:tcPr>
            <w:tcW w:w="779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929" w:right="0" w:firstLine="0"/>
              <w:jc w:val="left"/>
            </w:pPr>
            <w:r>
              <w:t xml:space="preserve"> </w:t>
            </w:r>
          </w:p>
        </w:tc>
      </w:tr>
      <w:tr w:rsidR="00D50E91">
        <w:trPr>
          <w:trHeight w:val="286"/>
        </w:trPr>
        <w:tc>
          <w:tcPr>
            <w:tcW w:w="175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t xml:space="preserve"> </w:t>
            </w:r>
          </w:p>
        </w:tc>
        <w:tc>
          <w:tcPr>
            <w:tcW w:w="779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(номер могилы) </w:t>
            </w:r>
            <w:r>
              <w:rPr>
                <w:sz w:val="18"/>
              </w:rPr>
              <w:t xml:space="preserve"> </w:t>
            </w:r>
          </w:p>
        </w:tc>
      </w:tr>
    </w:tbl>
    <w:p w:rsidR="00D50E91" w:rsidRDefault="00B824D6">
      <w:r>
        <w:t>ранее погребен(-а):</w:t>
      </w:r>
      <w:r>
        <w:rPr>
          <w:sz w:val="22"/>
        </w:rPr>
        <w:t xml:space="preserve"> </w:t>
      </w:r>
    </w:p>
    <w:p w:rsidR="00D50E91" w:rsidRDefault="00B824D6">
      <w:pPr>
        <w:spacing w:after="4" w:line="240" w:lineRule="auto"/>
        <w:ind w:left="0" w:right="0" w:firstLine="0"/>
        <w:jc w:val="center"/>
      </w:pPr>
      <w:r>
        <w:rPr>
          <w:color w:val="00B0F0"/>
        </w:rPr>
        <w:t xml:space="preserve"> </w:t>
      </w:r>
      <w:r>
        <w:rPr>
          <w:sz w:val="22"/>
        </w:rPr>
        <w:t xml:space="preserve"> </w:t>
      </w:r>
    </w:p>
    <w:p w:rsidR="00D50E91" w:rsidRDefault="00B824D6">
      <w:pPr>
        <w:spacing w:after="26" w:line="240" w:lineRule="auto"/>
        <w:ind w:left="0" w:right="0" w:firstLine="0"/>
        <w:jc w:val="left"/>
      </w:pPr>
      <w:r>
        <w:rPr>
          <w:rFonts w:ascii="Calibri" w:eastAsia="Calibri" w:hAnsi="Calibri" w:cs="Calibri"/>
          <w:noProof/>
          <w:sz w:val="22"/>
        </w:rPr>
        <mc:AlternateContent>
          <mc:Choice Requires="wpg">
            <w:drawing>
              <wp:inline distT="0" distB="0" distL="0" distR="0">
                <wp:extent cx="6517894" cy="6096"/>
                <wp:effectExtent l="0" t="0" r="0" b="0"/>
                <wp:docPr id="72930" name="Group 72930"/>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82040" name="Shape 82040"/>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0739C0C4" id="Group 72930" o:spid="_x0000_s1026" style="width:513.2pt;height:.5pt;mso-position-horizontal-relative:char;mso-position-vertical-relative:lin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">
                <v:shape id="Shape 82040"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l46sYA&#10;AADeAAAADwAAAGRycy9kb3ducmV2LnhtbESPTUsDMRCG70L/Q5iCN5t0kVLWpsUWRCtisetBb8Nm&#10;3CxuJstmbFd/vTkIHl/eL57VZgydOtGQ2sgW5jMDiriOruXGwmt1d7UElQTZYReZLHxTgs16crHC&#10;0sUzv9DpKI3KI5xKtOBF+lLrVHsKmGaxJ87eRxwCSpZDo92A5zweOl0Ys9ABW84PHnvaeao/j1/B&#10;wq4V9Ie34lmqxb15/Nnvq6ftu7WX0/H2BpTQKP/hv/aDs7AszHUGyDgZBf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l46sYAAADeAAAADwAAAAAAAAAAAAAAAACYAgAAZHJz&#10;L2Rvd25yZXYueG1sUEsFBgAAAAAEAAQA9QAAAIsDAAAAAA==&#10;" path="m,l6517894,r,9144l,9144,,e" fillcolor="black" stroked="f" strokeweight="0">
                  <v:stroke miterlimit="83231f" joinstyle="miter"/>
                  <v:path arrowok="t" textboxrect="0,0,6517894,9144"/>
                </v:shape>
                <w10:anchorlock/>
              </v:group>
            </w:pict>
          </mc:Fallback>
        </mc:AlternateContent>
      </w:r>
    </w:p>
    <w:p w:rsidR="00D50E91" w:rsidRDefault="00B824D6">
      <w:pPr>
        <w:spacing w:after="0" w:line="228" w:lineRule="auto"/>
        <w:ind w:left="10" w:right="-15"/>
        <w:jc w:val="center"/>
      </w:pPr>
      <w:r>
        <w:rPr>
          <w:i/>
          <w:sz w:val="18"/>
        </w:rPr>
        <w:t xml:space="preserve">(фамилия, имя, отчество ранее погребенного (-ой)) </w:t>
      </w:r>
      <w:r>
        <w:rPr>
          <w:sz w:val="22"/>
        </w:rPr>
        <w:t xml:space="preserve"> </w:t>
      </w:r>
    </w:p>
    <w:p w:rsidR="00D50E91" w:rsidRDefault="00B824D6">
      <w:r>
        <w:t xml:space="preserve">умерший(-ая) </w:t>
      </w:r>
      <w:r>
        <w:rPr>
          <w:sz w:val="22"/>
        </w:rPr>
        <w:t xml:space="preserve"> </w:t>
      </w:r>
    </w:p>
    <w:p w:rsidR="00D50E91" w:rsidRDefault="00B824D6">
      <w:pPr>
        <w:spacing w:after="10" w:line="240" w:lineRule="auto"/>
        <w:ind w:left="0" w:right="0" w:firstLine="0"/>
        <w:jc w:val="left"/>
      </w:pPr>
      <w:r>
        <w:t xml:space="preserve"> </w:t>
      </w:r>
    </w:p>
    <w:p w:rsidR="00D50E91" w:rsidRDefault="00B824D6">
      <w:pPr>
        <w:spacing w:after="22" w:line="240" w:lineRule="auto"/>
        <w:ind w:left="0" w:right="0" w:firstLine="0"/>
        <w:jc w:val="left"/>
      </w:pPr>
      <w:r>
        <w:rPr>
          <w:rFonts w:ascii="Calibri" w:eastAsia="Calibri" w:hAnsi="Calibri" w:cs="Calibri"/>
          <w:noProof/>
          <w:sz w:val="22"/>
        </w:rPr>
        <mc:AlternateContent>
          <mc:Choice Requires="wpg">
            <w:drawing>
              <wp:inline distT="0" distB="0" distL="0" distR="0">
                <wp:extent cx="6517894" cy="6096"/>
                <wp:effectExtent l="0" t="0" r="0" b="0"/>
                <wp:docPr id="72931" name="Group 72931"/>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82041" name="Shape 82041"/>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1ACFF8B7" id="Group 72931" o:spid="_x0000_s1026" style="width:513.2pt;height:.5pt;mso-position-horizontal-relative:char;mso-position-vertical-relative:lin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">
                <v:shape id="Shape 82041"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XdccgA&#10;AADeAAAADwAAAGRycy9kb3ducmV2LnhtbESPQUsDMRSE74L/ITzBm026SClr06IF0YpY7Hpob4/N&#10;c7O4eVk2z3b11xtB8DjMzDfMYjWGTh1pSG1kC9OJAUVcR9dyY+Gtur+ag0qC7LCLTBa+KMFqeX62&#10;wNLFE7/ScSeNyhBOJVrwIn2pdao9BUyT2BNn7z0OASXLodFuwFOGh04Xxsx0wJbzgsee1p7qj91n&#10;sLBuBf12X7xINXswT9+bTfV8d7D28mK8vQElNMp/+K/96CzMC3M9hd87+Qro5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7dd1xyAAAAN4AAAAPAAAAAAAAAAAAAAAAAJgCAABk&#10;cnMvZG93bnJldi54bWxQSwUGAAAAAAQABAD1AAAAjQMAAAAA&#10;" path="m,l6517894,r,9144l,9144,,e" fillcolor="black" stroked="f" strokeweight="0">
                  <v:stroke miterlimit="83231f" joinstyle="miter"/>
                  <v:path arrowok="t" textboxrect="0,0,6517894,9144"/>
                </v:shape>
                <w10:anchorlock/>
              </v:group>
            </w:pict>
          </mc:Fallback>
        </mc:AlternateContent>
      </w:r>
    </w:p>
    <w:p w:rsidR="00D50E91" w:rsidRDefault="00B824D6">
      <w:pPr>
        <w:ind w:left="-15" w:right="3731" w:firstLine="4462"/>
      </w:pPr>
      <w:r>
        <w:rPr>
          <w:sz w:val="18"/>
        </w:rPr>
        <w:t>(</w:t>
      </w:r>
      <w:r>
        <w:rPr>
          <w:i/>
          <w:sz w:val="18"/>
        </w:rPr>
        <w:t>дата смерти</w:t>
      </w:r>
      <w:r>
        <w:rPr>
          <w:sz w:val="18"/>
        </w:rPr>
        <w:t xml:space="preserve">) </w:t>
      </w:r>
      <w:r>
        <w:rPr>
          <w:sz w:val="22"/>
        </w:rPr>
        <w:t xml:space="preserve"> </w:t>
      </w:r>
      <w:r>
        <w:t xml:space="preserve">Требуемое захоронение: </w:t>
      </w:r>
      <w:r>
        <w:rPr>
          <w:sz w:val="22"/>
        </w:rPr>
        <w:t xml:space="preserve"> </w:t>
      </w:r>
    </w:p>
    <w:p w:rsidR="00D50E91" w:rsidRDefault="00B824D6">
      <w:pPr>
        <w:spacing w:after="7" w:line="240" w:lineRule="auto"/>
        <w:ind w:left="0" w:right="0" w:firstLine="0"/>
        <w:jc w:val="center"/>
      </w:pPr>
      <w:r>
        <w:rPr>
          <w:color w:val="00B0F0"/>
        </w:rPr>
        <w:t xml:space="preserve"> </w:t>
      </w:r>
    </w:p>
    <w:p w:rsidR="00D50E91" w:rsidRDefault="00B824D6">
      <w:pPr>
        <w:spacing w:after="29" w:line="240" w:lineRule="auto"/>
        <w:ind w:left="0" w:right="0" w:firstLine="0"/>
        <w:jc w:val="left"/>
      </w:pPr>
      <w:r>
        <w:rPr>
          <w:rFonts w:ascii="Calibri" w:eastAsia="Calibri" w:hAnsi="Calibri" w:cs="Calibri"/>
          <w:noProof/>
          <w:sz w:val="22"/>
        </w:rPr>
        <mc:AlternateContent>
          <mc:Choice Requires="wpg">
            <w:drawing>
              <wp:inline distT="0" distB="0" distL="0" distR="0">
                <wp:extent cx="6517894" cy="6096"/>
                <wp:effectExtent l="0" t="0" r="0" b="0"/>
                <wp:docPr id="72932" name="Group 72932"/>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82042" name="Shape 82042"/>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1AD67827" id="Group 72932" o:spid="_x0000_s1026" style="width:513.2pt;height:.5pt;mso-position-horizontal-relative:char;mso-position-vertical-relative:lin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">
                <v:shape id="Shape 82042"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dDBscA&#10;AADeAAAADwAAAGRycy9kb3ducmV2LnhtbESPQUsDMRSE70L/Q3gFbzbpIqWsTYstiFZEsetBb4/N&#10;c7O4eVk2z3b11xtB8DjMzDfMajOGTh1pSG1kC/OZAUVcR9dyY+GlurlYgkqC7LCLTBa+KMFmPTlb&#10;YeniiZ/peJBGZQinEi14kb7UOtWeAqZZ7Imz9x6HgJLl0Gg34CnDQ6cLYxY6YMt5wWNPO0/1x+Ez&#10;WNi1gv7ptXiUanFr7r/3++ph+2bt+XS8vgIlNMp/+K995ywsC3NZwO+dfAX0+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nQwbHAAAA3gAAAA8AAAAAAAAAAAAAAAAAmAIAAGRy&#10;cy9kb3ducmV2LnhtbFBLBQYAAAAABAAEAPUAAACMAwAAAAA=&#10;" path="m,l6517894,r,9144l,9144,,e" fillcolor="black" stroked="f" strokeweight="0">
                  <v:stroke miterlimit="83231f" joinstyle="miter"/>
                  <v:path arrowok="t" textboxrect="0,0,6517894,9144"/>
                </v:shape>
                <w10:anchorlock/>
              </v:group>
            </w:pict>
          </mc:Fallback>
        </mc:AlternateContent>
      </w:r>
    </w:p>
    <w:p w:rsidR="00D50E91" w:rsidRDefault="00B824D6">
      <w:pPr>
        <w:ind w:left="-15" w:right="3127" w:firstLine="3447"/>
      </w:pPr>
      <w:r>
        <w:rPr>
          <w:i/>
          <w:sz w:val="20"/>
        </w:rPr>
        <w:t xml:space="preserve">(родственное, семейное(родовое)) </w:t>
      </w:r>
      <w:r>
        <w:rPr>
          <w:sz w:val="22"/>
        </w:rPr>
        <w:t xml:space="preserve"> </w:t>
      </w:r>
      <w:r>
        <w:t xml:space="preserve">Способ погребения умершего (-ей): </w:t>
      </w:r>
      <w:r>
        <w:rPr>
          <w:sz w:val="22"/>
        </w:rPr>
        <w:t xml:space="preserve"> </w:t>
      </w:r>
    </w:p>
    <w:p w:rsidR="00D50E91" w:rsidRDefault="00B824D6">
      <w:pPr>
        <w:spacing w:after="10" w:line="240" w:lineRule="auto"/>
        <w:ind w:left="0" w:right="0" w:firstLine="0"/>
        <w:jc w:val="center"/>
      </w:pPr>
      <w:r>
        <w:rPr>
          <w:color w:val="00B0F0"/>
        </w:rPr>
        <w:t xml:space="preserve"> </w:t>
      </w:r>
    </w:p>
    <w:p w:rsidR="00D50E91" w:rsidRDefault="00B824D6">
      <w:pPr>
        <w:spacing w:after="24" w:line="240" w:lineRule="auto"/>
        <w:ind w:left="0" w:right="0" w:firstLine="0"/>
        <w:jc w:val="left"/>
      </w:pPr>
      <w:r>
        <w:rPr>
          <w:rFonts w:ascii="Calibri" w:eastAsia="Calibri" w:hAnsi="Calibri" w:cs="Calibri"/>
          <w:noProof/>
          <w:sz w:val="22"/>
        </w:rPr>
        <mc:AlternateContent>
          <mc:Choice Requires="wpg">
            <w:drawing>
              <wp:inline distT="0" distB="0" distL="0" distR="0">
                <wp:extent cx="6517894" cy="6096"/>
                <wp:effectExtent l="0" t="0" r="0" b="0"/>
                <wp:docPr id="72933" name="Group 72933"/>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82043" name="Shape 82043"/>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29D6345D" id="Group 72933" o:spid="_x0000_s1026" style="width:513.2pt;height:.5pt;mso-position-horizontal-relative:char;mso-position-vertical-relative:lin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">
                <v:shape id="Shape 82043"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vmncgA&#10;AADeAAAADwAAAGRycy9kb3ducmV2LnhtbESPQUsDMRSE74L/ITzBm01cpZRt06IF0YpU7Hqot8fm&#10;uVncvCybZ7v6640geBxm5htmsRpDpw40pDayhcuJAUVcR9dyY+G1uruYgUqC7LCLTBa+KMFqeXqy&#10;wNLFI7/QYSeNyhBOJVrwIn2pdao9BUyT2BNn7z0OASXLodFuwGOGh04Xxkx1wJbzgsee1p7qj91n&#10;sLBuBf3zvthKNb03j9+bTfV0+2bt+dl4MwclNMp/+K/94CzMCnN9Bb938hXQy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6+adyAAAAN4AAAAPAAAAAAAAAAAAAAAAAJgCAABk&#10;cnMvZG93bnJldi54bWxQSwUGAAAAAAQABAD1AAAAjQMAAAAA&#10;" path="m,l6517894,r,9144l,9144,,e" fillcolor="black" stroked="f" strokeweight="0">
                  <v:stroke miterlimit="83231f" joinstyle="miter"/>
                  <v:path arrowok="t" textboxrect="0,0,6517894,9144"/>
                </v:shape>
                <w10:anchorlock/>
              </v:group>
            </w:pict>
          </mc:Fallback>
        </mc:AlternateContent>
      </w:r>
    </w:p>
    <w:p w:rsidR="00D50E91" w:rsidRDefault="00B824D6">
      <w:pPr>
        <w:spacing w:after="0" w:line="228" w:lineRule="auto"/>
        <w:ind w:left="10" w:right="-15"/>
        <w:jc w:val="center"/>
      </w:pPr>
      <w:r>
        <w:rPr>
          <w:i/>
          <w:sz w:val="18"/>
        </w:rPr>
        <w:t xml:space="preserve">(останки умершего(-ей) в землю/ прах умершего(-ей) в землю/ прах умершего(-ей) в стену скорби (колумбарий)) </w:t>
      </w:r>
      <w:r>
        <w:rPr>
          <w:sz w:val="22"/>
        </w:rPr>
        <w:t xml:space="preserve"> </w:t>
      </w:r>
    </w:p>
    <w:p w:rsidR="00D50E91" w:rsidRDefault="00B824D6">
      <w:pPr>
        <w:spacing w:after="37" w:line="240" w:lineRule="auto"/>
        <w:ind w:left="0" w:right="0" w:firstLine="0"/>
        <w:jc w:val="center"/>
      </w:pPr>
      <w:r>
        <w:rPr>
          <w:i/>
          <w:sz w:val="22"/>
        </w:rPr>
        <w:t xml:space="preserve"> </w:t>
      </w:r>
    </w:p>
    <w:p w:rsidR="00D50E91" w:rsidRDefault="00B824D6">
      <w:r>
        <w:t xml:space="preserve">Степень родства умершего(-ей) с ранее захороненным (-ой): </w:t>
      </w:r>
      <w:r>
        <w:rPr>
          <w:sz w:val="22"/>
        </w:rPr>
        <w:t xml:space="preserve"> </w:t>
      </w:r>
    </w:p>
    <w:p w:rsidR="00D50E91" w:rsidRDefault="00B824D6">
      <w:pPr>
        <w:spacing w:after="0" w:line="240" w:lineRule="auto"/>
        <w:ind w:left="0" w:right="0" w:firstLine="0"/>
        <w:jc w:val="left"/>
      </w:pPr>
      <w:r>
        <w:rPr>
          <w:color w:val="00B0F0"/>
        </w:rPr>
        <w:t xml:space="preserve"> </w:t>
      </w:r>
    </w:p>
    <w:p w:rsidR="00D50E91" w:rsidRDefault="00B824D6">
      <w:pPr>
        <w:spacing w:after="10" w:line="240" w:lineRule="auto"/>
        <w:ind w:left="0" w:right="0" w:firstLine="0"/>
        <w:jc w:val="left"/>
      </w:pPr>
      <w:r>
        <w:rPr>
          <w:color w:val="00B0F0"/>
        </w:rPr>
        <w:t xml:space="preserve"> </w:t>
      </w:r>
    </w:p>
    <w:p w:rsidR="00D50E91" w:rsidRDefault="00B824D6">
      <w:pPr>
        <w:spacing w:after="24" w:line="240" w:lineRule="auto"/>
        <w:ind w:left="0" w:right="0" w:firstLine="0"/>
        <w:jc w:val="left"/>
      </w:pPr>
      <w:r>
        <w:rPr>
          <w:rFonts w:ascii="Calibri" w:eastAsia="Calibri" w:hAnsi="Calibri" w:cs="Calibri"/>
          <w:noProof/>
          <w:sz w:val="22"/>
        </w:rPr>
        <mc:AlternateContent>
          <mc:Choice Requires="wpg">
            <w:drawing>
              <wp:inline distT="0" distB="0" distL="0" distR="0">
                <wp:extent cx="6517894" cy="6096"/>
                <wp:effectExtent l="0" t="0" r="0" b="0"/>
                <wp:docPr id="72934" name="Group 72934"/>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82044" name="Shape 82044"/>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0F8F49B7" id="Group 72934" o:spid="_x0000_s1026" style="width:513.2pt;height:.5pt;mso-position-horizontal-relative:char;mso-position-vertical-relative:lin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">
                <v:shape id="Shape 82044"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J+6cgA&#10;AADeAAAADwAAAGRycy9kb3ducmV2LnhtbESPQUsDMRSE74L/ITzBm01cSilr06IF0YpY7Hpob4/N&#10;c7O4eVk2z3b11xtB8DjMzDfMYjWGTh1pSG1kC9cTA4q4jq7lxsJbdX81B5UE2WEXmSx8UYLV8vxs&#10;gaWLJ36l404alSGcSrTgRfpS61R7CpgmsSfO3nscAkqWQ6PdgKcMD50ujJnpgC3nBY89rT3VH7vP&#10;YGHdCvrtvniRavZgnr43m+r57mDt5cV4ewNKaJT/8F/70VmYF2Y6hd87+Qro5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An7pyAAAAN4AAAAPAAAAAAAAAAAAAAAAAJgCAABk&#10;cnMvZG93bnJldi54bWxQSwUGAAAAAAQABAD1AAAAjQMAAAAA&#10;" path="m,l6517894,r,9144l,9144,,e" fillcolor="black" stroked="f" strokeweight="0">
                  <v:stroke miterlimit="83231f" joinstyle="miter"/>
                  <v:path arrowok="t" textboxrect="0,0,6517894,9144"/>
                </v:shape>
                <w10:anchorlock/>
              </v:group>
            </w:pict>
          </mc:Fallback>
        </mc:AlternateContent>
      </w:r>
    </w:p>
    <w:p w:rsidR="00D50E91" w:rsidRDefault="00B824D6">
      <w:pPr>
        <w:spacing w:after="0" w:line="228" w:lineRule="auto"/>
        <w:ind w:left="10" w:right="-15"/>
        <w:jc w:val="center"/>
      </w:pPr>
      <w:r>
        <w:rPr>
          <w:i/>
          <w:sz w:val="18"/>
        </w:rPr>
        <w:t>(близкий родственник/ иной родственник/ не родственник)</w:t>
      </w:r>
      <w:r>
        <w:rPr>
          <w:sz w:val="22"/>
        </w:rPr>
        <w:t xml:space="preserve"> </w:t>
      </w:r>
    </w:p>
    <w:p w:rsidR="00D50E91" w:rsidRDefault="00B824D6">
      <w:pPr>
        <w:spacing w:after="5" w:line="276" w:lineRule="auto"/>
        <w:ind w:left="0" w:right="0" w:firstLine="0"/>
        <w:jc w:val="left"/>
      </w:pPr>
      <w:r>
        <w:t xml:space="preserve"> </w:t>
      </w:r>
    </w:p>
    <w:tbl>
      <w:tblPr>
        <w:tblStyle w:val="TableGrid"/>
        <w:tblW w:w="9489" w:type="dxa"/>
        <w:tblInd w:w="5" w:type="dxa"/>
        <w:tblCellMar>
          <w:left w:w="451" w:type="dxa"/>
          <w:right w:w="115" w:type="dxa"/>
        </w:tblCellMar>
        <w:tblLook w:val="04A0" w:firstRow="1" w:lastRow="0" w:firstColumn="1" w:lastColumn="0" w:noHBand="0" w:noVBand="1"/>
      </w:tblPr>
      <w:tblGrid>
        <w:gridCol w:w="2269"/>
        <w:gridCol w:w="7220"/>
      </w:tblGrid>
      <w:tr w:rsidR="00D50E91">
        <w:trPr>
          <w:trHeight w:val="562"/>
        </w:trPr>
        <w:tc>
          <w:tcPr>
            <w:tcW w:w="2269"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Дата погребения: </w:t>
            </w:r>
          </w:p>
        </w:tc>
        <w:tc>
          <w:tcPr>
            <w:tcW w:w="7221"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758" w:right="0" w:firstLine="0"/>
              <w:jc w:val="left"/>
            </w:pPr>
            <w:r>
              <w:t xml:space="preserve"> </w:t>
            </w:r>
          </w:p>
        </w:tc>
      </w:tr>
      <w:tr w:rsidR="00D50E91">
        <w:trPr>
          <w:trHeight w:val="562"/>
        </w:trPr>
        <w:tc>
          <w:tcPr>
            <w:tcW w:w="2269"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Время погребения: </w:t>
            </w:r>
          </w:p>
        </w:tc>
        <w:tc>
          <w:tcPr>
            <w:tcW w:w="7221"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758" w:right="0" w:firstLine="0"/>
              <w:jc w:val="left"/>
            </w:pPr>
            <w:r>
              <w:t xml:space="preserve"> </w:t>
            </w:r>
          </w:p>
        </w:tc>
      </w:tr>
    </w:tbl>
    <w:p w:rsidR="00D50E91" w:rsidRDefault="00B824D6">
      <w:pPr>
        <w:spacing w:after="0" w:line="240" w:lineRule="auto"/>
        <w:ind w:left="0" w:right="0" w:firstLine="0"/>
        <w:jc w:val="left"/>
      </w:pPr>
      <w:r>
        <w:t xml:space="preserve"> </w:t>
      </w:r>
    </w:p>
    <w:p w:rsidR="00D50E91" w:rsidRDefault="00B824D6">
      <w:pPr>
        <w:spacing w:after="38" w:line="240" w:lineRule="auto"/>
        <w:ind w:left="0" w:right="0" w:firstLine="0"/>
        <w:jc w:val="left"/>
      </w:pPr>
      <w:r>
        <w:t xml:space="preserve"> </w:t>
      </w:r>
    </w:p>
    <w:p w:rsidR="00D50E91" w:rsidRDefault="00B824D6">
      <w:r>
        <w:lastRenderedPageBreak/>
        <w:t>Информация об умершем (-ей):</w:t>
      </w:r>
      <w:r>
        <w:rPr>
          <w:sz w:val="22"/>
        </w:rPr>
        <w:t xml:space="preserve"> </w:t>
      </w:r>
    </w:p>
    <w:p w:rsidR="00D50E91" w:rsidRDefault="00B824D6">
      <w:pPr>
        <w:spacing w:after="5" w:line="276" w:lineRule="auto"/>
        <w:ind w:left="0" w:right="0" w:firstLine="0"/>
        <w:jc w:val="left"/>
      </w:pPr>
      <w:r>
        <w:t xml:space="preserve"> </w:t>
      </w:r>
    </w:p>
    <w:tbl>
      <w:tblPr>
        <w:tblStyle w:val="TableGrid"/>
        <w:tblW w:w="9357" w:type="dxa"/>
        <w:tblInd w:w="5" w:type="dxa"/>
        <w:tblCellMar>
          <w:left w:w="115" w:type="dxa"/>
          <w:right w:w="104" w:type="dxa"/>
        </w:tblCellMar>
        <w:tblLook w:val="04A0" w:firstRow="1" w:lastRow="0" w:firstColumn="1" w:lastColumn="0" w:noHBand="0" w:noVBand="1"/>
      </w:tblPr>
      <w:tblGrid>
        <w:gridCol w:w="3400"/>
        <w:gridCol w:w="286"/>
        <w:gridCol w:w="2552"/>
        <w:gridCol w:w="238"/>
        <w:gridCol w:w="1263"/>
        <w:gridCol w:w="238"/>
        <w:gridCol w:w="1380"/>
      </w:tblGrid>
      <w:tr w:rsidR="00D50E91">
        <w:trPr>
          <w:trHeight w:val="1805"/>
        </w:trPr>
        <w:tc>
          <w:tcPr>
            <w:tcW w:w="3401"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t xml:space="preserve">ФИО </w:t>
            </w:r>
          </w:p>
        </w:tc>
        <w:tc>
          <w:tcPr>
            <w:tcW w:w="286"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2552" w:type="dxa"/>
            <w:tcBorders>
              <w:top w:val="single" w:sz="4" w:space="0" w:color="000000"/>
              <w:left w:val="single" w:sz="4" w:space="0" w:color="000000"/>
              <w:bottom w:val="single" w:sz="4" w:space="0" w:color="000000"/>
              <w:right w:val="single" w:sz="4" w:space="0" w:color="000000"/>
            </w:tcBorders>
          </w:tcPr>
          <w:p w:rsidR="00D50E91" w:rsidRDefault="00B824D6">
            <w:pPr>
              <w:spacing w:after="39" w:line="234" w:lineRule="auto"/>
              <w:ind w:left="18" w:right="0" w:firstLine="0"/>
              <w:jc w:val="center"/>
            </w:pPr>
            <w:r>
              <w:t xml:space="preserve">Регистрация по месту </w:t>
            </w:r>
          </w:p>
          <w:p w:rsidR="00D50E91" w:rsidRDefault="00B824D6">
            <w:pPr>
              <w:spacing w:after="25" w:line="234" w:lineRule="auto"/>
              <w:ind w:left="0" w:right="0" w:firstLine="0"/>
              <w:jc w:val="center"/>
            </w:pPr>
            <w:r>
              <w:t xml:space="preserve">жительства/пребыв ания умершего(-ей) </w:t>
            </w:r>
          </w:p>
          <w:p w:rsidR="00D50E91" w:rsidRDefault="00B824D6">
            <w:pPr>
              <w:spacing w:after="0" w:line="236" w:lineRule="auto"/>
              <w:ind w:left="51" w:right="0" w:firstLine="0"/>
              <w:jc w:val="center"/>
            </w:pPr>
            <w:r>
              <w:rPr>
                <w:i/>
                <w:sz w:val="18"/>
              </w:rPr>
              <w:t xml:space="preserve">город, улица, дом, квартира </w:t>
            </w:r>
          </w:p>
          <w:p w:rsidR="00D50E91" w:rsidRDefault="00B824D6">
            <w:pPr>
              <w:spacing w:after="0" w:line="276" w:lineRule="auto"/>
              <w:ind w:left="0" w:right="0" w:firstLine="0"/>
              <w:jc w:val="center"/>
            </w:pPr>
            <w:r>
              <w:t xml:space="preserve"> </w:t>
            </w:r>
          </w:p>
        </w:tc>
        <w:tc>
          <w:tcPr>
            <w:tcW w:w="238"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12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t xml:space="preserve">Дата смерти </w:t>
            </w:r>
          </w:p>
        </w:tc>
        <w:tc>
          <w:tcPr>
            <w:tcW w:w="238"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1380" w:type="dxa"/>
            <w:tcBorders>
              <w:top w:val="single" w:sz="4" w:space="0" w:color="000000"/>
              <w:left w:val="single" w:sz="4" w:space="0" w:color="000000"/>
              <w:bottom w:val="single" w:sz="4" w:space="0" w:color="000000"/>
              <w:right w:val="single" w:sz="4" w:space="0" w:color="000000"/>
            </w:tcBorders>
          </w:tcPr>
          <w:p w:rsidR="00D50E91" w:rsidRDefault="00B824D6">
            <w:pPr>
              <w:spacing w:after="25" w:line="240" w:lineRule="auto"/>
              <w:ind w:left="0" w:right="7" w:firstLine="0"/>
              <w:jc w:val="right"/>
            </w:pPr>
            <w:r>
              <w:t xml:space="preserve">СНИЛС </w:t>
            </w:r>
          </w:p>
          <w:p w:rsidR="00D50E91" w:rsidRDefault="00B824D6">
            <w:pPr>
              <w:spacing w:after="0" w:line="276" w:lineRule="auto"/>
              <w:ind w:left="76" w:right="0" w:firstLine="0"/>
              <w:jc w:val="center"/>
            </w:pPr>
            <w:r>
              <w:rPr>
                <w:i/>
                <w:sz w:val="18"/>
              </w:rPr>
              <w:t>(при наличии)</w:t>
            </w:r>
            <w:r>
              <w:rPr>
                <w:sz w:val="18"/>
              </w:rPr>
              <w:t xml:space="preserve"> </w:t>
            </w:r>
          </w:p>
        </w:tc>
      </w:tr>
      <w:tr w:rsidR="00D50E91">
        <w:trPr>
          <w:trHeight w:val="286"/>
        </w:trPr>
        <w:tc>
          <w:tcPr>
            <w:tcW w:w="3401"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t xml:space="preserve"> </w:t>
            </w:r>
          </w:p>
        </w:tc>
        <w:tc>
          <w:tcPr>
            <w:tcW w:w="286"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2552"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t xml:space="preserve"> </w:t>
            </w:r>
          </w:p>
        </w:tc>
        <w:tc>
          <w:tcPr>
            <w:tcW w:w="238"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12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right"/>
            </w:pPr>
            <w:r>
              <w:t xml:space="preserve"> </w:t>
            </w:r>
          </w:p>
        </w:tc>
        <w:tc>
          <w:tcPr>
            <w:tcW w:w="238"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138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right"/>
            </w:pPr>
            <w:r>
              <w:t xml:space="preserve"> </w:t>
            </w:r>
          </w:p>
        </w:tc>
      </w:tr>
    </w:tbl>
    <w:p w:rsidR="00D50E91" w:rsidRDefault="00B824D6">
      <w:pPr>
        <w:spacing w:after="0" w:line="240" w:lineRule="auto"/>
        <w:ind w:left="0" w:right="0" w:firstLine="0"/>
        <w:jc w:val="left"/>
      </w:pPr>
      <w:r>
        <w:t xml:space="preserve"> </w:t>
      </w:r>
    </w:p>
    <w:p w:rsidR="00D50E91" w:rsidRDefault="00B824D6">
      <w:pPr>
        <w:spacing w:after="39" w:line="240" w:lineRule="auto"/>
        <w:ind w:left="0" w:right="0" w:firstLine="0"/>
        <w:jc w:val="left"/>
      </w:pPr>
      <w:r>
        <w:t xml:space="preserve"> </w:t>
      </w:r>
    </w:p>
    <w:p w:rsidR="00D50E91" w:rsidRDefault="00B824D6">
      <w:r>
        <w:t xml:space="preserve">Дата: __________________            Подпись: </w:t>
      </w:r>
    </w:p>
    <w:p w:rsidR="00D50E91" w:rsidRDefault="00B824D6">
      <w:r>
        <w:t xml:space="preserve">__________/_____________________________/ </w:t>
      </w:r>
      <w:r>
        <w:rPr>
          <w:sz w:val="22"/>
        </w:rPr>
        <w:t xml:space="preserve"> </w:t>
      </w:r>
    </w:p>
    <w:p w:rsidR="00D50E91" w:rsidRDefault="00B824D6">
      <w:pPr>
        <w:spacing w:after="12" w:line="229" w:lineRule="auto"/>
        <w:ind w:left="6933" w:right="-15"/>
        <w:jc w:val="left"/>
      </w:pPr>
      <w:r>
        <w:rPr>
          <w:i/>
          <w:sz w:val="18"/>
        </w:rPr>
        <w:t>(расшифровка)</w:t>
      </w:r>
      <w:r>
        <w:rPr>
          <w:sz w:val="22"/>
        </w:rPr>
        <w:t xml:space="preserve"> </w:t>
      </w:r>
    </w:p>
    <w:p w:rsidR="00D50E91" w:rsidRDefault="00B824D6">
      <w:pPr>
        <w:spacing w:after="39" w:line="240" w:lineRule="auto"/>
        <w:ind w:left="0" w:right="0" w:firstLine="0"/>
        <w:jc w:val="left"/>
      </w:pPr>
      <w:r>
        <w:t xml:space="preserve"> </w:t>
      </w:r>
    </w:p>
    <w:p w:rsidR="00D50E91" w:rsidRDefault="00B824D6">
      <w:r>
        <w:t>Резолюция должностного лица *</w:t>
      </w:r>
      <w:r>
        <w:rPr>
          <w:i/>
        </w:rPr>
        <w:t>наименование уполномоченного органа*</w:t>
      </w:r>
      <w:r>
        <w:t xml:space="preserve"> на организацию оказания ритуальных услуг населению и содержание мест захоронений:</w:t>
      </w:r>
      <w:r>
        <w:rPr>
          <w:sz w:val="22"/>
        </w:rPr>
        <w:t xml:space="preserve"> </w:t>
      </w:r>
      <w:r>
        <w:t>___________________________________________________________________________</w:t>
      </w:r>
      <w:r>
        <w:rPr>
          <w:sz w:val="22"/>
        </w:rPr>
        <w:t xml:space="preserve"> </w:t>
      </w:r>
    </w:p>
    <w:p w:rsidR="00D50E91" w:rsidRDefault="00B824D6">
      <w:pPr>
        <w:spacing w:after="39" w:line="240" w:lineRule="auto"/>
        <w:ind w:left="0" w:right="0" w:firstLine="0"/>
        <w:jc w:val="left"/>
      </w:pPr>
      <w:r>
        <w:t xml:space="preserve"> </w:t>
      </w:r>
    </w:p>
    <w:p w:rsidR="00D50E91" w:rsidRDefault="00B824D6">
      <w:r>
        <w:t xml:space="preserve">Дата: __________________            Подпись: </w:t>
      </w:r>
    </w:p>
    <w:p w:rsidR="00D50E91" w:rsidRDefault="00B824D6">
      <w:r>
        <w:t xml:space="preserve">__________/_____________________________/ </w:t>
      </w:r>
      <w:r>
        <w:rPr>
          <w:sz w:val="22"/>
        </w:rPr>
        <w:t xml:space="preserve"> </w:t>
      </w:r>
    </w:p>
    <w:p w:rsidR="00D50E91" w:rsidRDefault="00B824D6">
      <w:pPr>
        <w:spacing w:after="12" w:line="229" w:lineRule="auto"/>
        <w:ind w:left="6933" w:right="-15"/>
        <w:jc w:val="left"/>
      </w:pPr>
      <w:r>
        <w:rPr>
          <w:i/>
          <w:sz w:val="18"/>
        </w:rPr>
        <w:t>(расшифровка)</w:t>
      </w:r>
      <w:r>
        <w:rPr>
          <w:sz w:val="22"/>
        </w:rPr>
        <w:t xml:space="preserve"> </w:t>
      </w:r>
    </w:p>
    <w:p w:rsidR="00D50E91" w:rsidRDefault="00B824D6">
      <w:pPr>
        <w:spacing w:after="13" w:line="242" w:lineRule="auto"/>
        <w:ind w:right="-2"/>
        <w:jc w:val="left"/>
      </w:pPr>
      <w:r>
        <w:rPr>
          <w:sz w:val="28"/>
        </w:rPr>
        <w:t>КОНЕЦ ФОРМЫ</w:t>
      </w:r>
      <w:r>
        <w:rPr>
          <w:rFonts w:ascii="Calibri" w:eastAsia="Calibri" w:hAnsi="Calibri" w:cs="Calibri"/>
          <w:sz w:val="22"/>
        </w:rPr>
        <w:t xml:space="preserve"> </w:t>
      </w:r>
      <w:r>
        <w:rPr>
          <w:rFonts w:ascii="Calibri" w:eastAsia="Calibri" w:hAnsi="Calibri" w:cs="Calibri"/>
          <w:sz w:val="22"/>
        </w:rPr>
        <w:tab/>
      </w:r>
      <w:r>
        <w:rPr>
          <w:sz w:val="22"/>
        </w:rPr>
        <w:t xml:space="preserve"> </w:t>
      </w:r>
      <w:r>
        <w:br w:type="page"/>
      </w:r>
    </w:p>
    <w:p w:rsidR="00D50E91" w:rsidRDefault="00B824D6">
      <w:pPr>
        <w:spacing w:line="237" w:lineRule="auto"/>
        <w:ind w:left="10" w:right="490"/>
        <w:jc w:val="right"/>
      </w:pPr>
      <w:r>
        <w:rPr>
          <w:sz w:val="28"/>
        </w:rPr>
        <w:lastRenderedPageBreak/>
        <w:t>Приложение 4</w:t>
      </w:r>
      <w:r>
        <w:rPr>
          <w:sz w:val="22"/>
        </w:rPr>
        <w:t xml:space="preserve"> </w:t>
      </w:r>
    </w:p>
    <w:p w:rsidR="00D50E91" w:rsidRDefault="00B824D6">
      <w:pPr>
        <w:spacing w:after="13" w:line="242" w:lineRule="auto"/>
        <w:ind w:left="5958" w:right="-2" w:hanging="163"/>
        <w:jc w:val="left"/>
      </w:pPr>
      <w:r>
        <w:rPr>
          <w:sz w:val="28"/>
        </w:rPr>
        <w:t>к административному регламенту предоставления муниципальной услуги по предоставлению мест для захоронения и их учёт</w:t>
      </w:r>
      <w:r>
        <w:rPr>
          <w:sz w:val="22"/>
        </w:rPr>
        <w:t xml:space="preserve"> </w:t>
      </w:r>
    </w:p>
    <w:p w:rsidR="00D50E91" w:rsidRDefault="00B824D6">
      <w:pPr>
        <w:spacing w:after="45" w:line="240" w:lineRule="auto"/>
        <w:ind w:left="0" w:right="0" w:firstLine="0"/>
        <w:jc w:val="center"/>
      </w:pPr>
      <w:r>
        <w:rPr>
          <w:sz w:val="28"/>
        </w:rPr>
        <w:t xml:space="preserve"> </w:t>
      </w:r>
    </w:p>
    <w:p w:rsidR="00D50E91" w:rsidRDefault="00B824D6">
      <w:pPr>
        <w:pStyle w:val="1"/>
        <w:ind w:right="608"/>
      </w:pPr>
      <w:r>
        <w:t>Форма документа  «Заявление о предоставлении сведений из реестра мест захоронений»</w:t>
      </w:r>
      <w:r>
        <w:rPr>
          <w:b w:val="0"/>
          <w:sz w:val="22"/>
        </w:rPr>
        <w:t xml:space="preserve"> </w:t>
      </w:r>
    </w:p>
    <w:p w:rsidR="00D50E91" w:rsidRDefault="00B824D6">
      <w:pPr>
        <w:spacing w:after="46" w:line="240" w:lineRule="auto"/>
        <w:ind w:left="0" w:right="0" w:firstLine="0"/>
        <w:jc w:val="left"/>
      </w:pPr>
      <w:r>
        <w:rPr>
          <w:sz w:val="28"/>
        </w:rPr>
        <w:t xml:space="preserve"> </w:t>
      </w:r>
    </w:p>
    <w:p w:rsidR="00D50E91" w:rsidRDefault="00B824D6">
      <w:pPr>
        <w:spacing w:after="13" w:line="242" w:lineRule="auto"/>
        <w:ind w:right="-2"/>
        <w:jc w:val="left"/>
      </w:pPr>
      <w:r>
        <w:rPr>
          <w:sz w:val="28"/>
        </w:rPr>
        <w:t>НАЧАЛО ФОРМЫ</w:t>
      </w:r>
      <w:r>
        <w:rPr>
          <w:sz w:val="22"/>
        </w:rPr>
        <w:t xml:space="preserve"> </w:t>
      </w:r>
    </w:p>
    <w:p w:rsidR="00D50E91" w:rsidRDefault="00B824D6">
      <w:pPr>
        <w:spacing w:after="0" w:line="240" w:lineRule="auto"/>
        <w:ind w:left="0" w:right="0" w:firstLine="0"/>
        <w:jc w:val="center"/>
      </w:pPr>
      <w:r>
        <w:rPr>
          <w:i/>
          <w:sz w:val="28"/>
        </w:rPr>
        <w:t xml:space="preserve"> </w:t>
      </w:r>
    </w:p>
    <w:p w:rsidR="00D50E91" w:rsidRDefault="00B824D6">
      <w:pPr>
        <w:spacing w:after="10" w:line="240" w:lineRule="auto"/>
        <w:ind w:left="0" w:right="0" w:firstLine="0"/>
        <w:jc w:val="center"/>
      </w:pPr>
      <w:r>
        <w:rPr>
          <w:i/>
        </w:rPr>
        <w:t xml:space="preserve"> </w:t>
      </w:r>
    </w:p>
    <w:p w:rsidR="00D50E91" w:rsidRDefault="00B824D6">
      <w:pPr>
        <w:spacing w:after="24" w:line="240" w:lineRule="auto"/>
        <w:ind w:left="0" w:right="538" w:firstLine="0"/>
        <w:jc w:val="right"/>
      </w:pPr>
      <w:r>
        <w:rPr>
          <w:rFonts w:ascii="Calibri" w:eastAsia="Calibri" w:hAnsi="Calibri" w:cs="Calibri"/>
          <w:noProof/>
          <w:sz w:val="22"/>
        </w:rPr>
        <mc:AlternateContent>
          <mc:Choice Requires="wpg">
            <w:drawing>
              <wp:inline distT="0" distB="0" distL="0" distR="0">
                <wp:extent cx="3996817" cy="6096"/>
                <wp:effectExtent l="0" t="0" r="0" b="0"/>
                <wp:docPr id="73319" name="Group 73319"/>
                <wp:cNvGraphicFramePr/>
                <a:graphic xmlns:a="http://schemas.openxmlformats.org/drawingml/2006/main">
                  <a:graphicData uri="http://schemas.microsoft.com/office/word/2010/wordprocessingGroup">
                    <wpg:wgp>
                      <wpg:cNvGrpSpPr/>
                      <wpg:grpSpPr>
                        <a:xfrm>
                          <a:off x="0" y="0"/>
                          <a:ext cx="3996817" cy="6096"/>
                          <a:chOff x="0" y="0"/>
                          <a:chExt cx="3996817" cy="6096"/>
                        </a:xfrm>
                      </wpg:grpSpPr>
                      <wps:wsp>
                        <wps:cNvPr id="82045" name="Shape 82045"/>
                        <wps:cNvSpPr/>
                        <wps:spPr>
                          <a:xfrm>
                            <a:off x="0" y="0"/>
                            <a:ext cx="3996817" cy="9144"/>
                          </a:xfrm>
                          <a:custGeom>
                            <a:avLst/>
                            <a:gdLst/>
                            <a:ahLst/>
                            <a:cxnLst/>
                            <a:rect l="0" t="0" r="0" b="0"/>
                            <a:pathLst>
                              <a:path w="3996817" h="9144">
                                <a:moveTo>
                                  <a:pt x="0" y="0"/>
                                </a:moveTo>
                                <a:lnTo>
                                  <a:pt x="3996817" y="0"/>
                                </a:lnTo>
                                <a:lnTo>
                                  <a:pt x="399681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566E3BB8" id="Group 73319" o:spid="_x0000_s1026" style="width:314.7pt;height:.5pt;mso-position-horizontal-relative:char;mso-position-vertical-relative:line" coordsize="399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">
                <v:shape id="Shape 82045" o:spid="_x0000_s1027" style="position:absolute;width:39968;height:91;visibility:visible;mso-wrap-style:square;v-text-anchor:top" coordsize="39968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T8JsYA&#10;AADeAAAADwAAAGRycy9kb3ducmV2LnhtbESPQWvCQBSE7wX/w/KEXkR3m1qR6CrSpuhNGr14e2Sf&#10;STD7NmRXjf/eLRR6HGbmG2a57m0jbtT52rGGt4kCQVw4U3Op4Xj4Hs9B+IBssHFMGh7kYb0avCwx&#10;Ne7OP3TLQykihH2KGqoQ2lRKX1Rk0U9cSxy9s+sshii7UpoO7xFuG5koNZMWa44LFbb0WVFxya9W&#10;g83UY2S2e5xek3bzfsoz/PKZ1q/DfrMAEagP/+G/9s5omCdq+gG/d+IVkK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rT8JsYAAADeAAAADwAAAAAAAAAAAAAAAACYAgAAZHJz&#10;L2Rvd25yZXYueG1sUEsFBgAAAAAEAAQA9QAAAIsDAAAAAA==&#10;" path="m,l3996817,r,9144l,9144,,e" fillcolor="black" stroked="f" strokeweight="0">
                  <v:stroke miterlimit="83231f" joinstyle="miter"/>
                  <v:path arrowok="t" textboxrect="0,0,3996817,9144"/>
                </v:shape>
                <w10:anchorlock/>
              </v:group>
            </w:pict>
          </mc:Fallback>
        </mc:AlternateContent>
      </w:r>
    </w:p>
    <w:p w:rsidR="00D50E91" w:rsidRDefault="00B824D6">
      <w:pPr>
        <w:spacing w:after="12" w:line="229" w:lineRule="auto"/>
        <w:ind w:left="5421" w:right="-15"/>
        <w:jc w:val="left"/>
      </w:pPr>
      <w:r>
        <w:rPr>
          <w:i/>
          <w:sz w:val="18"/>
        </w:rPr>
        <w:t xml:space="preserve">(адресат заявления: должность, ФИО) </w:t>
      </w:r>
      <w:r>
        <w:rPr>
          <w:sz w:val="22"/>
        </w:rPr>
        <w:t xml:space="preserve"> </w:t>
      </w:r>
    </w:p>
    <w:p w:rsidR="00D50E91" w:rsidRDefault="00B824D6">
      <w:pPr>
        <w:spacing w:after="35" w:line="240" w:lineRule="auto"/>
        <w:ind w:left="3970" w:right="0" w:firstLine="0"/>
        <w:jc w:val="left"/>
      </w:pPr>
      <w:r>
        <w:rPr>
          <w:color w:val="FF0000"/>
        </w:rPr>
        <w:t xml:space="preserve"> </w:t>
      </w:r>
    </w:p>
    <w:p w:rsidR="00D50E91" w:rsidRDefault="00B824D6">
      <w:pPr>
        <w:ind w:left="3980"/>
      </w:pPr>
      <w:r>
        <w:t xml:space="preserve">от </w:t>
      </w:r>
      <w:r>
        <w:rPr>
          <w:sz w:val="22"/>
        </w:rPr>
        <w:t xml:space="preserve"> </w:t>
      </w:r>
    </w:p>
    <w:p w:rsidR="00D50E91" w:rsidRDefault="00B824D6">
      <w:pPr>
        <w:spacing w:after="25" w:line="240" w:lineRule="auto"/>
        <w:ind w:left="0" w:right="538" w:firstLine="0"/>
        <w:jc w:val="right"/>
      </w:pPr>
      <w:r>
        <w:rPr>
          <w:rFonts w:ascii="Calibri" w:eastAsia="Calibri" w:hAnsi="Calibri" w:cs="Calibri"/>
          <w:noProof/>
          <w:sz w:val="22"/>
        </w:rPr>
        <mc:AlternateContent>
          <mc:Choice Requires="wpg">
            <w:drawing>
              <wp:inline distT="0" distB="0" distL="0" distR="0">
                <wp:extent cx="3996817" cy="6096"/>
                <wp:effectExtent l="0" t="0" r="0" b="0"/>
                <wp:docPr id="73320" name="Group 73320"/>
                <wp:cNvGraphicFramePr/>
                <a:graphic xmlns:a="http://schemas.openxmlformats.org/drawingml/2006/main">
                  <a:graphicData uri="http://schemas.microsoft.com/office/word/2010/wordprocessingGroup">
                    <wpg:wgp>
                      <wpg:cNvGrpSpPr/>
                      <wpg:grpSpPr>
                        <a:xfrm>
                          <a:off x="0" y="0"/>
                          <a:ext cx="3996817" cy="6096"/>
                          <a:chOff x="0" y="0"/>
                          <a:chExt cx="3996817" cy="6096"/>
                        </a:xfrm>
                      </wpg:grpSpPr>
                      <wps:wsp>
                        <wps:cNvPr id="82046" name="Shape 82046"/>
                        <wps:cNvSpPr/>
                        <wps:spPr>
                          <a:xfrm>
                            <a:off x="0" y="0"/>
                            <a:ext cx="3996817" cy="9144"/>
                          </a:xfrm>
                          <a:custGeom>
                            <a:avLst/>
                            <a:gdLst/>
                            <a:ahLst/>
                            <a:cxnLst/>
                            <a:rect l="0" t="0" r="0" b="0"/>
                            <a:pathLst>
                              <a:path w="3996817" h="9144">
                                <a:moveTo>
                                  <a:pt x="0" y="0"/>
                                </a:moveTo>
                                <a:lnTo>
                                  <a:pt x="3996817" y="0"/>
                                </a:lnTo>
                                <a:lnTo>
                                  <a:pt x="399681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159976EB" id="Group 73320" o:spid="_x0000_s1026" style="width:314.7pt;height:.5pt;mso-position-horizontal-relative:char;mso-position-vertical-relative:line" coordsize="399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">
                <v:shape id="Shape 82046" o:spid="_x0000_s1027" style="position:absolute;width:39968;height:91;visibility:visible;mso-wrap-style:square;v-text-anchor:top" coordsize="39968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ZiUcUA&#10;AADeAAAADwAAAGRycy9kb3ducmV2LnhtbESPQWvCQBSE7wX/w/IEL0V3m4pIdBWxkXorRi/eHtln&#10;Esy+DdlV47/vFoQeh5n5hlmue9uIO3W+dqzhY6JAEBfO1FxqOB134zkIH5ANNo5Jw5M8rFeDtyWm&#10;xj34QPc8lCJC2KeooQqhTaX0RUUW/cS1xNG7uM5iiLIrpenwEeG2kYlSM2mx5rhQYUvbioprfrMa&#10;bKae7+b7B6e3pN18nvMMv3ym9WjYbxYgAvXhP/xq742GeaKmM/i7E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ZmJRxQAAAN4AAAAPAAAAAAAAAAAAAAAAAJgCAABkcnMv&#10;ZG93bnJldi54bWxQSwUGAAAAAAQABAD1AAAAigMAAAAA&#10;" path="m,l3996817,r,9144l,9144,,e" fillcolor="black" stroked="f" strokeweight="0">
                  <v:stroke miterlimit="83231f" joinstyle="miter"/>
                  <v:path arrowok="t" textboxrect="0,0,3996817,9144"/>
                </v:shape>
                <w10:anchorlock/>
              </v:group>
            </w:pict>
          </mc:Fallback>
        </mc:AlternateContent>
      </w:r>
    </w:p>
    <w:p w:rsidR="00D50E91" w:rsidRDefault="00B824D6">
      <w:pPr>
        <w:spacing w:after="0" w:line="228" w:lineRule="auto"/>
        <w:ind w:left="3690" w:right="230"/>
        <w:jc w:val="center"/>
      </w:pPr>
      <w:r>
        <w:rPr>
          <w:i/>
          <w:sz w:val="18"/>
        </w:rPr>
        <w:t xml:space="preserve">(Фамилия, имя, отчество (при наличии) лица, ответственного за захоронение (получателя услуги), полностью (без сокращений)) </w:t>
      </w:r>
      <w:r>
        <w:rPr>
          <w:sz w:val="22"/>
        </w:rPr>
        <w:t xml:space="preserve"> </w:t>
      </w:r>
    </w:p>
    <w:p w:rsidR="00D50E91" w:rsidRDefault="00B824D6">
      <w:pPr>
        <w:spacing w:after="0" w:line="240" w:lineRule="auto"/>
        <w:ind w:left="0" w:right="0" w:firstLine="0"/>
        <w:jc w:val="center"/>
      </w:pPr>
      <w:r>
        <w:rPr>
          <w:sz w:val="20"/>
        </w:rPr>
        <w:t xml:space="preserve"> </w:t>
      </w:r>
    </w:p>
    <w:p w:rsidR="00D50E91" w:rsidRDefault="00B824D6">
      <w:pPr>
        <w:spacing w:after="7" w:line="240" w:lineRule="auto"/>
        <w:ind w:left="3970" w:right="0" w:firstLine="0"/>
        <w:jc w:val="left"/>
      </w:pPr>
      <w:r>
        <w:t xml:space="preserve"> </w:t>
      </w:r>
    </w:p>
    <w:p w:rsidR="00D50E91" w:rsidRDefault="00B824D6">
      <w:pPr>
        <w:spacing w:after="24" w:line="240" w:lineRule="auto"/>
        <w:ind w:left="0" w:right="538" w:firstLine="0"/>
        <w:jc w:val="right"/>
      </w:pPr>
      <w:r>
        <w:rPr>
          <w:rFonts w:ascii="Calibri" w:eastAsia="Calibri" w:hAnsi="Calibri" w:cs="Calibri"/>
          <w:noProof/>
          <w:sz w:val="22"/>
        </w:rPr>
        <mc:AlternateContent>
          <mc:Choice Requires="wpg">
            <w:drawing>
              <wp:inline distT="0" distB="0" distL="0" distR="0">
                <wp:extent cx="3996817" cy="6096"/>
                <wp:effectExtent l="0" t="0" r="0" b="0"/>
                <wp:docPr id="73321" name="Group 73321"/>
                <wp:cNvGraphicFramePr/>
                <a:graphic xmlns:a="http://schemas.openxmlformats.org/drawingml/2006/main">
                  <a:graphicData uri="http://schemas.microsoft.com/office/word/2010/wordprocessingGroup">
                    <wpg:wgp>
                      <wpg:cNvGrpSpPr/>
                      <wpg:grpSpPr>
                        <a:xfrm>
                          <a:off x="0" y="0"/>
                          <a:ext cx="3996817" cy="6096"/>
                          <a:chOff x="0" y="0"/>
                          <a:chExt cx="3996817" cy="6096"/>
                        </a:xfrm>
                      </wpg:grpSpPr>
                      <wps:wsp>
                        <wps:cNvPr id="82047" name="Shape 82047"/>
                        <wps:cNvSpPr/>
                        <wps:spPr>
                          <a:xfrm>
                            <a:off x="0" y="0"/>
                            <a:ext cx="3996817" cy="9144"/>
                          </a:xfrm>
                          <a:custGeom>
                            <a:avLst/>
                            <a:gdLst/>
                            <a:ahLst/>
                            <a:cxnLst/>
                            <a:rect l="0" t="0" r="0" b="0"/>
                            <a:pathLst>
                              <a:path w="3996817" h="9144">
                                <a:moveTo>
                                  <a:pt x="0" y="0"/>
                                </a:moveTo>
                                <a:lnTo>
                                  <a:pt x="3996817" y="0"/>
                                </a:lnTo>
                                <a:lnTo>
                                  <a:pt x="399681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42BB9EBB" id="Group 73321" o:spid="_x0000_s1026" style="width:314.7pt;height:.5pt;mso-position-horizontal-relative:char;mso-position-vertical-relative:line" coordsize="399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">
                <v:shape id="Shape 82047" o:spid="_x0000_s1027" style="position:absolute;width:39968;height:91;visibility:visible;mso-wrap-style:square;v-text-anchor:top" coordsize="39968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rHysYA&#10;AADeAAAADwAAAGRycy9kb3ducmV2LnhtbESPQWvCQBSE7wX/w/KEXkR3m0qV6CrSpuhNGr14e2Sf&#10;STD7NmRXjf/eLRR6HGbmG2a57m0jbtT52rGGt4kCQVw4U3Op4Xj4Hs9B+IBssHFMGh7kYb0avCwx&#10;Ne7OP3TLQykihH2KGqoQ2lRKX1Rk0U9cSxy9s+sshii7UpoO7xFuG5ko9SEt1hwXKmzps6Likl+t&#10;Bpupx8hs9zi9Ju3m/ZRn+OUzrV+H/WYBIlAf/sN/7Z3RME/UdAa/d+IVkK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SrHysYAAADeAAAADwAAAAAAAAAAAAAAAACYAgAAZHJz&#10;L2Rvd25yZXYueG1sUEsFBgAAAAAEAAQA9QAAAIsDAAAAAA==&#10;" path="m,l3996817,r,9144l,9144,,e" fillcolor="black" stroked="f" strokeweight="0">
                  <v:stroke miterlimit="83231f" joinstyle="miter"/>
                  <v:path arrowok="t" textboxrect="0,0,3996817,9144"/>
                </v:shape>
                <w10:anchorlock/>
              </v:group>
            </w:pict>
          </mc:Fallback>
        </mc:AlternateContent>
      </w:r>
    </w:p>
    <w:p w:rsidR="00D50E91" w:rsidRDefault="00B824D6">
      <w:pPr>
        <w:spacing w:after="13" w:line="240" w:lineRule="auto"/>
        <w:ind w:left="10" w:right="768"/>
        <w:jc w:val="right"/>
      </w:pPr>
      <w:r>
        <w:rPr>
          <w:i/>
          <w:sz w:val="18"/>
        </w:rPr>
        <w:t>(вид документа, удостоверяющего личность получателя услуги)</w:t>
      </w:r>
      <w:r>
        <w:rPr>
          <w:sz w:val="22"/>
        </w:rPr>
        <w:t xml:space="preserve"> </w:t>
      </w:r>
    </w:p>
    <w:p w:rsidR="00D50E91" w:rsidRDefault="00B824D6">
      <w:pPr>
        <w:spacing w:after="5" w:line="276" w:lineRule="auto"/>
        <w:ind w:left="0" w:right="0" w:firstLine="0"/>
        <w:jc w:val="center"/>
      </w:pPr>
      <w:r>
        <w:rPr>
          <w:color w:val="FF0000"/>
        </w:rPr>
        <w:t xml:space="preserve"> </w:t>
      </w:r>
    </w:p>
    <w:tbl>
      <w:tblPr>
        <w:tblStyle w:val="TableGrid"/>
        <w:tblW w:w="5387" w:type="dxa"/>
        <w:tblInd w:w="3975" w:type="dxa"/>
        <w:tblCellMar>
          <w:left w:w="221" w:type="dxa"/>
          <w:right w:w="115" w:type="dxa"/>
        </w:tblCellMar>
        <w:tblLook w:val="04A0" w:firstRow="1" w:lastRow="0" w:firstColumn="1" w:lastColumn="0" w:noHBand="0" w:noVBand="1"/>
      </w:tblPr>
      <w:tblGrid>
        <w:gridCol w:w="1798"/>
        <w:gridCol w:w="3589"/>
      </w:tblGrid>
      <w:tr w:rsidR="00D50E91">
        <w:trPr>
          <w:trHeight w:val="288"/>
        </w:trPr>
        <w:tc>
          <w:tcPr>
            <w:tcW w:w="1798"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серия: </w:t>
            </w:r>
          </w:p>
        </w:tc>
        <w:tc>
          <w:tcPr>
            <w:tcW w:w="3589"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6"/>
        </w:trPr>
        <w:tc>
          <w:tcPr>
            <w:tcW w:w="1798"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номер: </w:t>
            </w:r>
          </w:p>
        </w:tc>
        <w:tc>
          <w:tcPr>
            <w:tcW w:w="3589"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6"/>
        </w:trPr>
        <w:tc>
          <w:tcPr>
            <w:tcW w:w="1798"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выдан: </w:t>
            </w:r>
          </w:p>
        </w:tc>
        <w:tc>
          <w:tcPr>
            <w:tcW w:w="3589"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838"/>
        </w:trPr>
        <w:tc>
          <w:tcPr>
            <w:tcW w:w="1798"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код подразделен ия: </w:t>
            </w:r>
          </w:p>
        </w:tc>
        <w:tc>
          <w:tcPr>
            <w:tcW w:w="3589"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562"/>
        </w:trPr>
        <w:tc>
          <w:tcPr>
            <w:tcW w:w="1798"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дата выдачи: </w:t>
            </w:r>
          </w:p>
        </w:tc>
        <w:tc>
          <w:tcPr>
            <w:tcW w:w="3589"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6"/>
        </w:trPr>
        <w:tc>
          <w:tcPr>
            <w:tcW w:w="1798"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адрес </w:t>
            </w:r>
          </w:p>
        </w:tc>
        <w:tc>
          <w:tcPr>
            <w:tcW w:w="3589"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8"/>
        </w:trPr>
        <w:tc>
          <w:tcPr>
            <w:tcW w:w="1798"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регистрации: </w:t>
            </w:r>
          </w:p>
        </w:tc>
        <w:tc>
          <w:tcPr>
            <w:tcW w:w="3589"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6"/>
        </w:trPr>
        <w:tc>
          <w:tcPr>
            <w:tcW w:w="1798"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телефон: </w:t>
            </w:r>
          </w:p>
        </w:tc>
        <w:tc>
          <w:tcPr>
            <w:tcW w:w="3589"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562"/>
        </w:trPr>
        <w:tc>
          <w:tcPr>
            <w:tcW w:w="1798"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электронная почта: </w:t>
            </w:r>
          </w:p>
        </w:tc>
        <w:tc>
          <w:tcPr>
            <w:tcW w:w="3589"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6"/>
        </w:trPr>
        <w:tc>
          <w:tcPr>
            <w:tcW w:w="1798"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СНИЛС: </w:t>
            </w:r>
          </w:p>
        </w:tc>
        <w:tc>
          <w:tcPr>
            <w:tcW w:w="3589"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bl>
    <w:p w:rsidR="00D50E91" w:rsidRDefault="00B824D6">
      <w:pPr>
        <w:spacing w:after="38" w:line="240" w:lineRule="auto"/>
        <w:ind w:left="0" w:right="500" w:firstLine="0"/>
        <w:jc w:val="right"/>
      </w:pPr>
      <w:r>
        <w:t xml:space="preserve"> </w:t>
      </w:r>
    </w:p>
    <w:p w:rsidR="00D50E91" w:rsidRDefault="00B824D6">
      <w:pPr>
        <w:spacing w:after="15" w:line="237" w:lineRule="auto"/>
        <w:ind w:left="34" w:right="-15"/>
        <w:jc w:val="center"/>
      </w:pPr>
      <w:r>
        <w:rPr>
          <w:b/>
        </w:rPr>
        <w:t>Заявление</w:t>
      </w:r>
      <w:r>
        <w:rPr>
          <w:sz w:val="22"/>
        </w:rPr>
        <w:t xml:space="preserve"> </w:t>
      </w:r>
    </w:p>
    <w:p w:rsidR="00D50E91" w:rsidRDefault="00B824D6">
      <w:pPr>
        <w:spacing w:after="15" w:line="237" w:lineRule="auto"/>
        <w:ind w:left="34" w:right="-15"/>
        <w:jc w:val="center"/>
      </w:pPr>
      <w:r>
        <w:rPr>
          <w:b/>
        </w:rPr>
        <w:t>о предоставлении сведений из реестра мест захоронений</w:t>
      </w:r>
      <w:r>
        <w:rPr>
          <w:sz w:val="22"/>
        </w:rPr>
        <w:t xml:space="preserve"> </w:t>
      </w:r>
    </w:p>
    <w:p w:rsidR="00D50E91" w:rsidRDefault="00B824D6">
      <w:pPr>
        <w:spacing w:after="5" w:line="276" w:lineRule="auto"/>
        <w:ind w:left="0" w:right="0" w:firstLine="0"/>
        <w:jc w:val="center"/>
      </w:pPr>
      <w:r>
        <w:t xml:space="preserve"> </w:t>
      </w:r>
    </w:p>
    <w:tbl>
      <w:tblPr>
        <w:tblStyle w:val="TableGrid"/>
        <w:tblW w:w="9502" w:type="dxa"/>
        <w:tblInd w:w="-140" w:type="dxa"/>
        <w:tblCellMar>
          <w:left w:w="115" w:type="dxa"/>
          <w:right w:w="41" w:type="dxa"/>
        </w:tblCellMar>
        <w:tblLook w:val="04A0" w:firstRow="1" w:lastRow="0" w:firstColumn="1" w:lastColumn="0" w:noHBand="0" w:noVBand="1"/>
      </w:tblPr>
      <w:tblGrid>
        <w:gridCol w:w="6160"/>
        <w:gridCol w:w="3342"/>
      </w:tblGrid>
      <w:tr w:rsidR="00D50E91">
        <w:trPr>
          <w:trHeight w:val="286"/>
        </w:trPr>
        <w:tc>
          <w:tcPr>
            <w:tcW w:w="616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right"/>
            </w:pPr>
            <w:r>
              <w:rPr>
                <w:b/>
              </w:rPr>
              <w:t>Дата</w:t>
            </w:r>
            <w:r>
              <w:rPr>
                <w:b/>
                <w:u w:val="single" w:color="000000"/>
              </w:rPr>
              <w:t>___________</w:t>
            </w:r>
            <w:r>
              <w:rPr>
                <w:b/>
              </w:rPr>
              <w:t xml:space="preserve">Рег. № </w:t>
            </w:r>
          </w:p>
        </w:tc>
        <w:tc>
          <w:tcPr>
            <w:tcW w:w="3342"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b/>
              </w:rPr>
              <w:t xml:space="preserve"> </w:t>
            </w:r>
          </w:p>
        </w:tc>
      </w:tr>
    </w:tbl>
    <w:p w:rsidR="00D50E91" w:rsidRDefault="00B824D6">
      <w:pPr>
        <w:spacing w:after="39" w:line="240" w:lineRule="auto"/>
        <w:ind w:left="0" w:right="0" w:firstLine="0"/>
        <w:jc w:val="center"/>
      </w:pPr>
      <w:r>
        <w:t xml:space="preserve"> </w:t>
      </w:r>
    </w:p>
    <w:p w:rsidR="00D50E91" w:rsidRDefault="00B824D6">
      <w:r>
        <w:t>Прошу предоставить сведения о ранее захороненном (-ой) из реестра мест захоронений:</w:t>
      </w:r>
      <w:r>
        <w:rPr>
          <w:sz w:val="22"/>
        </w:rPr>
        <w:t xml:space="preserve"> </w:t>
      </w:r>
    </w:p>
    <w:p w:rsidR="00D50E91" w:rsidRDefault="00B824D6">
      <w:pPr>
        <w:spacing w:after="10" w:line="240" w:lineRule="auto"/>
        <w:ind w:left="0" w:right="0" w:firstLine="0"/>
        <w:jc w:val="center"/>
      </w:pPr>
      <w:r>
        <w:rPr>
          <w:color w:val="FF0000"/>
        </w:rPr>
        <w:t xml:space="preserve"> </w:t>
      </w:r>
    </w:p>
    <w:p w:rsidR="00D50E91" w:rsidRDefault="00B824D6">
      <w:pPr>
        <w:spacing w:after="24" w:line="240" w:lineRule="auto"/>
        <w:ind w:left="0" w:right="0" w:firstLine="0"/>
        <w:jc w:val="left"/>
      </w:pPr>
      <w:r>
        <w:rPr>
          <w:rFonts w:ascii="Calibri" w:eastAsia="Calibri" w:hAnsi="Calibri" w:cs="Calibri"/>
          <w:noProof/>
          <w:sz w:val="22"/>
        </w:rPr>
        <mc:AlternateContent>
          <mc:Choice Requires="wpg">
            <w:drawing>
              <wp:inline distT="0" distB="0" distL="0" distR="0">
                <wp:extent cx="6517894" cy="6097"/>
                <wp:effectExtent l="0" t="0" r="0" b="0"/>
                <wp:docPr id="73322" name="Group 73322"/>
                <wp:cNvGraphicFramePr/>
                <a:graphic xmlns:a="http://schemas.openxmlformats.org/drawingml/2006/main">
                  <a:graphicData uri="http://schemas.microsoft.com/office/word/2010/wordprocessingGroup">
                    <wpg:wgp>
                      <wpg:cNvGrpSpPr/>
                      <wpg:grpSpPr>
                        <a:xfrm>
                          <a:off x="0" y="0"/>
                          <a:ext cx="6517894" cy="6097"/>
                          <a:chOff x="0" y="0"/>
                          <a:chExt cx="6517894" cy="6097"/>
                        </a:xfrm>
                      </wpg:grpSpPr>
                      <wps:wsp>
                        <wps:cNvPr id="82048" name="Shape 82048"/>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15157BD9" id="Group 73322" o:spid="_x0000_s1026" style="width:513.2pt;height:.5pt;mso-position-horizontal-relative:char;mso-position-vertical-relative:lin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">
                <v:shape id="Shape 82048"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907MUA&#10;AADeAAAADwAAAGRycy9kb3ducmV2LnhtbERPTUsDMRC9C/0PYQrebNJFSlmbFlsQrYjFrge9DZtx&#10;s7iZLJuxXf315iB4fLzv1WYMnTrRkNrIFuYzA4q4jq7lxsJrdXe1BJUE2WEXmSx8U4LNenKxwtLF&#10;M7/Q6SiNyiGcSrTgRfpS61R7CphmsSfO3EccAkqGQ6PdgOccHjpdGLPQAVvODR572nmqP49fwcKu&#10;FfSHt+JZqsW9efzZ76un7bu1l9Px9gaU0Cj/4j/3g7OwLMx13pvv5Cu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T3TsxQAAAN4AAAAPAAAAAAAAAAAAAAAAAJgCAABkcnMv&#10;ZG93bnJldi54bWxQSwUGAAAAAAQABAD1AAAAigMAAAAA&#10;" path="m,l6517894,r,9144l,9144,,e" fillcolor="black" stroked="f" strokeweight="0">
                  <v:stroke miterlimit="83231f" joinstyle="miter"/>
                  <v:path arrowok="t" textboxrect="0,0,6517894,9144"/>
                </v:shape>
                <w10:anchorlock/>
              </v:group>
            </w:pict>
          </mc:Fallback>
        </mc:AlternateContent>
      </w:r>
    </w:p>
    <w:p w:rsidR="00D50E91" w:rsidRDefault="00B824D6">
      <w:pPr>
        <w:spacing w:after="0" w:line="228" w:lineRule="auto"/>
        <w:ind w:left="10" w:right="-15"/>
        <w:jc w:val="center"/>
      </w:pPr>
      <w:r>
        <w:rPr>
          <w:i/>
          <w:sz w:val="18"/>
        </w:rPr>
        <w:lastRenderedPageBreak/>
        <w:t>(фамилия, имя, отчество ранее захороненного (-ой))</w:t>
      </w:r>
      <w:r>
        <w:rPr>
          <w:sz w:val="22"/>
        </w:rPr>
        <w:t xml:space="preserve"> </w:t>
      </w:r>
    </w:p>
    <w:p w:rsidR="00D50E91" w:rsidRDefault="00B824D6">
      <w:pPr>
        <w:spacing w:after="38" w:line="240" w:lineRule="auto"/>
        <w:ind w:left="0" w:right="0" w:firstLine="0"/>
        <w:jc w:val="left"/>
      </w:pPr>
      <w:r>
        <w:t xml:space="preserve"> </w:t>
      </w:r>
    </w:p>
    <w:p w:rsidR="00D50E91" w:rsidRDefault="00B824D6">
      <w:r>
        <w:t xml:space="preserve">умершего(-ей) </w:t>
      </w:r>
      <w:r>
        <w:rPr>
          <w:sz w:val="22"/>
        </w:rPr>
        <w:t xml:space="preserve"> </w:t>
      </w:r>
    </w:p>
    <w:p w:rsidR="00D50E91" w:rsidRDefault="00B824D6">
      <w:pPr>
        <w:spacing w:after="22" w:line="240" w:lineRule="auto"/>
        <w:ind w:left="0" w:right="0" w:firstLine="0"/>
        <w:jc w:val="left"/>
      </w:pPr>
      <w:r>
        <w:rPr>
          <w:rFonts w:ascii="Calibri" w:eastAsia="Calibri" w:hAnsi="Calibri" w:cs="Calibri"/>
          <w:noProof/>
          <w:sz w:val="22"/>
        </w:rPr>
        <mc:AlternateContent>
          <mc:Choice Requires="wpg">
            <w:drawing>
              <wp:inline distT="0" distB="0" distL="0" distR="0">
                <wp:extent cx="6517894" cy="6096"/>
                <wp:effectExtent l="0" t="0" r="0" b="0"/>
                <wp:docPr id="73323" name="Group 73323"/>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82049" name="Shape 82049"/>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28D62002" id="Group 73323" o:spid="_x0000_s1026" style="width:513.2pt;height:.5pt;mso-position-horizontal-relative:char;mso-position-vertical-relative:lin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">
                <v:shape id="Shape 82049"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PRd8gA&#10;AADeAAAADwAAAGRycy9kb3ducmV2LnhtbESPQUsDMRSE74L/ITzBm01cpNRt06IF0YpU7Hqot8fm&#10;uVncvCybZ7v6640geBxm5htmsRpDpw40pDayhcuJAUVcR9dyY+G1uruYgUqC7LCLTBa+KMFqeXqy&#10;wNLFI7/QYSeNyhBOJVrwIn2pdao9BUyT2BNn7z0OASXLodFuwGOGh04Xxkx1wJbzgsee1p7qj91n&#10;sLBuBf3zvthKNb03j9+bTfV0+2bt+dl4MwclNMp/+K/94CzMCnN1Db938hXQy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A9F3yAAAAN4AAAAPAAAAAAAAAAAAAAAAAJgCAABk&#10;cnMvZG93bnJldi54bWxQSwUGAAAAAAQABAD1AAAAjQMAAAAA&#10;" path="m,l6517894,r,9144l,9144,,e" fillcolor="black" stroked="f" strokeweight="0">
                  <v:stroke miterlimit="83231f" joinstyle="miter"/>
                  <v:path arrowok="t" textboxrect="0,0,6517894,9144"/>
                </v:shape>
                <w10:anchorlock/>
              </v:group>
            </w:pict>
          </mc:Fallback>
        </mc:AlternateContent>
      </w:r>
    </w:p>
    <w:p w:rsidR="00D50E91" w:rsidRDefault="00B824D6">
      <w:pPr>
        <w:spacing w:after="0" w:line="228" w:lineRule="auto"/>
        <w:ind w:left="10" w:right="-15"/>
        <w:jc w:val="center"/>
      </w:pPr>
      <w:r>
        <w:rPr>
          <w:sz w:val="18"/>
        </w:rPr>
        <w:t>(</w:t>
      </w:r>
      <w:r>
        <w:rPr>
          <w:i/>
          <w:sz w:val="18"/>
        </w:rPr>
        <w:t>дата смерти</w:t>
      </w:r>
      <w:r>
        <w:rPr>
          <w:sz w:val="18"/>
        </w:rPr>
        <w:t>)</w:t>
      </w:r>
      <w:r>
        <w:rPr>
          <w:sz w:val="22"/>
        </w:rPr>
        <w:t xml:space="preserve"> </w:t>
      </w:r>
    </w:p>
    <w:p w:rsidR="00D50E91" w:rsidRDefault="00B824D6">
      <w:r>
        <w:t xml:space="preserve">и погребенного(-ую) ранее </w:t>
      </w:r>
      <w:r>
        <w:rPr>
          <w:sz w:val="22"/>
        </w:rPr>
        <w:t xml:space="preserve"> </w:t>
      </w:r>
    </w:p>
    <w:tbl>
      <w:tblPr>
        <w:tblStyle w:val="TableGrid"/>
        <w:tblW w:w="9482" w:type="dxa"/>
        <w:tblInd w:w="-120" w:type="dxa"/>
        <w:tblCellMar>
          <w:left w:w="279" w:type="dxa"/>
          <w:right w:w="115" w:type="dxa"/>
        </w:tblCellMar>
        <w:tblLook w:val="04A0" w:firstRow="1" w:lastRow="0" w:firstColumn="1" w:lastColumn="0" w:noHBand="0" w:noVBand="1"/>
      </w:tblPr>
      <w:tblGrid>
        <w:gridCol w:w="1820"/>
        <w:gridCol w:w="7662"/>
      </w:tblGrid>
      <w:tr w:rsidR="00D50E91">
        <w:trPr>
          <w:trHeight w:val="562"/>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на кладбище: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1150" w:right="0" w:firstLine="0"/>
              <w:jc w:val="left"/>
            </w:pPr>
            <w:r>
              <w:t xml:space="preserve"> </w:t>
            </w:r>
          </w:p>
        </w:tc>
      </w:tr>
      <w:tr w:rsidR="00D50E91">
        <w:trPr>
          <w:trHeight w:val="286"/>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(наименование кладбища)  </w:t>
            </w:r>
          </w:p>
        </w:tc>
      </w:tr>
      <w:tr w:rsidR="00D50E91">
        <w:trPr>
          <w:trHeight w:val="288"/>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t xml:space="preserve">участок №: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1150" w:right="0" w:firstLine="0"/>
              <w:jc w:val="left"/>
            </w:pPr>
            <w:r>
              <w:t xml:space="preserve"> </w:t>
            </w:r>
          </w:p>
        </w:tc>
      </w:tr>
      <w:tr w:rsidR="00D50E91">
        <w:trPr>
          <w:trHeight w:val="286"/>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(сектор, квартал, ряд, номер) </w:t>
            </w:r>
          </w:p>
        </w:tc>
      </w:tr>
      <w:tr w:rsidR="00D50E91">
        <w:trPr>
          <w:trHeight w:val="286"/>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t xml:space="preserve">в могиле №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1150" w:right="0" w:firstLine="0"/>
              <w:jc w:val="left"/>
            </w:pPr>
            <w:r>
              <w:rPr>
                <w:i/>
                <w:sz w:val="18"/>
              </w:rPr>
              <w:t xml:space="preserve"> </w:t>
            </w:r>
          </w:p>
        </w:tc>
      </w:tr>
      <w:tr w:rsidR="00D50E91">
        <w:trPr>
          <w:trHeight w:val="286"/>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1150" w:right="0" w:firstLine="0"/>
              <w:jc w:val="left"/>
            </w:pPr>
            <w:r>
              <w:t xml:space="preserve">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(номер могилы) </w:t>
            </w:r>
          </w:p>
        </w:tc>
      </w:tr>
    </w:tbl>
    <w:p w:rsidR="00D50E91" w:rsidRDefault="00B824D6">
      <w:pPr>
        <w:spacing w:after="0" w:line="240" w:lineRule="auto"/>
        <w:ind w:left="0" w:right="0" w:firstLine="0"/>
        <w:jc w:val="left"/>
      </w:pPr>
      <w:r>
        <w:t xml:space="preserve"> </w:t>
      </w:r>
    </w:p>
    <w:p w:rsidR="00D50E91" w:rsidRDefault="00B824D6">
      <w:pPr>
        <w:spacing w:after="39" w:line="240" w:lineRule="auto"/>
        <w:ind w:left="0" w:right="0" w:firstLine="0"/>
        <w:jc w:val="left"/>
      </w:pPr>
      <w:r>
        <w:t xml:space="preserve"> </w:t>
      </w:r>
    </w:p>
    <w:p w:rsidR="00D50E91" w:rsidRDefault="00B824D6">
      <w:pPr>
        <w:ind w:left="6923" w:hanging="6938"/>
      </w:pPr>
      <w:r>
        <w:t xml:space="preserve">Дата: __________________            Подпись: __________/_____________________________/ </w:t>
      </w:r>
      <w:r>
        <w:rPr>
          <w:sz w:val="22"/>
        </w:rPr>
        <w:t xml:space="preserve"> </w:t>
      </w:r>
      <w:r>
        <w:rPr>
          <w:i/>
          <w:sz w:val="18"/>
        </w:rPr>
        <w:t>(расшифровка)</w:t>
      </w:r>
      <w:r>
        <w:rPr>
          <w:sz w:val="22"/>
        </w:rPr>
        <w:t xml:space="preserve"> </w:t>
      </w:r>
    </w:p>
    <w:p w:rsidR="00D50E91" w:rsidRDefault="00B824D6">
      <w:pPr>
        <w:spacing w:after="39" w:line="240" w:lineRule="auto"/>
        <w:ind w:left="0" w:right="0" w:firstLine="0"/>
        <w:jc w:val="left"/>
      </w:pPr>
      <w:r>
        <w:t xml:space="preserve"> </w:t>
      </w:r>
    </w:p>
    <w:p w:rsidR="00D50E91" w:rsidRDefault="00B824D6">
      <w:r>
        <w:t>Резолюция должностного лица *</w:t>
      </w:r>
      <w:r>
        <w:rPr>
          <w:i/>
        </w:rPr>
        <w:t>наименование уполномоченного органа*</w:t>
      </w:r>
      <w:r>
        <w:t xml:space="preserve"> на организацию оказания ритуальных услуг населению и содержание мест захоронений:</w:t>
      </w:r>
      <w:r>
        <w:rPr>
          <w:sz w:val="22"/>
        </w:rPr>
        <w:t xml:space="preserve"> </w:t>
      </w:r>
    </w:p>
    <w:p w:rsidR="00D50E91" w:rsidRDefault="00B824D6">
      <w:r>
        <w:t>___________________________________________________________________________</w:t>
      </w:r>
      <w:r>
        <w:rPr>
          <w:sz w:val="22"/>
        </w:rPr>
        <w:t xml:space="preserve"> </w:t>
      </w:r>
    </w:p>
    <w:p w:rsidR="00D50E91" w:rsidRDefault="00B824D6">
      <w:pPr>
        <w:spacing w:after="39" w:line="240" w:lineRule="auto"/>
        <w:ind w:left="0" w:right="0" w:firstLine="0"/>
        <w:jc w:val="left"/>
      </w:pPr>
      <w:r>
        <w:t xml:space="preserve"> </w:t>
      </w:r>
    </w:p>
    <w:p w:rsidR="00D50E91" w:rsidRDefault="00B824D6">
      <w:r>
        <w:t xml:space="preserve">Дата: __________________            Подпись: </w:t>
      </w:r>
    </w:p>
    <w:p w:rsidR="00D50E91" w:rsidRDefault="00B824D6">
      <w:r>
        <w:t xml:space="preserve">__________/_____________________________/ </w:t>
      </w:r>
      <w:r>
        <w:rPr>
          <w:sz w:val="22"/>
        </w:rPr>
        <w:t xml:space="preserve"> </w:t>
      </w:r>
    </w:p>
    <w:p w:rsidR="00D50E91" w:rsidRDefault="00B824D6">
      <w:pPr>
        <w:spacing w:after="12" w:line="229" w:lineRule="auto"/>
        <w:ind w:left="6933" w:right="-15"/>
        <w:jc w:val="left"/>
      </w:pPr>
      <w:r>
        <w:rPr>
          <w:i/>
          <w:sz w:val="18"/>
        </w:rPr>
        <w:t>(расшифровка)</w:t>
      </w:r>
      <w:r>
        <w:rPr>
          <w:sz w:val="22"/>
        </w:rPr>
        <w:t xml:space="preserve"> </w:t>
      </w:r>
    </w:p>
    <w:p w:rsidR="00D50E91" w:rsidRDefault="00B824D6">
      <w:pPr>
        <w:spacing w:after="48" w:line="240" w:lineRule="auto"/>
        <w:ind w:left="0" w:right="0" w:firstLine="0"/>
        <w:jc w:val="center"/>
      </w:pPr>
      <w:r>
        <w:rPr>
          <w:i/>
          <w:sz w:val="28"/>
        </w:rPr>
        <w:t xml:space="preserve"> </w:t>
      </w:r>
    </w:p>
    <w:p w:rsidR="00D50E91" w:rsidRDefault="00B824D6">
      <w:pPr>
        <w:spacing w:after="13" w:line="242" w:lineRule="auto"/>
        <w:ind w:right="-2"/>
        <w:jc w:val="left"/>
      </w:pPr>
      <w:r>
        <w:rPr>
          <w:sz w:val="28"/>
        </w:rPr>
        <w:t>КОНЕЦ ФОРМЫ</w:t>
      </w:r>
      <w:r>
        <w:rPr>
          <w:rFonts w:ascii="Calibri" w:eastAsia="Calibri" w:hAnsi="Calibri" w:cs="Calibri"/>
          <w:sz w:val="22"/>
        </w:rPr>
        <w:t xml:space="preserve"> </w:t>
      </w:r>
      <w:r>
        <w:rPr>
          <w:rFonts w:ascii="Calibri" w:eastAsia="Calibri" w:hAnsi="Calibri" w:cs="Calibri"/>
          <w:sz w:val="22"/>
        </w:rPr>
        <w:tab/>
      </w:r>
      <w:r>
        <w:rPr>
          <w:sz w:val="22"/>
        </w:rPr>
        <w:t xml:space="preserve"> </w:t>
      </w:r>
      <w:r>
        <w:br w:type="page"/>
      </w:r>
    </w:p>
    <w:p w:rsidR="00D50E91" w:rsidRDefault="00B824D6">
      <w:pPr>
        <w:spacing w:line="237" w:lineRule="auto"/>
        <w:ind w:left="10" w:right="490"/>
        <w:jc w:val="right"/>
      </w:pPr>
      <w:r>
        <w:rPr>
          <w:sz w:val="28"/>
        </w:rPr>
        <w:lastRenderedPageBreak/>
        <w:t>Приложение 5</w:t>
      </w:r>
      <w:r>
        <w:rPr>
          <w:sz w:val="22"/>
        </w:rPr>
        <w:t xml:space="preserve"> </w:t>
      </w:r>
    </w:p>
    <w:p w:rsidR="00D50E91" w:rsidRDefault="00B824D6">
      <w:pPr>
        <w:spacing w:after="13" w:line="242" w:lineRule="auto"/>
        <w:ind w:left="5958" w:right="-2" w:hanging="163"/>
        <w:jc w:val="left"/>
      </w:pPr>
      <w:r>
        <w:rPr>
          <w:sz w:val="28"/>
        </w:rPr>
        <w:t>к административному регламенту предоставления муниципальной услуги по предоставлению мест для захоронения и их учёт</w:t>
      </w:r>
      <w:r>
        <w:rPr>
          <w:sz w:val="22"/>
        </w:rPr>
        <w:t xml:space="preserve"> </w:t>
      </w:r>
    </w:p>
    <w:p w:rsidR="00D50E91" w:rsidRDefault="00B824D6">
      <w:pPr>
        <w:spacing w:after="45" w:line="240" w:lineRule="auto"/>
        <w:ind w:left="0" w:right="0" w:firstLine="0"/>
        <w:jc w:val="center"/>
      </w:pPr>
      <w:r>
        <w:rPr>
          <w:sz w:val="28"/>
        </w:rPr>
        <w:t xml:space="preserve"> </w:t>
      </w:r>
    </w:p>
    <w:p w:rsidR="00D50E91" w:rsidRDefault="00B824D6">
      <w:pPr>
        <w:pStyle w:val="1"/>
      </w:pPr>
      <w:r>
        <w:t xml:space="preserve">Форма документа  </w:t>
      </w:r>
    </w:p>
    <w:p w:rsidR="00D50E91" w:rsidRDefault="00B824D6">
      <w:pPr>
        <w:pStyle w:val="1"/>
      </w:pPr>
      <w:r>
        <w:t>«Заявление об исправлении ошибок в реестре мест захоронений»</w:t>
      </w:r>
      <w:r>
        <w:rPr>
          <w:b w:val="0"/>
          <w:sz w:val="22"/>
        </w:rPr>
        <w:t xml:space="preserve"> </w:t>
      </w:r>
    </w:p>
    <w:p w:rsidR="00D50E91" w:rsidRDefault="00B824D6">
      <w:pPr>
        <w:spacing w:after="46" w:line="240" w:lineRule="auto"/>
        <w:ind w:left="0" w:right="0" w:firstLine="0"/>
        <w:jc w:val="center"/>
      </w:pPr>
      <w:r>
        <w:rPr>
          <w:sz w:val="28"/>
        </w:rPr>
        <w:t xml:space="preserve"> </w:t>
      </w:r>
    </w:p>
    <w:p w:rsidR="00D50E91" w:rsidRDefault="00B824D6">
      <w:pPr>
        <w:spacing w:after="13" w:line="242" w:lineRule="auto"/>
        <w:ind w:right="-2"/>
        <w:jc w:val="left"/>
      </w:pPr>
      <w:r>
        <w:rPr>
          <w:sz w:val="28"/>
        </w:rPr>
        <w:t>НАЧАЛО ФОРМЫ</w:t>
      </w:r>
      <w:r>
        <w:rPr>
          <w:sz w:val="22"/>
        </w:rPr>
        <w:t xml:space="preserve"> </w:t>
      </w:r>
    </w:p>
    <w:p w:rsidR="00D50E91" w:rsidRDefault="00B824D6">
      <w:pPr>
        <w:spacing w:after="0" w:line="240" w:lineRule="auto"/>
        <w:ind w:left="0" w:right="0" w:firstLine="0"/>
        <w:jc w:val="left"/>
      </w:pPr>
      <w:r>
        <w:rPr>
          <w:sz w:val="28"/>
        </w:rPr>
        <w:t xml:space="preserve"> </w:t>
      </w:r>
    </w:p>
    <w:p w:rsidR="00D50E91" w:rsidRDefault="00B824D6">
      <w:pPr>
        <w:spacing w:after="10" w:line="240" w:lineRule="auto"/>
        <w:ind w:left="0" w:right="0" w:firstLine="0"/>
        <w:jc w:val="center"/>
      </w:pPr>
      <w:r>
        <w:rPr>
          <w:i/>
        </w:rPr>
        <w:t xml:space="preserve"> </w:t>
      </w:r>
    </w:p>
    <w:p w:rsidR="00D50E91" w:rsidRDefault="00B824D6">
      <w:pPr>
        <w:spacing w:after="24" w:line="240" w:lineRule="auto"/>
        <w:ind w:left="0" w:right="538" w:firstLine="0"/>
        <w:jc w:val="right"/>
      </w:pPr>
      <w:r>
        <w:rPr>
          <w:rFonts w:ascii="Calibri" w:eastAsia="Calibri" w:hAnsi="Calibri" w:cs="Calibri"/>
          <w:noProof/>
          <w:sz w:val="22"/>
        </w:rPr>
        <mc:AlternateContent>
          <mc:Choice Requires="wpg">
            <w:drawing>
              <wp:inline distT="0" distB="0" distL="0" distR="0">
                <wp:extent cx="3996817" cy="6096"/>
                <wp:effectExtent l="0" t="0" r="0" b="0"/>
                <wp:docPr id="73853" name="Group 73853"/>
                <wp:cNvGraphicFramePr/>
                <a:graphic xmlns:a="http://schemas.openxmlformats.org/drawingml/2006/main">
                  <a:graphicData uri="http://schemas.microsoft.com/office/word/2010/wordprocessingGroup">
                    <wpg:wgp>
                      <wpg:cNvGrpSpPr/>
                      <wpg:grpSpPr>
                        <a:xfrm>
                          <a:off x="0" y="0"/>
                          <a:ext cx="3996817" cy="6096"/>
                          <a:chOff x="0" y="0"/>
                          <a:chExt cx="3996817" cy="6096"/>
                        </a:xfrm>
                      </wpg:grpSpPr>
                      <wps:wsp>
                        <wps:cNvPr id="82050" name="Shape 82050"/>
                        <wps:cNvSpPr/>
                        <wps:spPr>
                          <a:xfrm>
                            <a:off x="0" y="0"/>
                            <a:ext cx="3996817" cy="9144"/>
                          </a:xfrm>
                          <a:custGeom>
                            <a:avLst/>
                            <a:gdLst/>
                            <a:ahLst/>
                            <a:cxnLst/>
                            <a:rect l="0" t="0" r="0" b="0"/>
                            <a:pathLst>
                              <a:path w="3996817" h="9144">
                                <a:moveTo>
                                  <a:pt x="0" y="0"/>
                                </a:moveTo>
                                <a:lnTo>
                                  <a:pt x="3996817" y="0"/>
                                </a:lnTo>
                                <a:lnTo>
                                  <a:pt x="399681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481DB120" id="Group 73853" o:spid="_x0000_s1026" style="width:314.7pt;height:.5pt;mso-position-horizontal-relative:char;mso-position-vertical-relative:line" coordsize="399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">
                <v:shape id="Shape 82050" o:spid="_x0000_s1027" style="position:absolute;width:39968;height:91;visibility:visible;mso-wrap-style:square;v-text-anchor:top" coordsize="39968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rJY8QA&#10;AADeAAAADwAAAGRycy9kb3ducmV2LnhtbESPy2rCQBSG9wXfYThCN6XOGC9I6ihiI3Unxm66O2SO&#10;STBzJmRGjW/fWQguf/4b33Ld20bcqPO1Yw3jkQJBXDhTc6nh97T7XIDwAdlg45g0PMjDejV4W2Jq&#10;3J2PdMtDKeII+xQ1VCG0qZS+qMiiH7mWOHpn11kMUXalNB3e47htZKLUXFqsOT5U2NK2ouKSX60G&#10;m6nHh/k54PSatJvJX57ht8+0fh/2my8QgfrwCj/be6NhkahZBIg4EQXk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ayWPEAAAA3gAAAA8AAAAAAAAAAAAAAAAAmAIAAGRycy9k&#10;b3ducmV2LnhtbFBLBQYAAAAABAAEAPUAAACJAwAAAAA=&#10;" path="m,l3996817,r,9144l,9144,,e" fillcolor="black" stroked="f" strokeweight="0">
                  <v:stroke miterlimit="83231f" joinstyle="miter"/>
                  <v:path arrowok="t" textboxrect="0,0,3996817,9144"/>
                </v:shape>
                <w10:anchorlock/>
              </v:group>
            </w:pict>
          </mc:Fallback>
        </mc:AlternateContent>
      </w:r>
    </w:p>
    <w:p w:rsidR="00D50E91" w:rsidRDefault="00B824D6">
      <w:pPr>
        <w:spacing w:after="12" w:line="229" w:lineRule="auto"/>
        <w:ind w:left="5421" w:right="-15"/>
        <w:jc w:val="left"/>
      </w:pPr>
      <w:r>
        <w:rPr>
          <w:i/>
          <w:sz w:val="18"/>
        </w:rPr>
        <w:t xml:space="preserve">(адресат заявления: должность, ФИО) </w:t>
      </w:r>
      <w:r>
        <w:rPr>
          <w:sz w:val="22"/>
        </w:rPr>
        <w:t xml:space="preserve"> </w:t>
      </w:r>
    </w:p>
    <w:p w:rsidR="00D50E91" w:rsidRDefault="00B824D6">
      <w:pPr>
        <w:spacing w:after="35" w:line="240" w:lineRule="auto"/>
        <w:ind w:left="3970" w:right="0" w:firstLine="0"/>
        <w:jc w:val="left"/>
      </w:pPr>
      <w:r>
        <w:rPr>
          <w:color w:val="FF0000"/>
        </w:rPr>
        <w:t xml:space="preserve"> </w:t>
      </w:r>
    </w:p>
    <w:p w:rsidR="00D50E91" w:rsidRDefault="00B824D6">
      <w:pPr>
        <w:ind w:left="3980"/>
      </w:pPr>
      <w:r>
        <w:t xml:space="preserve">от </w:t>
      </w:r>
      <w:r>
        <w:rPr>
          <w:sz w:val="22"/>
        </w:rPr>
        <w:t xml:space="preserve"> </w:t>
      </w:r>
    </w:p>
    <w:p w:rsidR="00D50E91" w:rsidRDefault="00B824D6">
      <w:pPr>
        <w:spacing w:after="25" w:line="240" w:lineRule="auto"/>
        <w:ind w:left="0" w:right="538" w:firstLine="0"/>
        <w:jc w:val="right"/>
      </w:pPr>
      <w:r>
        <w:rPr>
          <w:rFonts w:ascii="Calibri" w:eastAsia="Calibri" w:hAnsi="Calibri" w:cs="Calibri"/>
          <w:noProof/>
          <w:sz w:val="22"/>
        </w:rPr>
        <mc:AlternateContent>
          <mc:Choice Requires="wpg">
            <w:drawing>
              <wp:inline distT="0" distB="0" distL="0" distR="0">
                <wp:extent cx="3996817" cy="6096"/>
                <wp:effectExtent l="0" t="0" r="0" b="0"/>
                <wp:docPr id="73854" name="Group 73854"/>
                <wp:cNvGraphicFramePr/>
                <a:graphic xmlns:a="http://schemas.openxmlformats.org/drawingml/2006/main">
                  <a:graphicData uri="http://schemas.microsoft.com/office/word/2010/wordprocessingGroup">
                    <wpg:wgp>
                      <wpg:cNvGrpSpPr/>
                      <wpg:grpSpPr>
                        <a:xfrm>
                          <a:off x="0" y="0"/>
                          <a:ext cx="3996817" cy="6096"/>
                          <a:chOff x="0" y="0"/>
                          <a:chExt cx="3996817" cy="6096"/>
                        </a:xfrm>
                      </wpg:grpSpPr>
                      <wps:wsp>
                        <wps:cNvPr id="82051" name="Shape 82051"/>
                        <wps:cNvSpPr/>
                        <wps:spPr>
                          <a:xfrm>
                            <a:off x="0" y="0"/>
                            <a:ext cx="3996817" cy="9144"/>
                          </a:xfrm>
                          <a:custGeom>
                            <a:avLst/>
                            <a:gdLst/>
                            <a:ahLst/>
                            <a:cxnLst/>
                            <a:rect l="0" t="0" r="0" b="0"/>
                            <a:pathLst>
                              <a:path w="3996817" h="9144">
                                <a:moveTo>
                                  <a:pt x="0" y="0"/>
                                </a:moveTo>
                                <a:lnTo>
                                  <a:pt x="3996817" y="0"/>
                                </a:lnTo>
                                <a:lnTo>
                                  <a:pt x="399681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1F715ACE" id="Group 73854" o:spid="_x0000_s1026" style="width:314.7pt;height:.5pt;mso-position-horizontal-relative:char;mso-position-vertical-relative:line" coordsize="399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">
                <v:shape id="Shape 82051" o:spid="_x0000_s1027" style="position:absolute;width:39968;height:91;visibility:visible;mso-wrap-style:square;v-text-anchor:top" coordsize="39968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Zs+MYA&#10;AADeAAAADwAAAGRycy9kb3ducmV2LnhtbESPQWvCQBSE74X+h+UVehHdNVWR6CqiKfYmRi/eHtnX&#10;JDT7NmRXjf++KxR6HGbmG2a57m0jbtT52rGG8UiBIC6cqbnUcD59DucgfEA22DgmDQ/ysF69viwx&#10;Ne7OR7rloRQRwj5FDVUIbSqlLyqy6EeuJY7et+sshii7UpoO7xFuG5koNZMWa44LFba0raj4ya9W&#10;g83UY2D2B5xck3bzcckz3PlM6/e3frMAEagP/+G/9pfRME/UdAzPO/EK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FZs+MYAAADeAAAADwAAAAAAAAAAAAAAAACYAgAAZHJz&#10;L2Rvd25yZXYueG1sUEsFBgAAAAAEAAQA9QAAAIsDAAAAAA==&#10;" path="m,l3996817,r,9144l,9144,,e" fillcolor="black" stroked="f" strokeweight="0">
                  <v:stroke miterlimit="83231f" joinstyle="miter"/>
                  <v:path arrowok="t" textboxrect="0,0,3996817,9144"/>
                </v:shape>
                <w10:anchorlock/>
              </v:group>
            </w:pict>
          </mc:Fallback>
        </mc:AlternateContent>
      </w:r>
    </w:p>
    <w:p w:rsidR="00D50E91" w:rsidRDefault="00B824D6">
      <w:pPr>
        <w:spacing w:after="0" w:line="228" w:lineRule="auto"/>
        <w:ind w:left="3690" w:right="228"/>
        <w:jc w:val="center"/>
      </w:pPr>
      <w:r>
        <w:rPr>
          <w:i/>
          <w:sz w:val="18"/>
        </w:rPr>
        <w:t xml:space="preserve">(Фамилия, имя, отчество (при наличии) лица, ответственного за захоронение (получателя услуги), полностью (без сокращений)) </w:t>
      </w:r>
      <w:r>
        <w:rPr>
          <w:sz w:val="22"/>
        </w:rPr>
        <w:t xml:space="preserve"> </w:t>
      </w:r>
    </w:p>
    <w:p w:rsidR="00D50E91" w:rsidRDefault="00B824D6">
      <w:pPr>
        <w:spacing w:after="7" w:line="240" w:lineRule="auto"/>
        <w:ind w:left="3970" w:right="0" w:firstLine="0"/>
        <w:jc w:val="left"/>
      </w:pPr>
      <w:r>
        <w:t xml:space="preserve"> </w:t>
      </w:r>
    </w:p>
    <w:p w:rsidR="00D50E91" w:rsidRDefault="00B824D6">
      <w:pPr>
        <w:spacing w:after="24" w:line="240" w:lineRule="auto"/>
        <w:ind w:left="0" w:right="538" w:firstLine="0"/>
        <w:jc w:val="right"/>
      </w:pPr>
      <w:r>
        <w:rPr>
          <w:rFonts w:ascii="Calibri" w:eastAsia="Calibri" w:hAnsi="Calibri" w:cs="Calibri"/>
          <w:noProof/>
          <w:sz w:val="22"/>
        </w:rPr>
        <mc:AlternateContent>
          <mc:Choice Requires="wpg">
            <w:drawing>
              <wp:inline distT="0" distB="0" distL="0" distR="0">
                <wp:extent cx="3996817" cy="6096"/>
                <wp:effectExtent l="0" t="0" r="0" b="0"/>
                <wp:docPr id="73855" name="Group 73855"/>
                <wp:cNvGraphicFramePr/>
                <a:graphic xmlns:a="http://schemas.openxmlformats.org/drawingml/2006/main">
                  <a:graphicData uri="http://schemas.microsoft.com/office/word/2010/wordprocessingGroup">
                    <wpg:wgp>
                      <wpg:cNvGrpSpPr/>
                      <wpg:grpSpPr>
                        <a:xfrm>
                          <a:off x="0" y="0"/>
                          <a:ext cx="3996817" cy="6096"/>
                          <a:chOff x="0" y="0"/>
                          <a:chExt cx="3996817" cy="6096"/>
                        </a:xfrm>
                      </wpg:grpSpPr>
                      <wps:wsp>
                        <wps:cNvPr id="82052" name="Shape 82052"/>
                        <wps:cNvSpPr/>
                        <wps:spPr>
                          <a:xfrm>
                            <a:off x="0" y="0"/>
                            <a:ext cx="3996817" cy="9144"/>
                          </a:xfrm>
                          <a:custGeom>
                            <a:avLst/>
                            <a:gdLst/>
                            <a:ahLst/>
                            <a:cxnLst/>
                            <a:rect l="0" t="0" r="0" b="0"/>
                            <a:pathLst>
                              <a:path w="3996817" h="9144">
                                <a:moveTo>
                                  <a:pt x="0" y="0"/>
                                </a:moveTo>
                                <a:lnTo>
                                  <a:pt x="3996817" y="0"/>
                                </a:lnTo>
                                <a:lnTo>
                                  <a:pt x="399681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1F36ACF5" id="Group 73855" o:spid="_x0000_s1026" style="width:314.7pt;height:.5pt;mso-position-horizontal-relative:char;mso-position-vertical-relative:line" coordsize="399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">
                <v:shape id="Shape 82052" o:spid="_x0000_s1027" style="position:absolute;width:39968;height:91;visibility:visible;mso-wrap-style:square;v-text-anchor:top" coordsize="39968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Tyj8UA&#10;AADeAAAADwAAAGRycy9kb3ducmV2LnhtbESPQWvCQBSE70L/w/IKXqTuNtoiqauIRvQmpr309si+&#10;JqHZtyG7avz3riB4HGbmG2a+7G0jztT52rGG97ECQVw4U3Op4ed7+zYD4QOywcYxabiSh+XiZTDH&#10;1LgLH+mch1JECPsUNVQhtKmUvqjIoh+7ljh6f66zGKLsSmk6vES4bWSi1Ke0WHNcqLCldUXFf36y&#10;GmymriOzO+D0lLSryW+e4cZnWg9f+9UXiEB9eIYf7b3RMEvURwL3O/EK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hPKPxQAAAN4AAAAPAAAAAAAAAAAAAAAAAJgCAABkcnMv&#10;ZG93bnJldi54bWxQSwUGAAAAAAQABAD1AAAAigMAAAAA&#10;" path="m,l3996817,r,9144l,9144,,e" fillcolor="black" stroked="f" strokeweight="0">
                  <v:stroke miterlimit="83231f" joinstyle="miter"/>
                  <v:path arrowok="t" textboxrect="0,0,3996817,9144"/>
                </v:shape>
                <w10:anchorlock/>
              </v:group>
            </w:pict>
          </mc:Fallback>
        </mc:AlternateContent>
      </w:r>
    </w:p>
    <w:p w:rsidR="00D50E91" w:rsidRDefault="00B824D6">
      <w:pPr>
        <w:spacing w:after="13" w:line="240" w:lineRule="auto"/>
        <w:ind w:left="10" w:right="768"/>
        <w:jc w:val="right"/>
      </w:pPr>
      <w:r>
        <w:rPr>
          <w:i/>
          <w:sz w:val="18"/>
        </w:rPr>
        <w:t>(вид документа, удостоверяющего личность получателя услуги)</w:t>
      </w:r>
      <w:r>
        <w:rPr>
          <w:sz w:val="22"/>
        </w:rPr>
        <w:t xml:space="preserve"> </w:t>
      </w:r>
    </w:p>
    <w:tbl>
      <w:tblPr>
        <w:tblStyle w:val="TableGrid"/>
        <w:tblW w:w="5469" w:type="dxa"/>
        <w:tblInd w:w="3975" w:type="dxa"/>
        <w:tblCellMar>
          <w:left w:w="278" w:type="dxa"/>
          <w:right w:w="115" w:type="dxa"/>
        </w:tblCellMar>
        <w:tblLook w:val="04A0" w:firstRow="1" w:lastRow="0" w:firstColumn="1" w:lastColumn="0" w:noHBand="0" w:noVBand="1"/>
      </w:tblPr>
      <w:tblGrid>
        <w:gridCol w:w="1697"/>
        <w:gridCol w:w="324"/>
        <w:gridCol w:w="3448"/>
      </w:tblGrid>
      <w:tr w:rsidR="00D50E91">
        <w:trPr>
          <w:trHeight w:val="286"/>
        </w:trPr>
        <w:tc>
          <w:tcPr>
            <w:tcW w:w="1697"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серия: </w:t>
            </w:r>
          </w:p>
        </w:tc>
        <w:tc>
          <w:tcPr>
            <w:tcW w:w="3771" w:type="dxa"/>
            <w:gridSpan w:val="2"/>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6"/>
        </w:trPr>
        <w:tc>
          <w:tcPr>
            <w:tcW w:w="1697"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номер: </w:t>
            </w:r>
          </w:p>
        </w:tc>
        <w:tc>
          <w:tcPr>
            <w:tcW w:w="3771" w:type="dxa"/>
            <w:gridSpan w:val="2"/>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6"/>
        </w:trPr>
        <w:tc>
          <w:tcPr>
            <w:tcW w:w="1697"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выдан: </w:t>
            </w:r>
          </w:p>
        </w:tc>
        <w:tc>
          <w:tcPr>
            <w:tcW w:w="3771" w:type="dxa"/>
            <w:gridSpan w:val="2"/>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838"/>
        </w:trPr>
        <w:tc>
          <w:tcPr>
            <w:tcW w:w="2021" w:type="dxa"/>
            <w:gridSpan w:val="2"/>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код подразделе ни я: </w:t>
            </w:r>
          </w:p>
        </w:tc>
        <w:tc>
          <w:tcPr>
            <w:tcW w:w="3447"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562"/>
        </w:trPr>
        <w:tc>
          <w:tcPr>
            <w:tcW w:w="1697"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дата выдачи: </w:t>
            </w:r>
          </w:p>
        </w:tc>
        <w:tc>
          <w:tcPr>
            <w:tcW w:w="3771" w:type="dxa"/>
            <w:gridSpan w:val="2"/>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8"/>
        </w:trPr>
        <w:tc>
          <w:tcPr>
            <w:tcW w:w="1697"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адрес </w:t>
            </w:r>
          </w:p>
        </w:tc>
        <w:tc>
          <w:tcPr>
            <w:tcW w:w="3771" w:type="dxa"/>
            <w:gridSpan w:val="2"/>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562"/>
        </w:trPr>
        <w:tc>
          <w:tcPr>
            <w:tcW w:w="1697"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регистраци и: </w:t>
            </w:r>
          </w:p>
        </w:tc>
        <w:tc>
          <w:tcPr>
            <w:tcW w:w="3771" w:type="dxa"/>
            <w:gridSpan w:val="2"/>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6"/>
        </w:trPr>
        <w:tc>
          <w:tcPr>
            <w:tcW w:w="1697"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t xml:space="preserve">телефон: </w:t>
            </w:r>
          </w:p>
        </w:tc>
        <w:tc>
          <w:tcPr>
            <w:tcW w:w="3771" w:type="dxa"/>
            <w:gridSpan w:val="2"/>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562"/>
        </w:trPr>
        <w:tc>
          <w:tcPr>
            <w:tcW w:w="1697"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электронна я почта: </w:t>
            </w:r>
          </w:p>
        </w:tc>
        <w:tc>
          <w:tcPr>
            <w:tcW w:w="3771" w:type="dxa"/>
            <w:gridSpan w:val="2"/>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6"/>
        </w:trPr>
        <w:tc>
          <w:tcPr>
            <w:tcW w:w="1697"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СНИЛС: </w:t>
            </w:r>
          </w:p>
        </w:tc>
        <w:tc>
          <w:tcPr>
            <w:tcW w:w="3771" w:type="dxa"/>
            <w:gridSpan w:val="2"/>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bl>
    <w:p w:rsidR="00D50E91" w:rsidRDefault="00B824D6">
      <w:pPr>
        <w:spacing w:after="38" w:line="240" w:lineRule="auto"/>
        <w:ind w:left="0" w:right="0" w:firstLine="0"/>
        <w:jc w:val="center"/>
      </w:pPr>
      <w:r>
        <w:t xml:space="preserve"> </w:t>
      </w:r>
    </w:p>
    <w:p w:rsidR="00D50E91" w:rsidRDefault="00B824D6">
      <w:pPr>
        <w:spacing w:after="15" w:line="237" w:lineRule="auto"/>
        <w:ind w:left="34" w:right="-15"/>
        <w:jc w:val="center"/>
      </w:pPr>
      <w:r>
        <w:rPr>
          <w:b/>
        </w:rPr>
        <w:t>Заявление</w:t>
      </w:r>
      <w:r>
        <w:rPr>
          <w:sz w:val="22"/>
        </w:rPr>
        <w:t xml:space="preserve"> </w:t>
      </w:r>
    </w:p>
    <w:p w:rsidR="00D50E91" w:rsidRDefault="00B824D6">
      <w:pPr>
        <w:spacing w:after="15" w:line="237" w:lineRule="auto"/>
        <w:ind w:left="34" w:right="-15"/>
        <w:jc w:val="center"/>
      </w:pPr>
      <w:r>
        <w:rPr>
          <w:b/>
        </w:rPr>
        <w:t>об исправлении ошибок в реестре мест захоронений</w:t>
      </w:r>
      <w:r>
        <w:rPr>
          <w:sz w:val="22"/>
        </w:rPr>
        <w:t xml:space="preserve"> </w:t>
      </w:r>
    </w:p>
    <w:p w:rsidR="00D50E91" w:rsidRDefault="00B824D6">
      <w:pPr>
        <w:spacing w:after="5" w:line="276" w:lineRule="auto"/>
        <w:ind w:left="0" w:right="0" w:firstLine="0"/>
        <w:jc w:val="center"/>
      </w:pPr>
      <w:r>
        <w:t xml:space="preserve"> </w:t>
      </w:r>
    </w:p>
    <w:tbl>
      <w:tblPr>
        <w:tblStyle w:val="TableGrid"/>
        <w:tblW w:w="9634" w:type="dxa"/>
        <w:tblInd w:w="-140" w:type="dxa"/>
        <w:tblCellMar>
          <w:left w:w="115" w:type="dxa"/>
          <w:right w:w="41" w:type="dxa"/>
        </w:tblCellMar>
        <w:tblLook w:val="04A0" w:firstRow="1" w:lastRow="0" w:firstColumn="1" w:lastColumn="0" w:noHBand="0" w:noVBand="1"/>
      </w:tblPr>
      <w:tblGrid>
        <w:gridCol w:w="6244"/>
        <w:gridCol w:w="3390"/>
      </w:tblGrid>
      <w:tr w:rsidR="00D50E91">
        <w:trPr>
          <w:trHeight w:val="288"/>
        </w:trPr>
        <w:tc>
          <w:tcPr>
            <w:tcW w:w="624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right"/>
            </w:pPr>
            <w:r>
              <w:rPr>
                <w:b/>
              </w:rPr>
              <w:t>Дата</w:t>
            </w:r>
            <w:r>
              <w:rPr>
                <w:b/>
                <w:u w:val="single" w:color="000000"/>
              </w:rPr>
              <w:t>___________</w:t>
            </w:r>
            <w:r>
              <w:rPr>
                <w:b/>
              </w:rPr>
              <w:t xml:space="preserve">Рег. № </w:t>
            </w:r>
          </w:p>
        </w:tc>
        <w:tc>
          <w:tcPr>
            <w:tcW w:w="339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b/>
              </w:rPr>
              <w:t xml:space="preserve"> </w:t>
            </w:r>
          </w:p>
        </w:tc>
      </w:tr>
    </w:tbl>
    <w:p w:rsidR="00D50E91" w:rsidRDefault="00B824D6">
      <w:pPr>
        <w:spacing w:after="39" w:line="240" w:lineRule="auto"/>
        <w:ind w:left="0" w:right="0" w:firstLine="0"/>
        <w:jc w:val="center"/>
      </w:pPr>
      <w:r>
        <w:t xml:space="preserve"> </w:t>
      </w:r>
    </w:p>
    <w:p w:rsidR="00D50E91" w:rsidRDefault="00B824D6">
      <w:r>
        <w:t>Прошу внести изменения в части исправления ошибки в записи реестра мест захоронений.</w:t>
      </w:r>
      <w:r>
        <w:rPr>
          <w:sz w:val="22"/>
        </w:rPr>
        <w:t xml:space="preserve"> </w:t>
      </w:r>
    </w:p>
    <w:p w:rsidR="00D50E91" w:rsidRDefault="00B824D6">
      <w:pPr>
        <w:spacing w:after="39" w:line="240" w:lineRule="auto"/>
        <w:ind w:left="0" w:right="0" w:firstLine="0"/>
        <w:jc w:val="left"/>
      </w:pPr>
      <w:r>
        <w:t xml:space="preserve"> </w:t>
      </w:r>
    </w:p>
    <w:p w:rsidR="00D50E91" w:rsidRDefault="00B824D6">
      <w:r>
        <w:t>Данные о захоронении:</w:t>
      </w:r>
      <w:r>
        <w:rPr>
          <w:sz w:val="22"/>
        </w:rPr>
        <w:t xml:space="preserve"> </w:t>
      </w:r>
    </w:p>
    <w:tbl>
      <w:tblPr>
        <w:tblStyle w:val="TableGrid"/>
        <w:tblW w:w="9482" w:type="dxa"/>
        <w:tblInd w:w="-120" w:type="dxa"/>
        <w:tblCellMar>
          <w:left w:w="221" w:type="dxa"/>
          <w:right w:w="104" w:type="dxa"/>
        </w:tblCellMar>
        <w:tblLook w:val="04A0" w:firstRow="1" w:lastRow="0" w:firstColumn="1" w:lastColumn="0" w:noHBand="0" w:noVBand="1"/>
      </w:tblPr>
      <w:tblGrid>
        <w:gridCol w:w="1820"/>
        <w:gridCol w:w="7662"/>
      </w:tblGrid>
      <w:tr w:rsidR="00D50E91">
        <w:trPr>
          <w:trHeight w:val="286"/>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lastRenderedPageBreak/>
              <w:t xml:space="preserve">кладбище: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1428" w:right="0" w:firstLine="0"/>
              <w:jc w:val="left"/>
            </w:pPr>
            <w:r>
              <w:t xml:space="preserve"> </w:t>
            </w:r>
          </w:p>
        </w:tc>
      </w:tr>
      <w:tr w:rsidR="00D50E91">
        <w:trPr>
          <w:trHeight w:val="286"/>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right"/>
            </w:pPr>
            <w:r>
              <w:t xml:space="preserve">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(наименование кладбища) </w:t>
            </w:r>
          </w:p>
        </w:tc>
      </w:tr>
      <w:tr w:rsidR="00D50E91">
        <w:trPr>
          <w:trHeight w:val="286"/>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участок №: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1428" w:right="0" w:firstLine="0"/>
              <w:jc w:val="left"/>
            </w:pPr>
            <w:r>
              <w:t xml:space="preserve"> </w:t>
            </w:r>
          </w:p>
        </w:tc>
      </w:tr>
      <w:tr w:rsidR="00D50E91">
        <w:trPr>
          <w:trHeight w:val="286"/>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right"/>
            </w:pPr>
            <w:r>
              <w:t xml:space="preserve">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(сектор, квартал, ряд, номер) </w:t>
            </w:r>
          </w:p>
        </w:tc>
      </w:tr>
      <w:tr w:rsidR="00D50E91">
        <w:trPr>
          <w:trHeight w:val="286"/>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могила №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1428" w:right="0" w:firstLine="0"/>
              <w:jc w:val="left"/>
            </w:pPr>
            <w:r>
              <w:rPr>
                <w:i/>
                <w:sz w:val="18"/>
              </w:rPr>
              <w:t xml:space="preserve"> </w:t>
            </w:r>
          </w:p>
        </w:tc>
      </w:tr>
      <w:tr w:rsidR="00D50E91">
        <w:trPr>
          <w:trHeight w:val="288"/>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right"/>
            </w:pPr>
            <w:r>
              <w:t xml:space="preserve">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(номер могилы) </w:t>
            </w:r>
          </w:p>
        </w:tc>
      </w:tr>
    </w:tbl>
    <w:p w:rsidR="00D50E91" w:rsidRDefault="00B824D6">
      <w:r>
        <w:t>захороненный(-ая):</w:t>
      </w:r>
      <w:r>
        <w:rPr>
          <w:sz w:val="22"/>
        </w:rPr>
        <w:t xml:space="preserve"> </w:t>
      </w:r>
    </w:p>
    <w:p w:rsidR="00D50E91" w:rsidRDefault="00B824D6">
      <w:pPr>
        <w:spacing w:after="6" w:line="240" w:lineRule="auto"/>
        <w:ind w:left="0" w:right="0" w:firstLine="0"/>
        <w:jc w:val="center"/>
      </w:pPr>
      <w:r>
        <w:rPr>
          <w:color w:val="00B0F0"/>
          <w:sz w:val="22"/>
        </w:rPr>
        <w:t xml:space="preserve"> </w:t>
      </w:r>
      <w:r>
        <w:rPr>
          <w:sz w:val="22"/>
        </w:rPr>
        <w:t xml:space="preserve"> </w:t>
      </w:r>
    </w:p>
    <w:p w:rsidR="00D50E91" w:rsidRDefault="00B824D6">
      <w:pPr>
        <w:spacing w:after="26" w:line="240" w:lineRule="auto"/>
        <w:ind w:left="0" w:right="0" w:firstLine="0"/>
        <w:jc w:val="left"/>
      </w:pPr>
      <w:r>
        <w:rPr>
          <w:rFonts w:ascii="Calibri" w:eastAsia="Calibri" w:hAnsi="Calibri" w:cs="Calibri"/>
          <w:noProof/>
          <w:sz w:val="22"/>
        </w:rPr>
        <mc:AlternateContent>
          <mc:Choice Requires="wpg">
            <w:drawing>
              <wp:inline distT="0" distB="0" distL="0" distR="0">
                <wp:extent cx="6517894" cy="6096"/>
                <wp:effectExtent l="0" t="0" r="0" b="0"/>
                <wp:docPr id="73965" name="Group 73965"/>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82053" name="Shape 82053"/>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70F4B2F9" id="Group 73965" o:spid="_x0000_s1026" style="width:513.2pt;height:.5pt;mso-position-horizontal-relative:char;mso-position-vertical-relative:lin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">
                <v:shape id="Shape 82053"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wQMgA&#10;AADeAAAADwAAAGRycy9kb3ducmV2LnhtbESPQUsDMRSE74L/ITzBm01csZRt06IF0YpU7Hqot8fm&#10;uVncvCybZ7v6640geBxm5htmsRpDpw40pDayhcuJAUVcR9dyY+G1uruYgUqC7LCLTBa+KMFqeXqy&#10;wNLFI7/QYSeNyhBOJVrwIn2pdao9BUyT2BNn7z0OASXLodFuwGOGh04Xxkx1wJbzgsee1p7qj91n&#10;sLBuBf3zvthKNb03j9+bTfV0+2bt+dl4MwclNMp/+K/94CzMCnN9Bb938hXQy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MnBAyAAAAN4AAAAPAAAAAAAAAAAAAAAAAJgCAABk&#10;cnMvZG93bnJldi54bWxQSwUGAAAAAAQABAD1AAAAjQMAAAAA&#10;" path="m,l6517894,r,9144l,9144,,e" fillcolor="black" stroked="f" strokeweight="0">
                  <v:stroke miterlimit="83231f" joinstyle="miter"/>
                  <v:path arrowok="t" textboxrect="0,0,6517894,9144"/>
                </v:shape>
                <w10:anchorlock/>
              </v:group>
            </w:pict>
          </mc:Fallback>
        </mc:AlternateContent>
      </w:r>
    </w:p>
    <w:p w:rsidR="00D50E91" w:rsidRDefault="00B824D6">
      <w:pPr>
        <w:spacing w:after="0" w:line="228" w:lineRule="auto"/>
        <w:ind w:left="10" w:right="-15"/>
        <w:jc w:val="center"/>
      </w:pPr>
      <w:r>
        <w:rPr>
          <w:i/>
          <w:sz w:val="18"/>
        </w:rPr>
        <w:t xml:space="preserve">(фамилия, имя, отчество ранее погребенного (-ой)) </w:t>
      </w:r>
      <w:r>
        <w:rPr>
          <w:sz w:val="22"/>
        </w:rPr>
        <w:t xml:space="preserve"> </w:t>
      </w:r>
    </w:p>
    <w:p w:rsidR="00D50E91" w:rsidRDefault="00B824D6">
      <w:r>
        <w:t xml:space="preserve">умерший(-ая) </w:t>
      </w:r>
      <w:r>
        <w:rPr>
          <w:sz w:val="22"/>
        </w:rPr>
        <w:t xml:space="preserve"> </w:t>
      </w:r>
    </w:p>
    <w:p w:rsidR="00D50E91" w:rsidRDefault="00B824D6">
      <w:pPr>
        <w:spacing w:after="6" w:line="240" w:lineRule="auto"/>
        <w:ind w:left="0" w:right="0" w:firstLine="0"/>
        <w:jc w:val="left"/>
      </w:pPr>
      <w:r>
        <w:rPr>
          <w:sz w:val="22"/>
        </w:rPr>
        <w:t xml:space="preserve"> </w:t>
      </w:r>
    </w:p>
    <w:p w:rsidR="00D50E91" w:rsidRDefault="00B824D6">
      <w:pPr>
        <w:spacing w:after="24" w:line="240" w:lineRule="auto"/>
        <w:ind w:left="0" w:right="0" w:firstLine="0"/>
        <w:jc w:val="left"/>
      </w:pPr>
      <w:r>
        <w:rPr>
          <w:rFonts w:ascii="Calibri" w:eastAsia="Calibri" w:hAnsi="Calibri" w:cs="Calibri"/>
          <w:noProof/>
          <w:sz w:val="22"/>
        </w:rPr>
        <mc:AlternateContent>
          <mc:Choice Requires="wpg">
            <w:drawing>
              <wp:inline distT="0" distB="0" distL="0" distR="0">
                <wp:extent cx="6517894" cy="6096"/>
                <wp:effectExtent l="0" t="0" r="0" b="0"/>
                <wp:docPr id="73966" name="Group 73966"/>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82054" name="Shape 82054"/>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5D9EF40E" id="Group 73966" o:spid="_x0000_s1026" style="width:513.2pt;height:.5pt;mso-position-horizontal-relative:char;mso-position-vertical-relative:lin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">
                <v:shape id="Shape 82054"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voNMgA&#10;AADeAAAADwAAAGRycy9kb3ducmV2LnhtbESPQUsDMRSE74L/ITzBm01ctJRt06IF0YpU7Hqot8fm&#10;uVncvCybZ7v6640geBxm5htmsRpDpw40pDayhcuJAUVcR9dyY+G1uruYgUqC7LCLTBa+KMFqeXqy&#10;wNLFI7/QYSeNyhBOJVrwIn2pdao9BUyT2BNn7z0OASXLodFuwGOGh04Xxkx1wJbzgsee1p7qj91n&#10;sLBuBf3zvthKNb03j9+bTfV0+2bt+dl4MwclNMp/+K/94CzMCnN9Bb938hXQy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2+g0yAAAAN4AAAAPAAAAAAAAAAAAAAAAAJgCAABk&#10;cnMvZG93bnJldi54bWxQSwUGAAAAAAQABAD1AAAAjQMAAAAA&#10;" path="m,l6517894,r,9144l,9144,,e" fillcolor="black" stroked="f" strokeweight="0">
                  <v:stroke miterlimit="83231f" joinstyle="miter"/>
                  <v:path arrowok="t" textboxrect="0,0,6517894,9144"/>
                </v:shape>
                <w10:anchorlock/>
              </v:group>
            </w:pict>
          </mc:Fallback>
        </mc:AlternateContent>
      </w:r>
    </w:p>
    <w:p w:rsidR="00D50E91" w:rsidRDefault="00B824D6">
      <w:pPr>
        <w:ind w:left="-15" w:right="3407" w:firstLine="4462"/>
      </w:pPr>
      <w:r>
        <w:rPr>
          <w:sz w:val="18"/>
        </w:rPr>
        <w:t>(</w:t>
      </w:r>
      <w:r>
        <w:rPr>
          <w:i/>
          <w:sz w:val="18"/>
        </w:rPr>
        <w:t>дата смерти</w:t>
      </w:r>
      <w:r>
        <w:rPr>
          <w:sz w:val="18"/>
        </w:rPr>
        <w:t xml:space="preserve">) </w:t>
      </w:r>
      <w:r>
        <w:rPr>
          <w:sz w:val="22"/>
        </w:rPr>
        <w:t xml:space="preserve"> </w:t>
      </w:r>
      <w:r>
        <w:t xml:space="preserve">Необходимые исправления: </w:t>
      </w:r>
      <w:r>
        <w:rPr>
          <w:sz w:val="22"/>
        </w:rPr>
        <w:t xml:space="preserve"> </w:t>
      </w:r>
    </w:p>
    <w:p w:rsidR="00D50E91" w:rsidRDefault="00B824D6">
      <w:pPr>
        <w:spacing w:after="0" w:line="240" w:lineRule="auto"/>
        <w:ind w:left="0" w:right="0" w:firstLine="0"/>
        <w:jc w:val="left"/>
      </w:pPr>
      <w:r>
        <w:rPr>
          <w:color w:val="FF0000"/>
        </w:rPr>
        <w:t xml:space="preserve"> </w:t>
      </w:r>
    </w:p>
    <w:p w:rsidR="00D50E91" w:rsidRDefault="00B824D6">
      <w:pPr>
        <w:spacing w:after="7" w:line="240" w:lineRule="auto"/>
        <w:ind w:left="0" w:right="0" w:firstLine="0"/>
        <w:jc w:val="center"/>
      </w:pPr>
      <w:r>
        <w:rPr>
          <w:color w:val="FF0000"/>
        </w:rPr>
        <w:t xml:space="preserve"> </w:t>
      </w:r>
    </w:p>
    <w:p w:rsidR="00D50E91" w:rsidRDefault="00B824D6">
      <w:pPr>
        <w:spacing w:after="24" w:line="240" w:lineRule="auto"/>
        <w:ind w:left="0" w:right="0" w:firstLine="0"/>
        <w:jc w:val="left"/>
      </w:pPr>
      <w:r>
        <w:rPr>
          <w:rFonts w:ascii="Calibri" w:eastAsia="Calibri" w:hAnsi="Calibri" w:cs="Calibri"/>
          <w:noProof/>
          <w:sz w:val="22"/>
        </w:rPr>
        <mc:AlternateContent>
          <mc:Choice Requires="wpg">
            <w:drawing>
              <wp:inline distT="0" distB="0" distL="0" distR="0">
                <wp:extent cx="6517894" cy="6096"/>
                <wp:effectExtent l="0" t="0" r="0" b="0"/>
                <wp:docPr id="73967" name="Group 73967"/>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82055" name="Shape 82055"/>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5830ECBC" id="Group 73967" o:spid="_x0000_s1026" style="width:513.2pt;height:.5pt;mso-position-horizontal-relative:char;mso-position-vertical-relative:lin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">
                <v:shape id="Shape 82055"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dNr8gA&#10;AADeAAAADwAAAGRycy9kb3ducmV2LnhtbESPQUsDMRSE74L/ITzBm01caClr06IF0YpY7Hpob4/N&#10;c7O4eVk2z3b11xtB8DjMzDfMYjWGTh1pSG1kC9cTA4q4jq7lxsJbdX81B5UE2WEXmSx8UYLV8vxs&#10;gaWLJ36l404alSGcSrTgRfpS61R7CpgmsSfO3nscAkqWQ6PdgKcMD50ujJnpgC3nBY89rT3VH7vP&#10;YGHdCvrtvniRavZgnr43m+r57mDt5cV4ewNKaJT/8F/70VmYF2Y6hd87+Qro5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l02vyAAAAN4AAAAPAAAAAAAAAAAAAAAAAJgCAABk&#10;cnMvZG93bnJldi54bWxQSwUGAAAAAAQABAD1AAAAjQMAAAAA&#10;" path="m,l6517894,r,9144l,9144,,e" fillcolor="black" stroked="f" strokeweight="0">
                  <v:stroke miterlimit="83231f" joinstyle="miter"/>
                  <v:path arrowok="t" textboxrect="0,0,6517894,9144"/>
                </v:shape>
                <w10:anchorlock/>
              </v:group>
            </w:pict>
          </mc:Fallback>
        </mc:AlternateContent>
      </w:r>
    </w:p>
    <w:p w:rsidR="00D50E91" w:rsidRDefault="00B824D6">
      <w:pPr>
        <w:spacing w:after="0" w:line="228" w:lineRule="auto"/>
        <w:ind w:left="10" w:right="-15"/>
        <w:jc w:val="center"/>
      </w:pPr>
      <w:r>
        <w:rPr>
          <w:i/>
          <w:sz w:val="18"/>
        </w:rPr>
        <w:t>(опишите какие ошибки требуется исправить и актуальную информацию для внесения в реестр)</w:t>
      </w:r>
      <w:r>
        <w:rPr>
          <w:sz w:val="22"/>
        </w:rPr>
        <w:t xml:space="preserve"> </w:t>
      </w:r>
    </w:p>
    <w:p w:rsidR="00D50E91" w:rsidRDefault="00B824D6">
      <w:pPr>
        <w:spacing w:after="0" w:line="240" w:lineRule="auto"/>
        <w:ind w:left="0" w:right="0" w:firstLine="0"/>
        <w:jc w:val="left"/>
      </w:pPr>
      <w:r>
        <w:t xml:space="preserve"> </w:t>
      </w:r>
    </w:p>
    <w:p w:rsidR="00D50E91" w:rsidRDefault="00B824D6">
      <w:pPr>
        <w:spacing w:after="39" w:line="240" w:lineRule="auto"/>
        <w:ind w:left="0" w:right="0" w:firstLine="0"/>
        <w:jc w:val="left"/>
      </w:pPr>
      <w:r>
        <w:t xml:space="preserve"> </w:t>
      </w:r>
    </w:p>
    <w:p w:rsidR="00D50E91" w:rsidRDefault="00B824D6">
      <w:r>
        <w:t xml:space="preserve">Дата: __________________            Подпись: </w:t>
      </w:r>
    </w:p>
    <w:p w:rsidR="00D50E91" w:rsidRDefault="00B824D6">
      <w:r>
        <w:t xml:space="preserve">__________/_____________________________/ </w:t>
      </w:r>
      <w:r>
        <w:rPr>
          <w:sz w:val="22"/>
        </w:rPr>
        <w:t xml:space="preserve"> </w:t>
      </w:r>
    </w:p>
    <w:p w:rsidR="00D50E91" w:rsidRDefault="00B824D6">
      <w:pPr>
        <w:spacing w:after="12" w:line="229" w:lineRule="auto"/>
        <w:ind w:left="6933" w:right="-15"/>
        <w:jc w:val="left"/>
      </w:pPr>
      <w:r>
        <w:rPr>
          <w:i/>
          <w:sz w:val="18"/>
        </w:rPr>
        <w:t>(расшифровка)</w:t>
      </w:r>
      <w:r>
        <w:rPr>
          <w:sz w:val="22"/>
        </w:rPr>
        <w:t xml:space="preserve"> </w:t>
      </w:r>
    </w:p>
    <w:p w:rsidR="00D50E91" w:rsidRDefault="00B824D6">
      <w:pPr>
        <w:spacing w:after="39" w:line="240" w:lineRule="auto"/>
        <w:ind w:left="0" w:right="0" w:firstLine="0"/>
        <w:jc w:val="left"/>
      </w:pPr>
      <w:r>
        <w:t xml:space="preserve"> </w:t>
      </w:r>
    </w:p>
    <w:p w:rsidR="00D50E91" w:rsidRDefault="00B824D6">
      <w:r>
        <w:t>Резолюция должностного лица *</w:t>
      </w:r>
      <w:r>
        <w:rPr>
          <w:i/>
        </w:rPr>
        <w:t>наименование уполномоченного органа*</w:t>
      </w:r>
      <w:r>
        <w:t xml:space="preserve"> на организацию оказания ритуальных услуг населению и содержание мест захоронений:</w:t>
      </w:r>
      <w:r>
        <w:rPr>
          <w:sz w:val="22"/>
        </w:rPr>
        <w:t xml:space="preserve"> </w:t>
      </w:r>
    </w:p>
    <w:p w:rsidR="00D50E91" w:rsidRDefault="00B824D6">
      <w:r>
        <w:t>___________________________________________________________________________</w:t>
      </w:r>
      <w:r>
        <w:rPr>
          <w:sz w:val="22"/>
        </w:rPr>
        <w:t xml:space="preserve"> </w:t>
      </w:r>
    </w:p>
    <w:p w:rsidR="00D50E91" w:rsidRDefault="00B824D6">
      <w:pPr>
        <w:spacing w:after="39" w:line="240" w:lineRule="auto"/>
        <w:ind w:left="0" w:right="0" w:firstLine="0"/>
        <w:jc w:val="left"/>
      </w:pPr>
      <w:r>
        <w:t xml:space="preserve"> </w:t>
      </w:r>
    </w:p>
    <w:p w:rsidR="00D50E91" w:rsidRDefault="00B824D6">
      <w:r>
        <w:t xml:space="preserve">Дата: __________________            Подпись: </w:t>
      </w:r>
    </w:p>
    <w:p w:rsidR="00D50E91" w:rsidRDefault="00B824D6">
      <w:r>
        <w:t xml:space="preserve">__________/_____________________________/ </w:t>
      </w:r>
      <w:r>
        <w:rPr>
          <w:sz w:val="22"/>
        </w:rPr>
        <w:t xml:space="preserve"> </w:t>
      </w:r>
    </w:p>
    <w:p w:rsidR="00D50E91" w:rsidRDefault="00B824D6">
      <w:pPr>
        <w:spacing w:after="12" w:line="229" w:lineRule="auto"/>
        <w:ind w:left="6933" w:right="-15"/>
        <w:jc w:val="left"/>
      </w:pPr>
      <w:r>
        <w:rPr>
          <w:i/>
          <w:sz w:val="18"/>
        </w:rPr>
        <w:t>(расшифровка)</w:t>
      </w:r>
      <w:r>
        <w:rPr>
          <w:sz w:val="22"/>
        </w:rPr>
        <w:t xml:space="preserve"> </w:t>
      </w:r>
    </w:p>
    <w:p w:rsidR="00D50E91" w:rsidRDefault="00B824D6">
      <w:pPr>
        <w:spacing w:after="47" w:line="240" w:lineRule="auto"/>
        <w:ind w:left="0" w:right="0" w:firstLine="0"/>
        <w:jc w:val="center"/>
      </w:pPr>
      <w:r>
        <w:rPr>
          <w:i/>
          <w:sz w:val="28"/>
        </w:rPr>
        <w:t xml:space="preserve"> </w:t>
      </w:r>
    </w:p>
    <w:p w:rsidR="00D50E91" w:rsidRDefault="00B824D6">
      <w:pPr>
        <w:spacing w:after="13" w:line="242" w:lineRule="auto"/>
        <w:ind w:right="-2"/>
        <w:jc w:val="left"/>
      </w:pPr>
      <w:r>
        <w:rPr>
          <w:sz w:val="28"/>
        </w:rPr>
        <w:t>КОНЕЦ ФОРМЫ</w:t>
      </w:r>
      <w:r>
        <w:rPr>
          <w:sz w:val="22"/>
        </w:rPr>
        <w:t xml:space="preserve"> </w:t>
      </w:r>
    </w:p>
    <w:p w:rsidR="00D50E91" w:rsidRDefault="00B824D6">
      <w:pPr>
        <w:spacing w:after="0" w:line="240" w:lineRule="auto"/>
        <w:ind w:left="0" w:right="0" w:firstLine="0"/>
        <w:jc w:val="left"/>
      </w:pPr>
      <w:r>
        <w:rPr>
          <w:rFonts w:ascii="Calibri" w:eastAsia="Calibri" w:hAnsi="Calibri" w:cs="Calibri"/>
          <w:sz w:val="22"/>
        </w:rPr>
        <w:t xml:space="preserve"> </w:t>
      </w:r>
      <w:r>
        <w:rPr>
          <w:rFonts w:ascii="Calibri" w:eastAsia="Calibri" w:hAnsi="Calibri" w:cs="Calibri"/>
          <w:sz w:val="22"/>
        </w:rPr>
        <w:tab/>
      </w:r>
      <w:r>
        <w:rPr>
          <w:sz w:val="28"/>
        </w:rPr>
        <w:t xml:space="preserve"> </w:t>
      </w:r>
      <w:r>
        <w:br w:type="page"/>
      </w:r>
    </w:p>
    <w:p w:rsidR="00D50E91" w:rsidRDefault="00B824D6">
      <w:pPr>
        <w:spacing w:after="49" w:line="240" w:lineRule="auto"/>
        <w:ind w:left="0" w:right="0" w:firstLine="0"/>
        <w:jc w:val="left"/>
      </w:pPr>
      <w:r>
        <w:rPr>
          <w:sz w:val="28"/>
        </w:rPr>
        <w:lastRenderedPageBreak/>
        <w:t xml:space="preserve"> </w:t>
      </w:r>
    </w:p>
    <w:p w:rsidR="00D50E91" w:rsidRDefault="00B824D6">
      <w:pPr>
        <w:spacing w:line="237" w:lineRule="auto"/>
        <w:ind w:left="10" w:right="490"/>
        <w:jc w:val="right"/>
      </w:pPr>
      <w:r>
        <w:rPr>
          <w:sz w:val="28"/>
        </w:rPr>
        <w:t>Приложение 5.1</w:t>
      </w:r>
      <w:r>
        <w:rPr>
          <w:sz w:val="22"/>
        </w:rPr>
        <w:t xml:space="preserve"> </w:t>
      </w:r>
    </w:p>
    <w:p w:rsidR="00D50E91" w:rsidRDefault="00B824D6">
      <w:pPr>
        <w:spacing w:after="13" w:line="242" w:lineRule="auto"/>
        <w:ind w:left="5958" w:right="-2" w:hanging="163"/>
        <w:jc w:val="left"/>
      </w:pPr>
      <w:r>
        <w:rPr>
          <w:sz w:val="28"/>
        </w:rPr>
        <w:t>к административному регламенту предоставления муниципальной услуги по предоставлению мест для захоронения и их учёт</w:t>
      </w:r>
      <w:r>
        <w:rPr>
          <w:sz w:val="22"/>
        </w:rPr>
        <w:t xml:space="preserve"> </w:t>
      </w:r>
    </w:p>
    <w:p w:rsidR="00D50E91" w:rsidRDefault="00B824D6">
      <w:pPr>
        <w:spacing w:after="47" w:line="240" w:lineRule="auto"/>
        <w:ind w:left="0" w:right="0" w:firstLine="0"/>
        <w:jc w:val="center"/>
      </w:pPr>
      <w:r>
        <w:rPr>
          <w:sz w:val="28"/>
        </w:rPr>
        <w:t xml:space="preserve"> </w:t>
      </w:r>
    </w:p>
    <w:p w:rsidR="00D50E91" w:rsidRDefault="00B824D6">
      <w:pPr>
        <w:pStyle w:val="1"/>
      </w:pPr>
      <w:r>
        <w:t xml:space="preserve">Форма документа  </w:t>
      </w:r>
    </w:p>
    <w:p w:rsidR="00D50E91" w:rsidRDefault="00B824D6">
      <w:pPr>
        <w:pStyle w:val="1"/>
        <w:ind w:left="765" w:right="1184"/>
      </w:pPr>
      <w:r>
        <w:t>«Заявление</w:t>
      </w:r>
      <w:r>
        <w:rPr>
          <w:b w:val="0"/>
        </w:rPr>
        <w:t xml:space="preserve"> </w:t>
      </w:r>
      <w:r>
        <w:t xml:space="preserve">о смене ответственного за захоронение </w:t>
      </w:r>
      <w:r>
        <w:rPr>
          <w:b w:val="0"/>
          <w:sz w:val="22"/>
        </w:rPr>
        <w:t xml:space="preserve"> </w:t>
      </w:r>
      <w:r>
        <w:t>(внесении изменений в реестр мест захоронений)»</w:t>
      </w:r>
      <w:r>
        <w:rPr>
          <w:b w:val="0"/>
          <w:sz w:val="22"/>
        </w:rPr>
        <w:t xml:space="preserve"> </w:t>
      </w:r>
    </w:p>
    <w:p w:rsidR="00D50E91" w:rsidRDefault="00B824D6">
      <w:pPr>
        <w:spacing w:after="46" w:line="240" w:lineRule="auto"/>
        <w:ind w:left="0" w:right="0" w:firstLine="0"/>
        <w:jc w:val="center"/>
      </w:pPr>
      <w:r>
        <w:rPr>
          <w:sz w:val="28"/>
        </w:rPr>
        <w:t xml:space="preserve"> </w:t>
      </w:r>
    </w:p>
    <w:p w:rsidR="00D50E91" w:rsidRDefault="00B824D6">
      <w:pPr>
        <w:spacing w:after="13" w:line="242" w:lineRule="auto"/>
        <w:ind w:right="-2"/>
        <w:jc w:val="left"/>
      </w:pPr>
      <w:r>
        <w:rPr>
          <w:sz w:val="28"/>
        </w:rPr>
        <w:t>НАЧАЛО ФОРМЫ</w:t>
      </w:r>
      <w:r>
        <w:rPr>
          <w:sz w:val="22"/>
        </w:rPr>
        <w:t xml:space="preserve"> </w:t>
      </w:r>
    </w:p>
    <w:p w:rsidR="00D50E91" w:rsidRDefault="00B824D6">
      <w:pPr>
        <w:spacing w:after="0" w:line="240" w:lineRule="auto"/>
        <w:ind w:left="0" w:right="0" w:firstLine="0"/>
        <w:jc w:val="left"/>
      </w:pPr>
      <w:r>
        <w:rPr>
          <w:i/>
          <w:sz w:val="20"/>
        </w:rPr>
        <w:t xml:space="preserve"> </w:t>
      </w:r>
    </w:p>
    <w:p w:rsidR="00D50E91" w:rsidRDefault="00B824D6">
      <w:pPr>
        <w:spacing w:after="10" w:line="240" w:lineRule="auto"/>
        <w:ind w:left="0" w:right="0" w:firstLine="0"/>
        <w:jc w:val="center"/>
      </w:pPr>
      <w:r>
        <w:rPr>
          <w:i/>
        </w:rPr>
        <w:t xml:space="preserve"> </w:t>
      </w:r>
    </w:p>
    <w:p w:rsidR="00D50E91" w:rsidRDefault="00B824D6">
      <w:pPr>
        <w:spacing w:after="24" w:line="240" w:lineRule="auto"/>
        <w:ind w:left="0" w:right="538" w:firstLine="0"/>
        <w:jc w:val="right"/>
      </w:pPr>
      <w:r>
        <w:rPr>
          <w:rFonts w:ascii="Calibri" w:eastAsia="Calibri" w:hAnsi="Calibri" w:cs="Calibri"/>
          <w:noProof/>
          <w:sz w:val="22"/>
        </w:rPr>
        <mc:AlternateContent>
          <mc:Choice Requires="wpg">
            <w:drawing>
              <wp:inline distT="0" distB="0" distL="0" distR="0">
                <wp:extent cx="3996817" cy="6096"/>
                <wp:effectExtent l="0" t="0" r="0" b="0"/>
                <wp:docPr id="74301" name="Group 74301"/>
                <wp:cNvGraphicFramePr/>
                <a:graphic xmlns:a="http://schemas.openxmlformats.org/drawingml/2006/main">
                  <a:graphicData uri="http://schemas.microsoft.com/office/word/2010/wordprocessingGroup">
                    <wpg:wgp>
                      <wpg:cNvGrpSpPr/>
                      <wpg:grpSpPr>
                        <a:xfrm>
                          <a:off x="0" y="0"/>
                          <a:ext cx="3996817" cy="6096"/>
                          <a:chOff x="0" y="0"/>
                          <a:chExt cx="3996817" cy="6096"/>
                        </a:xfrm>
                      </wpg:grpSpPr>
                      <wps:wsp>
                        <wps:cNvPr id="82056" name="Shape 82056"/>
                        <wps:cNvSpPr/>
                        <wps:spPr>
                          <a:xfrm>
                            <a:off x="0" y="0"/>
                            <a:ext cx="3996817" cy="9144"/>
                          </a:xfrm>
                          <a:custGeom>
                            <a:avLst/>
                            <a:gdLst/>
                            <a:ahLst/>
                            <a:cxnLst/>
                            <a:rect l="0" t="0" r="0" b="0"/>
                            <a:pathLst>
                              <a:path w="3996817" h="9144">
                                <a:moveTo>
                                  <a:pt x="0" y="0"/>
                                </a:moveTo>
                                <a:lnTo>
                                  <a:pt x="3996817" y="0"/>
                                </a:lnTo>
                                <a:lnTo>
                                  <a:pt x="399681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53B82E39" id="Group 74301" o:spid="_x0000_s1026" style="width:314.7pt;height:.5pt;mso-position-horizontal-relative:char;mso-position-vertical-relative:line" coordsize="399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">
                <v:shape id="Shape 82056" o:spid="_x0000_s1027" style="position:absolute;width:39968;height:91;visibility:visible;mso-wrap-style:square;v-text-anchor:top" coordsize="39968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0jMYA&#10;AADeAAAADwAAAGRycy9kb3ducmV2LnhtbESPQWvCQBSE7wX/w/IEL0V3TatIdBVpI+1NjF68PbLP&#10;JJh9G7Krxn/fLRR6HGbmG2a16W0j7tT52rGG6USBIC6cqbnUcDruxgsQPiAbbByThid52KwHLytM&#10;jXvwge55KEWEsE9RQxVCm0rpi4os+olriaN3cZ3FEGVXStPhI8JtIxOl5tJizXGhwpY+Kiqu+c1q&#10;sJl6vpqvPb7fknb7ds4z/PSZ1qNhv12CCNSH//Bf+9toWCRqNoffO/EK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7/0jMYAAADeAAAADwAAAAAAAAAAAAAAAACYAgAAZHJz&#10;L2Rvd25yZXYueG1sUEsFBgAAAAAEAAQA9QAAAIsDAAAAAA==&#10;" path="m,l3996817,r,9144l,9144,,e" fillcolor="black" stroked="f" strokeweight="0">
                  <v:stroke miterlimit="83231f" joinstyle="miter"/>
                  <v:path arrowok="t" textboxrect="0,0,3996817,9144"/>
                </v:shape>
                <w10:anchorlock/>
              </v:group>
            </w:pict>
          </mc:Fallback>
        </mc:AlternateContent>
      </w:r>
    </w:p>
    <w:p w:rsidR="00D50E91" w:rsidRDefault="00B824D6">
      <w:pPr>
        <w:spacing w:after="12" w:line="229" w:lineRule="auto"/>
        <w:ind w:left="5421" w:right="-15"/>
        <w:jc w:val="left"/>
      </w:pPr>
      <w:r>
        <w:rPr>
          <w:i/>
          <w:sz w:val="18"/>
        </w:rPr>
        <w:t>(адресат заявления: должность, ФИО)</w:t>
      </w:r>
      <w:r>
        <w:rPr>
          <w:sz w:val="22"/>
        </w:rPr>
        <w:t xml:space="preserve"> </w:t>
      </w:r>
    </w:p>
    <w:p w:rsidR="00D50E91" w:rsidRDefault="00B824D6">
      <w:pPr>
        <w:spacing w:after="35" w:line="240" w:lineRule="auto"/>
        <w:ind w:left="3970" w:right="0" w:firstLine="0"/>
        <w:jc w:val="left"/>
      </w:pPr>
      <w:r>
        <w:rPr>
          <w:color w:val="FF0000"/>
        </w:rPr>
        <w:t xml:space="preserve"> </w:t>
      </w:r>
    </w:p>
    <w:p w:rsidR="00D50E91" w:rsidRDefault="00B824D6">
      <w:pPr>
        <w:ind w:left="3980"/>
      </w:pPr>
      <w:r>
        <w:t xml:space="preserve">от </w:t>
      </w:r>
      <w:r>
        <w:rPr>
          <w:sz w:val="22"/>
        </w:rPr>
        <w:t xml:space="preserve"> </w:t>
      </w:r>
    </w:p>
    <w:p w:rsidR="00D50E91" w:rsidRDefault="00B824D6">
      <w:pPr>
        <w:spacing w:after="25" w:line="240" w:lineRule="auto"/>
        <w:ind w:left="0" w:right="538" w:firstLine="0"/>
        <w:jc w:val="right"/>
      </w:pPr>
      <w:r>
        <w:rPr>
          <w:rFonts w:ascii="Calibri" w:eastAsia="Calibri" w:hAnsi="Calibri" w:cs="Calibri"/>
          <w:noProof/>
          <w:sz w:val="22"/>
        </w:rPr>
        <mc:AlternateContent>
          <mc:Choice Requires="wpg">
            <w:drawing>
              <wp:inline distT="0" distB="0" distL="0" distR="0">
                <wp:extent cx="3996817" cy="6096"/>
                <wp:effectExtent l="0" t="0" r="0" b="0"/>
                <wp:docPr id="74302" name="Group 74302"/>
                <wp:cNvGraphicFramePr/>
                <a:graphic xmlns:a="http://schemas.openxmlformats.org/drawingml/2006/main">
                  <a:graphicData uri="http://schemas.microsoft.com/office/word/2010/wordprocessingGroup">
                    <wpg:wgp>
                      <wpg:cNvGrpSpPr/>
                      <wpg:grpSpPr>
                        <a:xfrm>
                          <a:off x="0" y="0"/>
                          <a:ext cx="3996817" cy="6096"/>
                          <a:chOff x="0" y="0"/>
                          <a:chExt cx="3996817" cy="6096"/>
                        </a:xfrm>
                      </wpg:grpSpPr>
                      <wps:wsp>
                        <wps:cNvPr id="82057" name="Shape 82057"/>
                        <wps:cNvSpPr/>
                        <wps:spPr>
                          <a:xfrm>
                            <a:off x="0" y="0"/>
                            <a:ext cx="3996817" cy="9144"/>
                          </a:xfrm>
                          <a:custGeom>
                            <a:avLst/>
                            <a:gdLst/>
                            <a:ahLst/>
                            <a:cxnLst/>
                            <a:rect l="0" t="0" r="0" b="0"/>
                            <a:pathLst>
                              <a:path w="3996817" h="9144">
                                <a:moveTo>
                                  <a:pt x="0" y="0"/>
                                </a:moveTo>
                                <a:lnTo>
                                  <a:pt x="3996817" y="0"/>
                                </a:lnTo>
                                <a:lnTo>
                                  <a:pt x="399681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0764FAF3" id="Group 74302" o:spid="_x0000_s1026" style="width:314.7pt;height:.5pt;mso-position-horizontal-relative:char;mso-position-vertical-relative:line" coordsize="399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">
                <v:shape id="Shape 82057" o:spid="_x0000_s1027" style="position:absolute;width:39968;height:91;visibility:visible;mso-wrap-style:square;v-text-anchor:top" coordsize="39968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NRF8YA&#10;AADeAAAADwAAAGRycy9kb3ducmV2LnhtbESPQWvCQBSE74X+h+UVvBTdbdqqRFeRGqm3YvTi7ZF9&#10;JsHs25BdNf77rlDocZiZb5j5sreNuFLna8ca3kYKBHHhTM2lhsN+M5yC8AHZYOOYNNzJw3Lx/DTH&#10;1Lgb7+iah1JECPsUNVQhtKmUvqjIoh+5ljh6J9dZDFF2pTQd3iLcNjJRaiwt1hwXKmzpq6LinF+s&#10;Bpup+6v5/sGPS9Ku3o95hmufaT146VczEIH68B/+a2+NhmmiPifwuBOv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NRF8YAAADeAAAADwAAAAAAAAAAAAAAAACYAgAAZHJz&#10;L2Rvd25yZXYueG1sUEsFBgAAAAAEAAQA9QAAAIsDAAAAAA==&#10;" path="m,l3996817,r,9144l,9144,,e" fillcolor="black" stroked="f" strokeweight="0">
                  <v:stroke miterlimit="83231f" joinstyle="miter"/>
                  <v:path arrowok="t" textboxrect="0,0,3996817,9144"/>
                </v:shape>
                <w10:anchorlock/>
              </v:group>
            </w:pict>
          </mc:Fallback>
        </mc:AlternateContent>
      </w:r>
    </w:p>
    <w:p w:rsidR="00D50E91" w:rsidRDefault="00B824D6">
      <w:pPr>
        <w:spacing w:after="0" w:line="228" w:lineRule="auto"/>
        <w:ind w:left="3690" w:right="232"/>
        <w:jc w:val="center"/>
      </w:pPr>
      <w:r>
        <w:rPr>
          <w:i/>
          <w:sz w:val="18"/>
        </w:rPr>
        <w:t>(Фамилия, имя, отчество (при наличии) лица, ответственного за захоронение (получателя услуги), полностью (без сокращений))</w:t>
      </w:r>
      <w:r>
        <w:rPr>
          <w:sz w:val="22"/>
        </w:rPr>
        <w:t xml:space="preserve"> </w:t>
      </w:r>
    </w:p>
    <w:p w:rsidR="00D50E91" w:rsidRDefault="00B824D6">
      <w:pPr>
        <w:spacing w:after="7" w:line="240" w:lineRule="auto"/>
        <w:ind w:left="3970" w:right="0" w:firstLine="0"/>
        <w:jc w:val="left"/>
      </w:pPr>
      <w:r>
        <w:t xml:space="preserve"> </w:t>
      </w:r>
    </w:p>
    <w:p w:rsidR="00D50E91" w:rsidRDefault="00B824D6">
      <w:pPr>
        <w:spacing w:after="24" w:line="240" w:lineRule="auto"/>
        <w:ind w:left="0" w:right="538" w:firstLine="0"/>
        <w:jc w:val="right"/>
      </w:pPr>
      <w:r>
        <w:rPr>
          <w:rFonts w:ascii="Calibri" w:eastAsia="Calibri" w:hAnsi="Calibri" w:cs="Calibri"/>
          <w:noProof/>
          <w:sz w:val="22"/>
        </w:rPr>
        <mc:AlternateContent>
          <mc:Choice Requires="wpg">
            <w:drawing>
              <wp:inline distT="0" distB="0" distL="0" distR="0">
                <wp:extent cx="3996817" cy="6096"/>
                <wp:effectExtent l="0" t="0" r="0" b="0"/>
                <wp:docPr id="74303" name="Group 74303"/>
                <wp:cNvGraphicFramePr/>
                <a:graphic xmlns:a="http://schemas.openxmlformats.org/drawingml/2006/main">
                  <a:graphicData uri="http://schemas.microsoft.com/office/word/2010/wordprocessingGroup">
                    <wpg:wgp>
                      <wpg:cNvGrpSpPr/>
                      <wpg:grpSpPr>
                        <a:xfrm>
                          <a:off x="0" y="0"/>
                          <a:ext cx="3996817" cy="6096"/>
                          <a:chOff x="0" y="0"/>
                          <a:chExt cx="3996817" cy="6096"/>
                        </a:xfrm>
                      </wpg:grpSpPr>
                      <wps:wsp>
                        <wps:cNvPr id="82058" name="Shape 82058"/>
                        <wps:cNvSpPr/>
                        <wps:spPr>
                          <a:xfrm>
                            <a:off x="0" y="0"/>
                            <a:ext cx="3996817" cy="9144"/>
                          </a:xfrm>
                          <a:custGeom>
                            <a:avLst/>
                            <a:gdLst/>
                            <a:ahLst/>
                            <a:cxnLst/>
                            <a:rect l="0" t="0" r="0" b="0"/>
                            <a:pathLst>
                              <a:path w="3996817" h="9144">
                                <a:moveTo>
                                  <a:pt x="0" y="0"/>
                                </a:moveTo>
                                <a:lnTo>
                                  <a:pt x="3996817" y="0"/>
                                </a:lnTo>
                                <a:lnTo>
                                  <a:pt x="399681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060C3235" id="Group 74303" o:spid="_x0000_s1026" style="width:314.7pt;height:.5pt;mso-position-horizontal-relative:char;mso-position-vertical-relative:line" coordsize="399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">
                <v:shape id="Shape 82058" o:spid="_x0000_s1027" style="position:absolute;width:39968;height:91;visibility:visible;mso-wrap-style:square;v-text-anchor:top" coordsize="399681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zFZcMA&#10;AADeAAAADwAAAGRycy9kb3ducmV2LnhtbERPy4rCMBTdD/gP4QqzGcbE+kA6RhGnMu7EOpvZXZpr&#10;W2xuShO1/v1kIbg8nPdy3dtG3KjztWMN45ECQVw4U3Op4fe0+1yA8AHZYOOYNDzIw3o1eFtiatyd&#10;j3TLQyliCPsUNVQhtKmUvqjIoh+5ljhyZ9dZDBF2pTQd3mO4bWSi1FxarDk2VNjStqLikl+tBpup&#10;x4f5OeD0mrSbyV+e4bfPtH4f9psvEIH68BI/3XujYZGoWdwb78Qr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zFZcMAAADeAAAADwAAAAAAAAAAAAAAAACYAgAAZHJzL2Rv&#10;d25yZXYueG1sUEsFBgAAAAAEAAQA9QAAAIgDAAAAAA==&#10;" path="m,l3996817,r,9144l,9144,,e" fillcolor="black" stroked="f" strokeweight="0">
                  <v:stroke miterlimit="83231f" joinstyle="miter"/>
                  <v:path arrowok="t" textboxrect="0,0,3996817,9144"/>
                </v:shape>
                <w10:anchorlock/>
              </v:group>
            </w:pict>
          </mc:Fallback>
        </mc:AlternateContent>
      </w:r>
    </w:p>
    <w:p w:rsidR="00D50E91" w:rsidRDefault="00B824D6">
      <w:pPr>
        <w:spacing w:after="13" w:line="240" w:lineRule="auto"/>
        <w:ind w:left="10" w:right="768"/>
        <w:jc w:val="right"/>
      </w:pPr>
      <w:r>
        <w:rPr>
          <w:i/>
          <w:sz w:val="18"/>
        </w:rPr>
        <w:t>(вид документа, удостоверяющего личность получателя услуги)</w:t>
      </w:r>
      <w:r>
        <w:rPr>
          <w:sz w:val="22"/>
        </w:rPr>
        <w:t xml:space="preserve"> </w:t>
      </w:r>
    </w:p>
    <w:tbl>
      <w:tblPr>
        <w:tblStyle w:val="TableGrid"/>
        <w:tblW w:w="5428" w:type="dxa"/>
        <w:tblInd w:w="3956" w:type="dxa"/>
        <w:tblCellMar>
          <w:left w:w="223" w:type="dxa"/>
          <w:right w:w="115" w:type="dxa"/>
        </w:tblCellMar>
        <w:tblLook w:val="04A0" w:firstRow="1" w:lastRow="0" w:firstColumn="1" w:lastColumn="0" w:noHBand="0" w:noVBand="1"/>
      </w:tblPr>
      <w:tblGrid>
        <w:gridCol w:w="2024"/>
        <w:gridCol w:w="3404"/>
      </w:tblGrid>
      <w:tr w:rsidR="00D50E91">
        <w:trPr>
          <w:trHeight w:val="286"/>
        </w:trPr>
        <w:tc>
          <w:tcPr>
            <w:tcW w:w="202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серия: </w:t>
            </w:r>
          </w:p>
        </w:tc>
        <w:tc>
          <w:tcPr>
            <w:tcW w:w="340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6"/>
        </w:trPr>
        <w:tc>
          <w:tcPr>
            <w:tcW w:w="202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номер: </w:t>
            </w:r>
          </w:p>
        </w:tc>
        <w:tc>
          <w:tcPr>
            <w:tcW w:w="340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6"/>
        </w:trPr>
        <w:tc>
          <w:tcPr>
            <w:tcW w:w="202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выдан: </w:t>
            </w:r>
          </w:p>
        </w:tc>
        <w:tc>
          <w:tcPr>
            <w:tcW w:w="340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838"/>
        </w:trPr>
        <w:tc>
          <w:tcPr>
            <w:tcW w:w="202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код подразделени я: </w:t>
            </w:r>
          </w:p>
        </w:tc>
        <w:tc>
          <w:tcPr>
            <w:tcW w:w="340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6"/>
        </w:trPr>
        <w:tc>
          <w:tcPr>
            <w:tcW w:w="202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дата выдачи: </w:t>
            </w:r>
          </w:p>
        </w:tc>
        <w:tc>
          <w:tcPr>
            <w:tcW w:w="340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8"/>
        </w:trPr>
        <w:tc>
          <w:tcPr>
            <w:tcW w:w="202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адрес </w:t>
            </w:r>
          </w:p>
        </w:tc>
        <w:tc>
          <w:tcPr>
            <w:tcW w:w="340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6"/>
        </w:trPr>
        <w:tc>
          <w:tcPr>
            <w:tcW w:w="202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регистрации: </w:t>
            </w:r>
          </w:p>
        </w:tc>
        <w:tc>
          <w:tcPr>
            <w:tcW w:w="340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6"/>
        </w:trPr>
        <w:tc>
          <w:tcPr>
            <w:tcW w:w="202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телефон: </w:t>
            </w:r>
          </w:p>
        </w:tc>
        <w:tc>
          <w:tcPr>
            <w:tcW w:w="340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562"/>
        </w:trPr>
        <w:tc>
          <w:tcPr>
            <w:tcW w:w="202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электронная почта: </w:t>
            </w:r>
          </w:p>
        </w:tc>
        <w:tc>
          <w:tcPr>
            <w:tcW w:w="340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6"/>
        </w:trPr>
        <w:tc>
          <w:tcPr>
            <w:tcW w:w="202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СНИЛС: </w:t>
            </w:r>
          </w:p>
        </w:tc>
        <w:tc>
          <w:tcPr>
            <w:tcW w:w="340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bl>
    <w:p w:rsidR="00D50E91" w:rsidRDefault="00B824D6">
      <w:pPr>
        <w:spacing w:after="0" w:line="240" w:lineRule="auto"/>
        <w:ind w:left="0" w:right="0" w:firstLine="0"/>
        <w:jc w:val="center"/>
      </w:pPr>
      <w:r>
        <w:t xml:space="preserve"> </w:t>
      </w:r>
    </w:p>
    <w:p w:rsidR="00D50E91" w:rsidRDefault="00B824D6">
      <w:pPr>
        <w:spacing w:after="38" w:line="240" w:lineRule="auto"/>
        <w:ind w:left="0" w:right="0" w:firstLine="0"/>
        <w:jc w:val="center"/>
      </w:pPr>
      <w:r>
        <w:t xml:space="preserve"> </w:t>
      </w:r>
    </w:p>
    <w:p w:rsidR="00D50E91" w:rsidRDefault="00B824D6">
      <w:pPr>
        <w:spacing w:after="15" w:line="237" w:lineRule="auto"/>
        <w:ind w:left="34" w:right="-15"/>
        <w:jc w:val="center"/>
      </w:pPr>
      <w:r>
        <w:rPr>
          <w:b/>
        </w:rPr>
        <w:t>Заявление</w:t>
      </w:r>
      <w:r>
        <w:rPr>
          <w:sz w:val="22"/>
        </w:rPr>
        <w:t xml:space="preserve"> </w:t>
      </w:r>
    </w:p>
    <w:p w:rsidR="00D50E91" w:rsidRDefault="00B824D6">
      <w:pPr>
        <w:spacing w:after="15" w:line="237" w:lineRule="auto"/>
        <w:ind w:left="34" w:right="-15"/>
        <w:jc w:val="center"/>
      </w:pPr>
      <w:r>
        <w:rPr>
          <w:b/>
        </w:rPr>
        <w:t xml:space="preserve">о смене ответственного за захоронение  </w:t>
      </w:r>
    </w:p>
    <w:p w:rsidR="00D50E91" w:rsidRDefault="00B824D6">
      <w:pPr>
        <w:spacing w:after="15" w:line="237" w:lineRule="auto"/>
        <w:ind w:left="34" w:right="-15"/>
        <w:jc w:val="center"/>
      </w:pPr>
      <w:r>
        <w:rPr>
          <w:b/>
        </w:rPr>
        <w:t>(внесении изменений в реестр мест захоронений)</w:t>
      </w:r>
      <w:r>
        <w:rPr>
          <w:sz w:val="22"/>
        </w:rPr>
        <w:t xml:space="preserve"> </w:t>
      </w:r>
    </w:p>
    <w:p w:rsidR="00D50E91" w:rsidRDefault="00B824D6">
      <w:pPr>
        <w:spacing w:after="5" w:line="276" w:lineRule="auto"/>
        <w:ind w:left="0" w:right="0" w:firstLine="0"/>
        <w:jc w:val="center"/>
      </w:pPr>
      <w:r>
        <w:t xml:space="preserve"> </w:t>
      </w:r>
    </w:p>
    <w:tbl>
      <w:tblPr>
        <w:tblStyle w:val="TableGrid"/>
        <w:tblW w:w="9634" w:type="dxa"/>
        <w:tblInd w:w="-140" w:type="dxa"/>
        <w:tblCellMar>
          <w:left w:w="115" w:type="dxa"/>
          <w:right w:w="41" w:type="dxa"/>
        </w:tblCellMar>
        <w:tblLook w:val="04A0" w:firstRow="1" w:lastRow="0" w:firstColumn="1" w:lastColumn="0" w:noHBand="0" w:noVBand="1"/>
      </w:tblPr>
      <w:tblGrid>
        <w:gridCol w:w="6244"/>
        <w:gridCol w:w="3390"/>
      </w:tblGrid>
      <w:tr w:rsidR="00D50E91">
        <w:trPr>
          <w:trHeight w:val="288"/>
        </w:trPr>
        <w:tc>
          <w:tcPr>
            <w:tcW w:w="624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right"/>
            </w:pPr>
            <w:r>
              <w:rPr>
                <w:b/>
              </w:rPr>
              <w:t>Дата</w:t>
            </w:r>
            <w:r>
              <w:rPr>
                <w:b/>
                <w:u w:val="single" w:color="000000"/>
              </w:rPr>
              <w:t>___________</w:t>
            </w:r>
            <w:r>
              <w:rPr>
                <w:b/>
              </w:rPr>
              <w:t xml:space="preserve">Рег. № </w:t>
            </w:r>
          </w:p>
        </w:tc>
        <w:tc>
          <w:tcPr>
            <w:tcW w:w="339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b/>
              </w:rPr>
              <w:t xml:space="preserve"> </w:t>
            </w:r>
          </w:p>
        </w:tc>
      </w:tr>
    </w:tbl>
    <w:p w:rsidR="00D50E91" w:rsidRDefault="00B824D6">
      <w:pPr>
        <w:spacing w:after="39" w:line="240" w:lineRule="auto"/>
        <w:ind w:left="0" w:right="0" w:firstLine="0"/>
        <w:jc w:val="center"/>
      </w:pPr>
      <w:r>
        <w:t xml:space="preserve"> </w:t>
      </w:r>
    </w:p>
    <w:p w:rsidR="00D50E91" w:rsidRDefault="00B824D6">
      <w:r>
        <w:t>Прошу внести изменения в записи реестра мест захоронений в части изменения ответственного.</w:t>
      </w:r>
      <w:r>
        <w:rPr>
          <w:sz w:val="22"/>
        </w:rPr>
        <w:t xml:space="preserve"> </w:t>
      </w:r>
    </w:p>
    <w:p w:rsidR="00D50E91" w:rsidRDefault="00B824D6">
      <w:pPr>
        <w:spacing w:after="39" w:line="240" w:lineRule="auto"/>
        <w:ind w:left="0" w:right="0" w:firstLine="0"/>
        <w:jc w:val="left"/>
      </w:pPr>
      <w:r>
        <w:t xml:space="preserve"> </w:t>
      </w:r>
    </w:p>
    <w:p w:rsidR="00D50E91" w:rsidRDefault="00B824D6">
      <w:r>
        <w:lastRenderedPageBreak/>
        <w:t>Данные о новом ответственном за захоронение:</w:t>
      </w:r>
      <w:r>
        <w:rPr>
          <w:sz w:val="22"/>
        </w:rPr>
        <w:t xml:space="preserve"> </w:t>
      </w:r>
    </w:p>
    <w:p w:rsidR="00D50E91" w:rsidRDefault="00B824D6">
      <w:pPr>
        <w:spacing w:after="5" w:line="276" w:lineRule="auto"/>
        <w:ind w:left="0" w:right="0" w:firstLine="0"/>
        <w:jc w:val="left"/>
      </w:pPr>
      <w:r>
        <w:t xml:space="preserve"> </w:t>
      </w:r>
    </w:p>
    <w:tbl>
      <w:tblPr>
        <w:tblStyle w:val="TableGrid"/>
        <w:tblW w:w="9499" w:type="dxa"/>
        <w:tblInd w:w="-137" w:type="dxa"/>
        <w:tblCellMar>
          <w:left w:w="221" w:type="dxa"/>
          <w:right w:w="115" w:type="dxa"/>
        </w:tblCellMar>
        <w:tblLook w:val="04A0" w:firstRow="1" w:lastRow="0" w:firstColumn="1" w:lastColumn="0" w:noHBand="0" w:noVBand="1"/>
      </w:tblPr>
      <w:tblGrid>
        <w:gridCol w:w="2266"/>
        <w:gridCol w:w="7233"/>
      </w:tblGrid>
      <w:tr w:rsidR="00D50E91">
        <w:trPr>
          <w:trHeight w:val="286"/>
        </w:trPr>
        <w:tc>
          <w:tcPr>
            <w:tcW w:w="2266"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ФИО </w:t>
            </w:r>
          </w:p>
        </w:tc>
        <w:tc>
          <w:tcPr>
            <w:tcW w:w="723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6"/>
        </w:trPr>
        <w:tc>
          <w:tcPr>
            <w:tcW w:w="2266"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паспорт </w:t>
            </w:r>
          </w:p>
        </w:tc>
        <w:tc>
          <w:tcPr>
            <w:tcW w:w="723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6"/>
        </w:trPr>
        <w:tc>
          <w:tcPr>
            <w:tcW w:w="2266"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серия: </w:t>
            </w:r>
          </w:p>
        </w:tc>
        <w:tc>
          <w:tcPr>
            <w:tcW w:w="723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8"/>
        </w:trPr>
        <w:tc>
          <w:tcPr>
            <w:tcW w:w="2266"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номер: </w:t>
            </w:r>
          </w:p>
        </w:tc>
        <w:tc>
          <w:tcPr>
            <w:tcW w:w="723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6"/>
        </w:trPr>
        <w:tc>
          <w:tcPr>
            <w:tcW w:w="2266"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выдан: </w:t>
            </w:r>
          </w:p>
        </w:tc>
        <w:tc>
          <w:tcPr>
            <w:tcW w:w="723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6"/>
        </w:trPr>
        <w:tc>
          <w:tcPr>
            <w:tcW w:w="2266"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дата выдачи: </w:t>
            </w:r>
          </w:p>
        </w:tc>
        <w:tc>
          <w:tcPr>
            <w:tcW w:w="723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6"/>
        </w:trPr>
        <w:tc>
          <w:tcPr>
            <w:tcW w:w="2266"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адрес </w:t>
            </w:r>
          </w:p>
        </w:tc>
        <w:tc>
          <w:tcPr>
            <w:tcW w:w="723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6"/>
        </w:trPr>
        <w:tc>
          <w:tcPr>
            <w:tcW w:w="2266"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регистрации: </w:t>
            </w:r>
          </w:p>
        </w:tc>
        <w:tc>
          <w:tcPr>
            <w:tcW w:w="723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6"/>
        </w:trPr>
        <w:tc>
          <w:tcPr>
            <w:tcW w:w="2266"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телефон: </w:t>
            </w:r>
          </w:p>
        </w:tc>
        <w:tc>
          <w:tcPr>
            <w:tcW w:w="723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564"/>
        </w:trPr>
        <w:tc>
          <w:tcPr>
            <w:tcW w:w="2266"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электронная почта: </w:t>
            </w:r>
          </w:p>
        </w:tc>
        <w:tc>
          <w:tcPr>
            <w:tcW w:w="723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6"/>
        </w:trPr>
        <w:tc>
          <w:tcPr>
            <w:tcW w:w="2266"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СНИЛС: </w:t>
            </w:r>
          </w:p>
        </w:tc>
        <w:tc>
          <w:tcPr>
            <w:tcW w:w="723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bl>
    <w:p w:rsidR="00D50E91" w:rsidRDefault="00B824D6">
      <w:pPr>
        <w:spacing w:after="38" w:line="240" w:lineRule="auto"/>
        <w:ind w:left="0" w:right="0" w:firstLine="0"/>
        <w:jc w:val="left"/>
      </w:pPr>
      <w:r>
        <w:t xml:space="preserve"> </w:t>
      </w:r>
    </w:p>
    <w:p w:rsidR="00D50E91" w:rsidRDefault="00B824D6">
      <w:r>
        <w:t>Причина смены ответственного:</w:t>
      </w:r>
      <w:r>
        <w:rPr>
          <w:sz w:val="22"/>
        </w:rPr>
        <w:t xml:space="preserve"> </w:t>
      </w:r>
    </w:p>
    <w:p w:rsidR="00D50E91" w:rsidRDefault="00B824D6">
      <w:pPr>
        <w:spacing w:after="7" w:line="240" w:lineRule="auto"/>
        <w:ind w:left="0" w:right="0" w:firstLine="0"/>
        <w:jc w:val="left"/>
      </w:pPr>
      <w:r>
        <w:t xml:space="preserve"> </w:t>
      </w:r>
    </w:p>
    <w:p w:rsidR="00D50E91" w:rsidRDefault="00B824D6">
      <w:pPr>
        <w:spacing w:after="27" w:line="240" w:lineRule="auto"/>
        <w:ind w:left="0" w:right="0" w:firstLine="0"/>
        <w:jc w:val="left"/>
      </w:pPr>
      <w:r>
        <w:rPr>
          <w:rFonts w:ascii="Calibri" w:eastAsia="Calibri" w:hAnsi="Calibri" w:cs="Calibri"/>
          <w:noProof/>
          <w:sz w:val="22"/>
        </w:rPr>
        <mc:AlternateContent>
          <mc:Choice Requires="wpg">
            <w:drawing>
              <wp:inline distT="0" distB="0" distL="0" distR="0">
                <wp:extent cx="6517894" cy="6096"/>
                <wp:effectExtent l="0" t="0" r="0" b="0"/>
                <wp:docPr id="74798" name="Group 74798"/>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82059" name="Shape 82059"/>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53F99034" id="Group 74798" o:spid="_x0000_s1026" style="width:513.2pt;height:.5pt;mso-position-horizontal-relative:char;mso-position-vertical-relative:lin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">
                <v:shape id="Shape 82059"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pHqsgA&#10;AADeAAAADwAAAGRycy9kb3ducmV2LnhtbESPQUsDMRSE74L/ITzBm01csNRt06IF0YpU7Hqot8fm&#10;uVncvCybZ7v6640geBxm5htmsRpDpw40pDayhcuJAUVcR9dyY+G1uruYgUqC7LCLTBa+KMFqeXqy&#10;wNLFI7/QYSeNyhBOJVrwIn2pdao9BUyT2BNn7z0OASXLodFuwGOGh04Xxkx1wJbzgsee1p7qj91n&#10;sLBuBf3zvthKNb03j9+bTfV0+2bt+dl4MwclNMp/+K/94CzMCnN1Db938hXQy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2keqyAAAAN4AAAAPAAAAAAAAAAAAAAAAAJgCAABk&#10;cnMvZG93bnJldi54bWxQSwUGAAAAAAQABAD1AAAAjQMAAAAA&#10;" path="m,l6517894,r,9144l,9144,,e" fillcolor="black" stroked="f" strokeweight="0">
                  <v:stroke miterlimit="83231f" joinstyle="miter"/>
                  <v:path arrowok="t" textboxrect="0,0,6517894,9144"/>
                </v:shape>
                <w10:anchorlock/>
              </v:group>
            </w:pict>
          </mc:Fallback>
        </mc:AlternateContent>
      </w:r>
    </w:p>
    <w:p w:rsidR="00D50E91" w:rsidRDefault="00B824D6">
      <w:pPr>
        <w:ind w:left="-15" w:right="4290" w:firstLine="4652"/>
      </w:pPr>
      <w:r>
        <w:rPr>
          <w:i/>
          <w:sz w:val="20"/>
        </w:rPr>
        <w:t>(причина)</w:t>
      </w:r>
      <w:r>
        <w:rPr>
          <w:sz w:val="22"/>
        </w:rPr>
        <w:t xml:space="preserve"> </w:t>
      </w:r>
      <w:r>
        <w:t>Данные о захоронении:</w:t>
      </w:r>
      <w:r>
        <w:rPr>
          <w:sz w:val="22"/>
        </w:rPr>
        <w:t xml:space="preserve"> </w:t>
      </w:r>
    </w:p>
    <w:tbl>
      <w:tblPr>
        <w:tblStyle w:val="TableGrid"/>
        <w:tblW w:w="9482" w:type="dxa"/>
        <w:tblInd w:w="-120" w:type="dxa"/>
        <w:tblCellMar>
          <w:left w:w="221" w:type="dxa"/>
          <w:right w:w="115" w:type="dxa"/>
        </w:tblCellMar>
        <w:tblLook w:val="04A0" w:firstRow="1" w:lastRow="0" w:firstColumn="1" w:lastColumn="0" w:noHBand="0" w:noVBand="1"/>
      </w:tblPr>
      <w:tblGrid>
        <w:gridCol w:w="1820"/>
        <w:gridCol w:w="7662"/>
      </w:tblGrid>
      <w:tr w:rsidR="00D50E91">
        <w:trPr>
          <w:trHeight w:val="286"/>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кладбище: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1647" w:right="0" w:firstLine="0"/>
              <w:jc w:val="left"/>
            </w:pPr>
            <w:r>
              <w:t xml:space="preserve"> </w:t>
            </w:r>
          </w:p>
        </w:tc>
      </w:tr>
      <w:tr w:rsidR="00D50E91">
        <w:trPr>
          <w:trHeight w:val="289"/>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(наименование кладбища) </w:t>
            </w:r>
          </w:p>
        </w:tc>
      </w:tr>
      <w:tr w:rsidR="00D50E91">
        <w:trPr>
          <w:trHeight w:val="286"/>
        </w:trPr>
        <w:tc>
          <w:tcPr>
            <w:tcW w:w="182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участок №: </w:t>
            </w: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1647" w:right="0" w:firstLine="0"/>
              <w:jc w:val="left"/>
            </w:pPr>
            <w:r>
              <w:t xml:space="preserve"> </w:t>
            </w:r>
          </w:p>
        </w:tc>
      </w:tr>
      <w:tr w:rsidR="00D50E91">
        <w:trPr>
          <w:trHeight w:val="286"/>
        </w:trPr>
        <w:tc>
          <w:tcPr>
            <w:tcW w:w="1820"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766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(сектор, квартал, ряд, номер) </w:t>
            </w:r>
          </w:p>
        </w:tc>
      </w:tr>
    </w:tbl>
    <w:p w:rsidR="00D50E91" w:rsidRDefault="00B824D6">
      <w:r>
        <w:t>Захороненный (-ые):</w:t>
      </w:r>
      <w:r>
        <w:rPr>
          <w:sz w:val="22"/>
        </w:rPr>
        <w:t xml:space="preserve"> </w:t>
      </w:r>
    </w:p>
    <w:p w:rsidR="00D50E91" w:rsidRDefault="00B824D6">
      <w:pPr>
        <w:spacing w:after="5" w:line="276" w:lineRule="auto"/>
        <w:ind w:left="0" w:right="0" w:firstLine="0"/>
        <w:jc w:val="left"/>
      </w:pPr>
      <w:r>
        <w:rPr>
          <w:color w:val="FF0000"/>
        </w:rPr>
        <w:t xml:space="preserve"> </w:t>
      </w:r>
    </w:p>
    <w:tbl>
      <w:tblPr>
        <w:tblStyle w:val="TableGrid"/>
        <w:tblW w:w="9499" w:type="dxa"/>
        <w:tblInd w:w="-137" w:type="dxa"/>
        <w:tblCellMar>
          <w:left w:w="108" w:type="dxa"/>
          <w:right w:w="174" w:type="dxa"/>
        </w:tblCellMar>
        <w:tblLook w:val="04A0" w:firstRow="1" w:lastRow="0" w:firstColumn="1" w:lastColumn="0" w:noHBand="0" w:noVBand="1"/>
      </w:tblPr>
      <w:tblGrid>
        <w:gridCol w:w="483"/>
        <w:gridCol w:w="2015"/>
        <w:gridCol w:w="288"/>
        <w:gridCol w:w="1804"/>
        <w:gridCol w:w="288"/>
        <w:gridCol w:w="2999"/>
        <w:gridCol w:w="288"/>
        <w:gridCol w:w="1334"/>
      </w:tblGrid>
      <w:tr w:rsidR="00D50E91">
        <w:trPr>
          <w:trHeight w:val="1942"/>
        </w:trPr>
        <w:tc>
          <w:tcPr>
            <w:tcW w:w="298"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2108"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t xml:space="preserve">ФИО </w:t>
            </w:r>
          </w:p>
        </w:tc>
        <w:tc>
          <w:tcPr>
            <w:tcW w:w="283"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1841"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256" w:right="0" w:firstLine="0"/>
              <w:jc w:val="center"/>
            </w:pPr>
            <w:r>
              <w:t xml:space="preserve">Дата смерти </w:t>
            </w:r>
          </w:p>
        </w:tc>
        <w:tc>
          <w:tcPr>
            <w:tcW w:w="240"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3032"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511" w:right="83" w:firstLine="0"/>
              <w:jc w:val="center"/>
            </w:pPr>
            <w:r>
              <w:t xml:space="preserve">Степень родства  с новыми ответственным </w:t>
            </w:r>
          </w:p>
        </w:tc>
        <w:tc>
          <w:tcPr>
            <w:tcW w:w="281"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1416"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r>
      <w:tr w:rsidR="00D50E91">
        <w:trPr>
          <w:trHeight w:val="425"/>
        </w:trPr>
        <w:tc>
          <w:tcPr>
            <w:tcW w:w="298"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2108"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right"/>
            </w:pPr>
            <w:r>
              <w:t xml:space="preserve"> </w:t>
            </w:r>
          </w:p>
        </w:tc>
        <w:tc>
          <w:tcPr>
            <w:tcW w:w="283"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1841"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240"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3032" w:type="dxa"/>
            <w:tcBorders>
              <w:top w:val="single" w:sz="4" w:space="0" w:color="000000"/>
              <w:left w:val="single" w:sz="4" w:space="0" w:color="000000"/>
              <w:bottom w:val="single" w:sz="4" w:space="0" w:color="000000"/>
              <w:right w:val="single" w:sz="4" w:space="0" w:color="000000"/>
            </w:tcBorders>
          </w:tcPr>
          <w:p w:rsidR="00D50E91" w:rsidRDefault="00B824D6">
            <w:pPr>
              <w:spacing w:after="25" w:line="240" w:lineRule="auto"/>
              <w:ind w:left="376" w:right="0" w:firstLine="0"/>
              <w:jc w:val="left"/>
            </w:pPr>
            <w:r>
              <w:rPr>
                <w:i/>
                <w:sz w:val="18"/>
              </w:rPr>
              <w:t xml:space="preserve">близкий родственник/иной </w:t>
            </w:r>
          </w:p>
          <w:p w:rsidR="00D50E91" w:rsidRDefault="00B824D6">
            <w:pPr>
              <w:spacing w:after="0" w:line="276" w:lineRule="auto"/>
              <w:ind w:left="0" w:right="0" w:firstLine="0"/>
              <w:jc w:val="right"/>
            </w:pPr>
            <w:r>
              <w:rPr>
                <w:i/>
                <w:sz w:val="18"/>
              </w:rPr>
              <w:t xml:space="preserve">родственник/не родственник </w:t>
            </w:r>
          </w:p>
        </w:tc>
        <w:tc>
          <w:tcPr>
            <w:tcW w:w="281"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1416"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r>
      <w:tr w:rsidR="00D50E91">
        <w:trPr>
          <w:trHeight w:val="286"/>
        </w:trPr>
        <w:tc>
          <w:tcPr>
            <w:tcW w:w="298"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1.</w:t>
            </w:r>
          </w:p>
        </w:tc>
        <w:tc>
          <w:tcPr>
            <w:tcW w:w="2108"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right"/>
            </w:pPr>
            <w:r>
              <w:t xml:space="preserve"> </w:t>
            </w:r>
          </w:p>
        </w:tc>
        <w:tc>
          <w:tcPr>
            <w:tcW w:w="283"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1841"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240"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3032"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t xml:space="preserve"> </w:t>
            </w:r>
          </w:p>
        </w:tc>
        <w:tc>
          <w:tcPr>
            <w:tcW w:w="281"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1416"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r>
      <w:tr w:rsidR="00D50E91">
        <w:trPr>
          <w:trHeight w:val="286"/>
        </w:trPr>
        <w:tc>
          <w:tcPr>
            <w:tcW w:w="298"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2.</w:t>
            </w:r>
          </w:p>
        </w:tc>
        <w:tc>
          <w:tcPr>
            <w:tcW w:w="2108"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right"/>
            </w:pPr>
            <w:r>
              <w:t xml:space="preserve"> </w:t>
            </w:r>
          </w:p>
        </w:tc>
        <w:tc>
          <w:tcPr>
            <w:tcW w:w="283"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1841"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240"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3032"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t xml:space="preserve"> </w:t>
            </w:r>
          </w:p>
        </w:tc>
        <w:tc>
          <w:tcPr>
            <w:tcW w:w="281"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1416"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r>
      <w:tr w:rsidR="00D50E91">
        <w:trPr>
          <w:trHeight w:val="286"/>
        </w:trPr>
        <w:tc>
          <w:tcPr>
            <w:tcW w:w="298"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3.</w:t>
            </w:r>
          </w:p>
        </w:tc>
        <w:tc>
          <w:tcPr>
            <w:tcW w:w="2108"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right"/>
            </w:pPr>
            <w:r>
              <w:t xml:space="preserve"> </w:t>
            </w:r>
          </w:p>
        </w:tc>
        <w:tc>
          <w:tcPr>
            <w:tcW w:w="283"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1841"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240"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3032"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t xml:space="preserve"> </w:t>
            </w:r>
          </w:p>
        </w:tc>
        <w:tc>
          <w:tcPr>
            <w:tcW w:w="281"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1416"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r>
    </w:tbl>
    <w:p w:rsidR="00D50E91" w:rsidRDefault="00B824D6">
      <w:pPr>
        <w:spacing w:after="0" w:line="240" w:lineRule="auto"/>
        <w:ind w:left="0" w:right="0" w:firstLine="0"/>
        <w:jc w:val="left"/>
      </w:pPr>
      <w:r>
        <w:t xml:space="preserve"> </w:t>
      </w:r>
    </w:p>
    <w:p w:rsidR="00D50E91" w:rsidRDefault="00B824D6">
      <w:pPr>
        <w:spacing w:after="39" w:line="240" w:lineRule="auto"/>
        <w:ind w:left="0" w:right="0" w:firstLine="0"/>
        <w:jc w:val="left"/>
      </w:pPr>
      <w:r>
        <w:t xml:space="preserve"> </w:t>
      </w:r>
    </w:p>
    <w:p w:rsidR="00D50E91" w:rsidRDefault="00B824D6">
      <w:r>
        <w:t xml:space="preserve">Настоящим подтверждаю, что другие родственники на перерегистрацию захоронения претензий не имеют. </w:t>
      </w:r>
      <w:r>
        <w:rPr>
          <w:sz w:val="22"/>
        </w:rPr>
        <w:t xml:space="preserve"> </w:t>
      </w:r>
    </w:p>
    <w:p w:rsidR="00D50E91" w:rsidRDefault="00B824D6">
      <w:r>
        <w:t xml:space="preserve">Сведения, указанные в заявлении о родственных отношениях, подтверждаю. </w:t>
      </w:r>
      <w:r>
        <w:rPr>
          <w:sz w:val="22"/>
        </w:rPr>
        <w:t xml:space="preserve"> </w:t>
      </w:r>
    </w:p>
    <w:p w:rsidR="00D50E91" w:rsidRDefault="00B824D6">
      <w:pPr>
        <w:spacing w:after="39" w:line="240" w:lineRule="auto"/>
        <w:ind w:left="0" w:right="0" w:firstLine="0"/>
        <w:jc w:val="left"/>
      </w:pPr>
      <w:r>
        <w:t xml:space="preserve"> </w:t>
      </w:r>
    </w:p>
    <w:p w:rsidR="00D50E91" w:rsidRDefault="00B824D6">
      <w:r>
        <w:t xml:space="preserve">Дата: __________________            Подпись: </w:t>
      </w:r>
    </w:p>
    <w:p w:rsidR="00D50E91" w:rsidRDefault="00B824D6">
      <w:r>
        <w:t xml:space="preserve">__________/_____________________________/ </w:t>
      </w:r>
      <w:r>
        <w:rPr>
          <w:sz w:val="22"/>
        </w:rPr>
        <w:t xml:space="preserve"> </w:t>
      </w:r>
    </w:p>
    <w:p w:rsidR="00D50E91" w:rsidRDefault="00B824D6">
      <w:pPr>
        <w:spacing w:after="12" w:line="229" w:lineRule="auto"/>
        <w:ind w:left="6933" w:right="-15"/>
        <w:jc w:val="left"/>
      </w:pPr>
      <w:r>
        <w:rPr>
          <w:i/>
          <w:sz w:val="18"/>
        </w:rPr>
        <w:t>(расшифровка)</w:t>
      </w:r>
      <w:r>
        <w:rPr>
          <w:sz w:val="22"/>
        </w:rPr>
        <w:t xml:space="preserve"> </w:t>
      </w:r>
    </w:p>
    <w:p w:rsidR="00D50E91" w:rsidRDefault="00B824D6">
      <w:pPr>
        <w:spacing w:after="39" w:line="240" w:lineRule="auto"/>
        <w:ind w:left="0" w:right="0" w:firstLine="0"/>
        <w:jc w:val="center"/>
      </w:pPr>
      <w:r>
        <w:lastRenderedPageBreak/>
        <w:t xml:space="preserve"> </w:t>
      </w:r>
    </w:p>
    <w:p w:rsidR="00D50E91" w:rsidRDefault="00B824D6">
      <w:r>
        <w:t>Резолюция должностного лица *</w:t>
      </w:r>
      <w:r>
        <w:rPr>
          <w:i/>
        </w:rPr>
        <w:t>наименование уполномоченного органа*</w:t>
      </w:r>
      <w:r>
        <w:t xml:space="preserve"> на организацию оказания ритуальных услуг населению и содержание мест захоронений:</w:t>
      </w:r>
      <w:r>
        <w:rPr>
          <w:sz w:val="22"/>
        </w:rPr>
        <w:t xml:space="preserve"> </w:t>
      </w:r>
    </w:p>
    <w:p w:rsidR="00D50E91" w:rsidRDefault="00B824D6">
      <w:r>
        <w:t>___________________________________________________________________________</w:t>
      </w:r>
      <w:r>
        <w:rPr>
          <w:sz w:val="22"/>
        </w:rPr>
        <w:t xml:space="preserve"> </w:t>
      </w:r>
    </w:p>
    <w:p w:rsidR="00D50E91" w:rsidRDefault="00B824D6">
      <w:pPr>
        <w:spacing w:after="39" w:line="240" w:lineRule="auto"/>
        <w:ind w:left="0" w:right="0" w:firstLine="0"/>
        <w:jc w:val="left"/>
      </w:pPr>
      <w:r>
        <w:t xml:space="preserve"> </w:t>
      </w:r>
    </w:p>
    <w:p w:rsidR="00D50E91" w:rsidRDefault="00B824D6">
      <w:r>
        <w:t xml:space="preserve">Дата: __________________            Подпись: </w:t>
      </w:r>
    </w:p>
    <w:p w:rsidR="00D50E91" w:rsidRDefault="00B824D6">
      <w:r>
        <w:t xml:space="preserve">__________/_____________________________/ </w:t>
      </w:r>
      <w:r>
        <w:rPr>
          <w:sz w:val="22"/>
        </w:rPr>
        <w:t xml:space="preserve"> </w:t>
      </w:r>
    </w:p>
    <w:p w:rsidR="00D50E91" w:rsidRDefault="00B824D6">
      <w:pPr>
        <w:spacing w:after="12" w:line="229" w:lineRule="auto"/>
        <w:ind w:left="6933" w:right="-15"/>
        <w:jc w:val="left"/>
      </w:pPr>
      <w:r>
        <w:rPr>
          <w:i/>
          <w:sz w:val="18"/>
        </w:rPr>
        <w:t>(расшифровка)</w:t>
      </w:r>
      <w:r>
        <w:rPr>
          <w:sz w:val="22"/>
        </w:rPr>
        <w:t xml:space="preserve"> </w:t>
      </w:r>
    </w:p>
    <w:p w:rsidR="00D50E91" w:rsidRDefault="00B824D6">
      <w:pPr>
        <w:spacing w:after="47" w:line="240" w:lineRule="auto"/>
        <w:ind w:left="0" w:right="0" w:firstLine="0"/>
        <w:jc w:val="center"/>
      </w:pPr>
      <w:r>
        <w:rPr>
          <w:i/>
          <w:sz w:val="28"/>
        </w:rPr>
        <w:t xml:space="preserve"> </w:t>
      </w:r>
    </w:p>
    <w:p w:rsidR="00D50E91" w:rsidRDefault="00B824D6">
      <w:pPr>
        <w:spacing w:after="13" w:line="242" w:lineRule="auto"/>
        <w:ind w:right="-2"/>
        <w:jc w:val="left"/>
      </w:pPr>
      <w:r>
        <w:rPr>
          <w:sz w:val="28"/>
        </w:rPr>
        <w:t>КОНЕЦ ФОРМЫ</w:t>
      </w:r>
      <w:r>
        <w:rPr>
          <w:sz w:val="22"/>
        </w:rPr>
        <w:t xml:space="preserve"> </w:t>
      </w:r>
    </w:p>
    <w:p w:rsidR="00D50E91" w:rsidRDefault="00B824D6">
      <w:pPr>
        <w:spacing w:after="0" w:line="240" w:lineRule="auto"/>
        <w:ind w:left="0" w:right="0" w:firstLine="0"/>
      </w:pPr>
      <w:r>
        <w:rPr>
          <w:rFonts w:ascii="Calibri" w:eastAsia="Calibri" w:hAnsi="Calibri" w:cs="Calibri"/>
          <w:sz w:val="22"/>
        </w:rPr>
        <w:t xml:space="preserve"> </w:t>
      </w:r>
      <w:r>
        <w:rPr>
          <w:rFonts w:ascii="Calibri" w:eastAsia="Calibri" w:hAnsi="Calibri" w:cs="Calibri"/>
          <w:sz w:val="22"/>
        </w:rPr>
        <w:tab/>
      </w:r>
      <w:r>
        <w:rPr>
          <w:sz w:val="28"/>
        </w:rPr>
        <w:t xml:space="preserve"> </w:t>
      </w:r>
      <w:r>
        <w:br w:type="page"/>
      </w:r>
    </w:p>
    <w:p w:rsidR="00D50E91" w:rsidRDefault="00B824D6">
      <w:pPr>
        <w:spacing w:line="237" w:lineRule="auto"/>
        <w:ind w:left="10" w:right="490"/>
        <w:jc w:val="right"/>
      </w:pPr>
      <w:r>
        <w:rPr>
          <w:sz w:val="28"/>
        </w:rPr>
        <w:lastRenderedPageBreak/>
        <w:t>Приложение 6</w:t>
      </w:r>
      <w:r>
        <w:rPr>
          <w:sz w:val="22"/>
        </w:rPr>
        <w:t xml:space="preserve"> </w:t>
      </w:r>
    </w:p>
    <w:p w:rsidR="00D50E91" w:rsidRDefault="00B824D6">
      <w:pPr>
        <w:spacing w:after="13" w:line="242" w:lineRule="auto"/>
        <w:ind w:left="5958" w:right="-2" w:hanging="163"/>
        <w:jc w:val="left"/>
      </w:pPr>
      <w:r>
        <w:rPr>
          <w:sz w:val="28"/>
        </w:rPr>
        <w:t>к административному регламенту предоставления муниципальной услуги по предоставлению мест для захоронения и их учёт</w:t>
      </w:r>
      <w:r>
        <w:rPr>
          <w:sz w:val="22"/>
        </w:rPr>
        <w:t xml:space="preserve"> </w:t>
      </w:r>
    </w:p>
    <w:p w:rsidR="00D50E91" w:rsidRDefault="00B824D6">
      <w:pPr>
        <w:spacing w:after="45" w:line="240" w:lineRule="auto"/>
        <w:ind w:left="0" w:right="488" w:firstLine="0"/>
        <w:jc w:val="right"/>
      </w:pPr>
      <w:r>
        <w:rPr>
          <w:sz w:val="28"/>
        </w:rPr>
        <w:t xml:space="preserve"> </w:t>
      </w:r>
    </w:p>
    <w:p w:rsidR="00D50E91" w:rsidRDefault="00B824D6">
      <w:pPr>
        <w:pStyle w:val="1"/>
      </w:pPr>
      <w:r>
        <w:t xml:space="preserve">Форма документа  </w:t>
      </w:r>
    </w:p>
    <w:p w:rsidR="00D50E91" w:rsidRDefault="00B824D6">
      <w:pPr>
        <w:pStyle w:val="1"/>
      </w:pPr>
      <w:r>
        <w:t>«Уведомление о регистрации захоронения умершего»</w:t>
      </w:r>
      <w:r>
        <w:rPr>
          <w:b w:val="0"/>
          <w:sz w:val="22"/>
        </w:rPr>
        <w:t xml:space="preserve"> </w:t>
      </w:r>
    </w:p>
    <w:p w:rsidR="00D50E91" w:rsidRDefault="00B824D6">
      <w:pPr>
        <w:spacing w:after="46" w:line="240" w:lineRule="auto"/>
        <w:ind w:left="0" w:right="0" w:firstLine="0"/>
        <w:jc w:val="center"/>
      </w:pPr>
      <w:r>
        <w:rPr>
          <w:sz w:val="28"/>
        </w:rPr>
        <w:t xml:space="preserve"> </w:t>
      </w:r>
    </w:p>
    <w:p w:rsidR="00D50E91" w:rsidRDefault="00B824D6">
      <w:pPr>
        <w:spacing w:after="13" w:line="242" w:lineRule="auto"/>
        <w:ind w:right="-2"/>
        <w:jc w:val="left"/>
      </w:pPr>
      <w:r>
        <w:rPr>
          <w:sz w:val="28"/>
        </w:rPr>
        <w:t>НАЧАЛО ФОРМЫ</w:t>
      </w:r>
      <w:r>
        <w:rPr>
          <w:sz w:val="22"/>
        </w:rPr>
        <w:t xml:space="preserve"> </w:t>
      </w:r>
    </w:p>
    <w:p w:rsidR="00D50E91" w:rsidRDefault="00B824D6">
      <w:pPr>
        <w:spacing w:after="0" w:line="240" w:lineRule="auto"/>
        <w:ind w:left="0" w:right="0" w:firstLine="0"/>
        <w:jc w:val="left"/>
      </w:pPr>
      <w:r>
        <w:rPr>
          <w:sz w:val="28"/>
        </w:rPr>
        <w:t xml:space="preserve"> </w:t>
      </w:r>
    </w:p>
    <w:p w:rsidR="00D50E91" w:rsidRDefault="00B824D6">
      <w:pPr>
        <w:spacing w:after="10" w:line="240" w:lineRule="auto"/>
        <w:ind w:left="0" w:right="0" w:firstLine="0"/>
        <w:jc w:val="center"/>
      </w:pPr>
      <w:r>
        <w:rPr>
          <w:b/>
        </w:rPr>
        <w:t xml:space="preserve"> </w:t>
      </w:r>
    </w:p>
    <w:p w:rsidR="00D50E91" w:rsidRDefault="00B824D6">
      <w:pPr>
        <w:spacing w:after="24" w:line="240" w:lineRule="auto"/>
        <w:ind w:left="0" w:right="0" w:firstLine="0"/>
        <w:jc w:val="left"/>
      </w:pPr>
      <w:r>
        <w:rPr>
          <w:rFonts w:ascii="Calibri" w:eastAsia="Calibri" w:hAnsi="Calibri" w:cs="Calibri"/>
          <w:noProof/>
          <w:sz w:val="22"/>
        </w:rPr>
        <mc:AlternateContent>
          <mc:Choice Requires="wpg">
            <w:drawing>
              <wp:inline distT="0" distB="0" distL="0" distR="0">
                <wp:extent cx="6517894" cy="6096"/>
                <wp:effectExtent l="0" t="0" r="0" b="0"/>
                <wp:docPr id="74922" name="Group 74922"/>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82060" name="Shape 82060"/>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41A37C90" id="Group 74922" o:spid="_x0000_s1026" style="width:513.2pt;height:.5pt;mso-position-horizontal-relative:char;mso-position-vertical-relative:lin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">
                <v:shape id="Shape 82060"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wkisYA&#10;AADeAAAADwAAAGRycy9kb3ducmV2LnhtbESPTUvDQBCG74L/YRnBm91tDqHEbosWRCui2PRQb0N2&#10;zIZmZ0N2bKO/3j0IHl/eL57legq9OtGYusgW5jMDiriJruPWwr5+uFmASoLssI9MFr4pwXp1ebHE&#10;ysUzv9NpJ63KI5wqtOBFhkrr1HgKmGZxIM7eZxwDSpZjq92I5zweel0YU+qAHecHjwNtPDXH3Vew&#10;sOkE/duheJW6fDTPP9tt/XL/Ye311XR3C0pokv/wX/vJWVgUpswAGSejgF7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4wkisYAAADeAAAADwAAAAAAAAAAAAAAAACYAgAAZHJz&#10;L2Rvd25yZXYueG1sUEsFBgAAAAAEAAQA9QAAAIsDAAAAAA==&#10;" path="m,l6517894,r,9144l,9144,,e" fillcolor="black" stroked="f" strokeweight="0">
                  <v:stroke miterlimit="83231f" joinstyle="miter"/>
                  <v:path arrowok="t" textboxrect="0,0,6517894,9144"/>
                </v:shape>
                <w10:anchorlock/>
              </v:group>
            </w:pict>
          </mc:Fallback>
        </mc:AlternateContent>
      </w:r>
    </w:p>
    <w:p w:rsidR="00D50E91" w:rsidRDefault="00B824D6">
      <w:pPr>
        <w:spacing w:after="0" w:line="228" w:lineRule="auto"/>
        <w:ind w:left="10" w:right="-15"/>
        <w:jc w:val="center"/>
      </w:pPr>
      <w:r>
        <w:rPr>
          <w:i/>
          <w:sz w:val="18"/>
        </w:rPr>
        <w:t>(наименование органа государственной или муниципальной власти, выдавшего документ)</w:t>
      </w:r>
      <w:r>
        <w:rPr>
          <w:sz w:val="22"/>
        </w:rPr>
        <w:t xml:space="preserve"> </w:t>
      </w:r>
    </w:p>
    <w:p w:rsidR="00D50E91" w:rsidRDefault="00B824D6">
      <w:pPr>
        <w:spacing w:after="33" w:line="240" w:lineRule="auto"/>
        <w:ind w:left="0" w:right="0" w:firstLine="0"/>
        <w:jc w:val="left"/>
      </w:pPr>
      <w:r>
        <w:rPr>
          <w:sz w:val="26"/>
        </w:rPr>
        <w:t xml:space="preserve"> </w:t>
      </w:r>
    </w:p>
    <w:p w:rsidR="00D50E91" w:rsidRDefault="00B824D6">
      <w:pPr>
        <w:spacing w:after="33" w:line="240" w:lineRule="auto"/>
        <w:ind w:left="10" w:right="-15"/>
        <w:jc w:val="center"/>
      </w:pPr>
      <w:r>
        <w:rPr>
          <w:b/>
          <w:sz w:val="22"/>
        </w:rPr>
        <w:t xml:space="preserve">Уведомление </w:t>
      </w:r>
    </w:p>
    <w:p w:rsidR="00D50E91" w:rsidRDefault="00B824D6">
      <w:pPr>
        <w:spacing w:after="132" w:line="240" w:lineRule="auto"/>
        <w:ind w:left="2573" w:right="-15"/>
        <w:jc w:val="left"/>
      </w:pPr>
      <w:r>
        <w:rPr>
          <w:b/>
          <w:sz w:val="22"/>
        </w:rPr>
        <w:t xml:space="preserve"> о регистрации захоронения умершего </w:t>
      </w:r>
    </w:p>
    <w:p w:rsidR="00D50E91" w:rsidRDefault="00B824D6">
      <w:pPr>
        <w:spacing w:after="22" w:line="240" w:lineRule="auto"/>
        <w:ind w:left="10" w:right="-15"/>
        <w:jc w:val="center"/>
      </w:pPr>
      <w:r>
        <w:rPr>
          <w:sz w:val="22"/>
        </w:rPr>
        <w:t xml:space="preserve">________________________ </w:t>
      </w:r>
    </w:p>
    <w:p w:rsidR="00D50E91" w:rsidRDefault="00B824D6">
      <w:pPr>
        <w:spacing w:after="0" w:line="228" w:lineRule="auto"/>
        <w:ind w:left="10" w:right="-15"/>
        <w:jc w:val="center"/>
      </w:pPr>
      <w:r>
        <w:rPr>
          <w:i/>
          <w:sz w:val="18"/>
        </w:rPr>
        <w:t xml:space="preserve">(дата регистрации) </w:t>
      </w:r>
    </w:p>
    <w:p w:rsidR="00D50E91" w:rsidRDefault="00B824D6">
      <w:pPr>
        <w:spacing w:after="133" w:line="240" w:lineRule="auto"/>
        <w:ind w:left="0" w:right="0" w:firstLine="0"/>
        <w:jc w:val="center"/>
      </w:pPr>
      <w:r>
        <w:rPr>
          <w:sz w:val="22"/>
        </w:rPr>
        <w:t xml:space="preserve"> </w:t>
      </w:r>
    </w:p>
    <w:p w:rsidR="00D50E91" w:rsidRDefault="00B824D6">
      <w:pPr>
        <w:numPr>
          <w:ilvl w:val="0"/>
          <w:numId w:val="5"/>
        </w:numPr>
        <w:spacing w:after="162" w:line="240" w:lineRule="auto"/>
        <w:ind w:right="-15" w:hanging="247"/>
        <w:jc w:val="left"/>
      </w:pPr>
      <w:r>
        <w:rPr>
          <w:sz w:val="22"/>
        </w:rPr>
        <w:t xml:space="preserve">Статус разрешения на захоронение: </w:t>
      </w:r>
    </w:p>
    <w:p w:rsidR="00D50E91" w:rsidRDefault="00B824D6">
      <w:pPr>
        <w:spacing w:after="22" w:line="240" w:lineRule="auto"/>
        <w:ind w:left="19" w:right="0" w:firstLine="0"/>
        <w:jc w:val="left"/>
      </w:pPr>
      <w:r>
        <w:rPr>
          <w:rFonts w:ascii="Calibri" w:eastAsia="Calibri" w:hAnsi="Calibri" w:cs="Calibri"/>
          <w:noProof/>
          <w:sz w:val="22"/>
        </w:rPr>
        <mc:AlternateContent>
          <mc:Choice Requires="wpg">
            <w:drawing>
              <wp:inline distT="0" distB="0" distL="0" distR="0">
                <wp:extent cx="5929630" cy="12192"/>
                <wp:effectExtent l="0" t="0" r="0" b="0"/>
                <wp:docPr id="74923" name="Group 74923"/>
                <wp:cNvGraphicFramePr/>
                <a:graphic xmlns:a="http://schemas.openxmlformats.org/drawingml/2006/main">
                  <a:graphicData uri="http://schemas.microsoft.com/office/word/2010/wordprocessingGroup">
                    <wpg:wgp>
                      <wpg:cNvGrpSpPr/>
                      <wpg:grpSpPr>
                        <a:xfrm>
                          <a:off x="0" y="0"/>
                          <a:ext cx="5929630" cy="12192"/>
                          <a:chOff x="0" y="0"/>
                          <a:chExt cx="5929630" cy="12192"/>
                        </a:xfrm>
                      </wpg:grpSpPr>
                      <wps:wsp>
                        <wps:cNvPr id="82061" name="Shape 82061"/>
                        <wps:cNvSpPr/>
                        <wps:spPr>
                          <a:xfrm>
                            <a:off x="0" y="0"/>
                            <a:ext cx="5929630" cy="12192"/>
                          </a:xfrm>
                          <a:custGeom>
                            <a:avLst/>
                            <a:gdLst/>
                            <a:ahLst/>
                            <a:cxnLst/>
                            <a:rect l="0" t="0" r="0" b="0"/>
                            <a:pathLst>
                              <a:path w="5929630" h="12192">
                                <a:moveTo>
                                  <a:pt x="0" y="0"/>
                                </a:moveTo>
                                <a:lnTo>
                                  <a:pt x="5929630" y="0"/>
                                </a:lnTo>
                                <a:lnTo>
                                  <a:pt x="5929630" y="12192"/>
                                </a:lnTo>
                                <a:lnTo>
                                  <a:pt x="0" y="12192"/>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0139D7A8" id="Group 74923" o:spid="_x0000_s1026" style="width:466.9pt;height:.95pt;mso-position-horizontal-relative:char;mso-position-vertical-relative:line" coordsize="5929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">
                <v:shape id="Shape 82061" o:spid="_x0000_s1027" style="position:absolute;width:59296;height:121;visibility:visible;mso-wrap-style:square;v-text-anchor:top" coordsize="5929630,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KBzMYA&#10;AADeAAAADwAAAGRycy9kb3ducmV2LnhtbESP3WoCMRSE7wXfIRyhN1KzuxeybI0iiqXeWPx5gENy&#10;9gc3J8sm6tanN4VCL4eZ+YZZrAbbijv1vnGsIJ0lIIi1Mw1XCi7n3XsOwgdkg61jUvBDHlbL8WiB&#10;hXEPPtL9FCoRIewLVFCH0BVSel2TRT9zHXH0StdbDFH2lTQ9PiLctjJLkrm02HBcqLGjTU36erpZ&#10;BVf9Xab7z+GcPafel1N9yPPtTam3ybD+ABFoCP/hv/aXUZBnyTyF3zvxCsj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0KBzMYAAADeAAAADwAAAAAAAAAAAAAAAACYAgAAZHJz&#10;L2Rvd25yZXYueG1sUEsFBgAAAAAEAAQA9QAAAIsDAAAAAA==&#10;" path="m,l5929630,r,12192l,12192,,e" fillcolor="black" stroked="f" strokeweight="0">
                  <v:stroke miterlimit="83231f" joinstyle="miter"/>
                  <v:path arrowok="t" textboxrect="0,0,5929630,12192"/>
                </v:shape>
                <w10:anchorlock/>
              </v:group>
            </w:pict>
          </mc:Fallback>
        </mc:AlternateContent>
      </w:r>
    </w:p>
    <w:p w:rsidR="00D50E91" w:rsidRDefault="00B824D6">
      <w:pPr>
        <w:spacing w:after="132" w:line="240" w:lineRule="auto"/>
        <w:ind w:left="10" w:right="-15"/>
        <w:jc w:val="center"/>
      </w:pPr>
      <w:r>
        <w:rPr>
          <w:i/>
          <w:sz w:val="16"/>
        </w:rPr>
        <w:t>(действующее/ изменено/ прекращено</w:t>
      </w:r>
      <w:r>
        <w:rPr>
          <w:sz w:val="22"/>
        </w:rPr>
        <w:t xml:space="preserve"> </w:t>
      </w:r>
      <w:r>
        <w:rPr>
          <w:sz w:val="22"/>
        </w:rPr>
        <w:tab/>
      </w:r>
      <w:r>
        <w:rPr>
          <w:i/>
          <w:sz w:val="16"/>
        </w:rPr>
        <w:t xml:space="preserve">)  </w:t>
      </w:r>
    </w:p>
    <w:p w:rsidR="00D50E91" w:rsidRDefault="00B824D6">
      <w:pPr>
        <w:numPr>
          <w:ilvl w:val="0"/>
          <w:numId w:val="5"/>
        </w:numPr>
        <w:spacing w:after="95" w:line="240" w:lineRule="auto"/>
        <w:ind w:right="-15" w:hanging="247"/>
        <w:jc w:val="left"/>
      </w:pPr>
      <w:r>
        <w:rPr>
          <w:sz w:val="22"/>
        </w:rPr>
        <w:t xml:space="preserve">Регистрационный номер разрешения на захоронение:  </w:t>
      </w:r>
    </w:p>
    <w:p w:rsidR="00D50E91" w:rsidRDefault="00B824D6">
      <w:pPr>
        <w:spacing w:after="88" w:line="240" w:lineRule="auto"/>
        <w:ind w:left="0" w:right="0" w:firstLine="0"/>
        <w:jc w:val="center"/>
      </w:pPr>
      <w:r>
        <w:rPr>
          <w:i/>
          <w:sz w:val="22"/>
        </w:rPr>
        <w:t xml:space="preserve"> </w:t>
      </w:r>
    </w:p>
    <w:p w:rsidR="00D50E91" w:rsidRDefault="00B824D6">
      <w:pPr>
        <w:spacing w:line="240" w:lineRule="auto"/>
        <w:ind w:left="19" w:right="0" w:firstLine="0"/>
        <w:jc w:val="left"/>
      </w:pPr>
      <w:r>
        <w:rPr>
          <w:rFonts w:ascii="Calibri" w:eastAsia="Calibri" w:hAnsi="Calibri" w:cs="Calibri"/>
          <w:noProof/>
          <w:sz w:val="22"/>
        </w:rPr>
        <mc:AlternateContent>
          <mc:Choice Requires="wpg">
            <w:drawing>
              <wp:inline distT="0" distB="0" distL="0" distR="0">
                <wp:extent cx="5929630" cy="12192"/>
                <wp:effectExtent l="0" t="0" r="0" b="0"/>
                <wp:docPr id="74924" name="Group 74924"/>
                <wp:cNvGraphicFramePr/>
                <a:graphic xmlns:a="http://schemas.openxmlformats.org/drawingml/2006/main">
                  <a:graphicData uri="http://schemas.microsoft.com/office/word/2010/wordprocessingGroup">
                    <wpg:wgp>
                      <wpg:cNvGrpSpPr/>
                      <wpg:grpSpPr>
                        <a:xfrm>
                          <a:off x="0" y="0"/>
                          <a:ext cx="5929630" cy="12192"/>
                          <a:chOff x="0" y="0"/>
                          <a:chExt cx="5929630" cy="12192"/>
                        </a:xfrm>
                      </wpg:grpSpPr>
                      <wps:wsp>
                        <wps:cNvPr id="82062" name="Shape 82062"/>
                        <wps:cNvSpPr/>
                        <wps:spPr>
                          <a:xfrm>
                            <a:off x="0" y="0"/>
                            <a:ext cx="5929630" cy="12192"/>
                          </a:xfrm>
                          <a:custGeom>
                            <a:avLst/>
                            <a:gdLst/>
                            <a:ahLst/>
                            <a:cxnLst/>
                            <a:rect l="0" t="0" r="0" b="0"/>
                            <a:pathLst>
                              <a:path w="5929630" h="12192">
                                <a:moveTo>
                                  <a:pt x="0" y="0"/>
                                </a:moveTo>
                                <a:lnTo>
                                  <a:pt x="5929630" y="0"/>
                                </a:lnTo>
                                <a:lnTo>
                                  <a:pt x="5929630" y="12192"/>
                                </a:lnTo>
                                <a:lnTo>
                                  <a:pt x="0" y="12192"/>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72F01D55" id="Group 74924" o:spid="_x0000_s1026" style="width:466.9pt;height:.95pt;mso-position-horizontal-relative:char;mso-position-vertical-relative:line" coordsize="5929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">
                <v:shape id="Shape 82062" o:spid="_x0000_s1027" style="position:absolute;width:59296;height:121;visibility:visible;mso-wrap-style:square;v-text-anchor:top" coordsize="5929630,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Afu8YA&#10;AADeAAAADwAAAGRycy9kb3ducmV2LnhtbESPzYoCMRCE7wu+Q2jBi2jGOcgwGkUURS+7rPoATdLz&#10;g5POMIk6+vSbhYU9FlX1FbVc97YRD+p87VjBbJqAINbO1FwquF72kwyED8gGG8ek4EUe1qvBxxJz&#10;4578TY9zKEWEsM9RQRVCm0vpdUUW/dS1xNErXGcxRNmV0nT4jHDbyDRJ5tJizXGhwpa2Fenb+W4V&#10;3PRXMTsd+kv6HntfjPVnlu3uSo2G/WYBIlAf/sN/7aNRkKXJPIXfO/EK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5Afu8YAAADeAAAADwAAAAAAAAAAAAAAAACYAgAAZHJz&#10;L2Rvd25yZXYueG1sUEsFBgAAAAAEAAQA9QAAAIsDAAAAAA==&#10;" path="m,l5929630,r,12192l,12192,,e" fillcolor="black" stroked="f" strokeweight="0">
                  <v:stroke miterlimit="83231f" joinstyle="miter"/>
                  <v:path arrowok="t" textboxrect="0,0,5929630,12192"/>
                </v:shape>
                <w10:anchorlock/>
              </v:group>
            </w:pict>
          </mc:Fallback>
        </mc:AlternateContent>
      </w:r>
    </w:p>
    <w:p w:rsidR="00D50E91" w:rsidRDefault="00B824D6">
      <w:pPr>
        <w:numPr>
          <w:ilvl w:val="0"/>
          <w:numId w:val="5"/>
        </w:numPr>
        <w:spacing w:after="95" w:line="240" w:lineRule="auto"/>
        <w:ind w:right="-15" w:hanging="247"/>
        <w:jc w:val="left"/>
      </w:pPr>
      <w:r>
        <w:rPr>
          <w:sz w:val="22"/>
        </w:rPr>
        <w:t xml:space="preserve">Дата предоставления разрешения на захоронение:  </w:t>
      </w:r>
    </w:p>
    <w:p w:rsidR="00D50E91" w:rsidRDefault="00B824D6">
      <w:pPr>
        <w:spacing w:after="88" w:line="240" w:lineRule="auto"/>
        <w:ind w:left="0" w:right="0" w:firstLine="0"/>
        <w:jc w:val="center"/>
      </w:pPr>
      <w:r>
        <w:rPr>
          <w:i/>
          <w:sz w:val="22"/>
        </w:rPr>
        <w:t xml:space="preserve"> </w:t>
      </w:r>
    </w:p>
    <w:p w:rsidR="00D50E91" w:rsidRDefault="00B824D6">
      <w:pPr>
        <w:spacing w:after="0" w:line="240" w:lineRule="auto"/>
        <w:ind w:left="5"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1888566</wp:posOffset>
                </wp:positionH>
                <wp:positionV relativeFrom="paragraph">
                  <wp:posOffset>436118</wp:posOffset>
                </wp:positionV>
                <wp:extent cx="4053205" cy="580644"/>
                <wp:effectExtent l="0" t="0" r="0" b="0"/>
                <wp:wrapSquare wrapText="bothSides"/>
                <wp:docPr id="74926" name="Group 74926"/>
                <wp:cNvGraphicFramePr/>
                <a:graphic xmlns:a="http://schemas.openxmlformats.org/drawingml/2006/main">
                  <a:graphicData uri="http://schemas.microsoft.com/office/word/2010/wordprocessingGroup">
                    <wpg:wgp>
                      <wpg:cNvGrpSpPr/>
                      <wpg:grpSpPr>
                        <a:xfrm>
                          <a:off x="0" y="0"/>
                          <a:ext cx="4053205" cy="580644"/>
                          <a:chOff x="0" y="0"/>
                          <a:chExt cx="4053205" cy="580644"/>
                        </a:xfrm>
                      </wpg:grpSpPr>
                      <wps:wsp>
                        <wps:cNvPr id="9898" name="Rectangle 9898"/>
                        <wps:cNvSpPr/>
                        <wps:spPr>
                          <a:xfrm>
                            <a:off x="70104" y="11430"/>
                            <a:ext cx="56314" cy="226001"/>
                          </a:xfrm>
                          <a:prstGeom prst="rect">
                            <a:avLst/>
                          </a:prstGeom>
                          <a:ln>
                            <a:noFill/>
                          </a:ln>
                        </wps:spPr>
                        <wps:txbx>
                          <w:txbxContent>
                            <w:p w:rsidR="00B824D6" w:rsidRDefault="00B824D6">
                              <w:pPr>
                                <w:spacing w:after="0" w:line="276" w:lineRule="auto"/>
                                <w:ind w:left="0" w:right="0" w:firstLine="0"/>
                                <w:jc w:val="left"/>
                              </w:pPr>
                              <w:r>
                                <w:t xml:space="preserve"> </w:t>
                              </w:r>
                            </w:p>
                          </w:txbxContent>
                        </wps:txbx>
                        <wps:bodyPr horzOverflow="overflow" lIns="0" tIns="0" rIns="0" bIns="0" rtlCol="0">
                          <a:noAutofit/>
                        </wps:bodyPr>
                      </wps:wsp>
                      <wps:wsp>
                        <wps:cNvPr id="82063" name="Shape 82063"/>
                        <wps:cNvSpPr/>
                        <wps:spPr>
                          <a:xfrm>
                            <a:off x="0" y="0"/>
                            <a:ext cx="4053205" cy="9144"/>
                          </a:xfrm>
                          <a:custGeom>
                            <a:avLst/>
                            <a:gdLst/>
                            <a:ahLst/>
                            <a:cxnLst/>
                            <a:rect l="0" t="0" r="0" b="0"/>
                            <a:pathLst>
                              <a:path w="4053205" h="9144">
                                <a:moveTo>
                                  <a:pt x="0" y="0"/>
                                </a:moveTo>
                                <a:lnTo>
                                  <a:pt x="4053205" y="0"/>
                                </a:lnTo>
                                <a:lnTo>
                                  <a:pt x="405320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9902" name="Rectangle 9902"/>
                        <wps:cNvSpPr/>
                        <wps:spPr>
                          <a:xfrm>
                            <a:off x="70104" y="192786"/>
                            <a:ext cx="56314" cy="226001"/>
                          </a:xfrm>
                          <a:prstGeom prst="rect">
                            <a:avLst/>
                          </a:prstGeom>
                          <a:ln>
                            <a:noFill/>
                          </a:ln>
                        </wps:spPr>
                        <wps:txbx>
                          <w:txbxContent>
                            <w:p w:rsidR="00B824D6" w:rsidRDefault="00B824D6">
                              <w:pPr>
                                <w:spacing w:after="0" w:line="276" w:lineRule="auto"/>
                                <w:ind w:left="0" w:right="0" w:firstLine="0"/>
                                <w:jc w:val="left"/>
                              </w:pPr>
                              <w:r>
                                <w:t xml:space="preserve"> </w:t>
                              </w:r>
                            </w:p>
                          </w:txbxContent>
                        </wps:txbx>
                        <wps:bodyPr horzOverflow="overflow" lIns="0" tIns="0" rIns="0" bIns="0" rtlCol="0">
                          <a:noAutofit/>
                        </wps:bodyPr>
                      </wps:wsp>
                      <wps:wsp>
                        <wps:cNvPr id="82064" name="Shape 82064"/>
                        <wps:cNvSpPr/>
                        <wps:spPr>
                          <a:xfrm>
                            <a:off x="0" y="181356"/>
                            <a:ext cx="4053205" cy="9144"/>
                          </a:xfrm>
                          <a:custGeom>
                            <a:avLst/>
                            <a:gdLst/>
                            <a:ahLst/>
                            <a:cxnLst/>
                            <a:rect l="0" t="0" r="0" b="0"/>
                            <a:pathLst>
                              <a:path w="4053205" h="9144">
                                <a:moveTo>
                                  <a:pt x="0" y="0"/>
                                </a:moveTo>
                                <a:lnTo>
                                  <a:pt x="4053205" y="0"/>
                                </a:lnTo>
                                <a:lnTo>
                                  <a:pt x="405320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9906" name="Rectangle 9906"/>
                        <wps:cNvSpPr/>
                        <wps:spPr>
                          <a:xfrm>
                            <a:off x="70104" y="373556"/>
                            <a:ext cx="65888" cy="264421"/>
                          </a:xfrm>
                          <a:prstGeom prst="rect">
                            <a:avLst/>
                          </a:prstGeom>
                          <a:ln>
                            <a:noFill/>
                          </a:ln>
                        </wps:spPr>
                        <wps:txbx>
                          <w:txbxContent>
                            <w:p w:rsidR="00B824D6" w:rsidRDefault="00B824D6">
                              <w:pPr>
                                <w:spacing w:after="0" w:line="276" w:lineRule="auto"/>
                                <w:ind w:left="0" w:right="0" w:firstLine="0"/>
                                <w:jc w:val="left"/>
                              </w:pPr>
                              <w:r>
                                <w:rPr>
                                  <w:sz w:val="28"/>
                                </w:rPr>
                                <w:t xml:space="preserve"> </w:t>
                              </w:r>
                            </w:p>
                          </w:txbxContent>
                        </wps:txbx>
                        <wps:bodyPr horzOverflow="overflow" lIns="0" tIns="0" rIns="0" bIns="0" rtlCol="0">
                          <a:noAutofit/>
                        </wps:bodyPr>
                      </wps:wsp>
                      <wps:wsp>
                        <wps:cNvPr id="82065" name="Shape 82065"/>
                        <wps:cNvSpPr/>
                        <wps:spPr>
                          <a:xfrm>
                            <a:off x="0" y="362712"/>
                            <a:ext cx="4053205" cy="9144"/>
                          </a:xfrm>
                          <a:custGeom>
                            <a:avLst/>
                            <a:gdLst/>
                            <a:ahLst/>
                            <a:cxnLst/>
                            <a:rect l="0" t="0" r="0" b="0"/>
                            <a:pathLst>
                              <a:path w="4053205" h="9144">
                                <a:moveTo>
                                  <a:pt x="0" y="0"/>
                                </a:moveTo>
                                <a:lnTo>
                                  <a:pt x="4053205" y="0"/>
                                </a:lnTo>
                                <a:lnTo>
                                  <a:pt x="405320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066" name="Shape 82066"/>
                        <wps:cNvSpPr/>
                        <wps:spPr>
                          <a:xfrm>
                            <a:off x="0" y="574548"/>
                            <a:ext cx="4053205" cy="9144"/>
                          </a:xfrm>
                          <a:custGeom>
                            <a:avLst/>
                            <a:gdLst/>
                            <a:ahLst/>
                            <a:cxnLst/>
                            <a:rect l="0" t="0" r="0" b="0"/>
                            <a:pathLst>
                              <a:path w="4053205" h="9144">
                                <a:moveTo>
                                  <a:pt x="0" y="0"/>
                                </a:moveTo>
                                <a:lnTo>
                                  <a:pt x="4053205" y="0"/>
                                </a:lnTo>
                                <a:lnTo>
                                  <a:pt x="405320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id="Group 74926" o:spid="_x0000_s1073" style="position:absolute;left:0;text-align:left;margin-left:148.7pt;margin-top:34.35pt;width:319.15pt;height:45.7pt;z-index:251659264;mso-position-horizontal-relative:text;mso-position-vertical-relative:text" coordsize="40532,5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">
                <v:rect id="Rectangle 9898" o:spid="_x0000_s1074" style="position:absolute;left:701;top:114;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Xj9MMA&#10;AADdAAAADwAAAGRycy9kb3ducmV2LnhtbERPu27CMBTdK/UfrFuJrXHaoUoCBqE+BCMlSIHtKr7E&#10;EfF1FLsk8PX1UKnj0XkvVpPtxJUG3zpW8JKkIIhrp1tuFBzKr+cMhA/IGjvHpOBGHlbLx4cFFtqN&#10;/E3XfWhEDGFfoAITQl9I6WtDFn3ieuLInd1gMUQ4NFIPOMZw28nXNH2TFluODQZ7ejdUX/Y/VsEm&#10;69fHrbuPTfd52lS7Kv8o86DU7Glaz0EEmsK/+M+91QryLI9z45v4BO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Xj9MMAAADdAAAADwAAAAAAAAAAAAAAAACYAgAAZHJzL2Rv&#10;d25yZXYueG1sUEsFBgAAAAAEAAQA9QAAAIgDAAAAAA==&#10;" filled="f" stroked="f">
                  <v:textbox inset="0,0,0,0">
                    <w:txbxContent>
                      <w:p w:rsidR="00B824D6" w:rsidRDefault="00B824D6">
                        <w:pPr>
                          <w:spacing w:after="0" w:line="276" w:lineRule="auto"/>
                          <w:ind w:left="0" w:right="0" w:firstLine="0"/>
                          <w:jc w:val="left"/>
                        </w:pPr>
                        <w:r>
                          <w:t xml:space="preserve"> </w:t>
                        </w:r>
                      </w:p>
                    </w:txbxContent>
                  </v:textbox>
                </v:rect>
                <v:shape id="Shape 82063" o:spid="_x0000_s1075" style="position:absolute;width:40532;height:91;visibility:visible;mso-wrap-style:square;v-text-anchor:top" coordsize="40532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4VKMYA&#10;AADeAAAADwAAAGRycy9kb3ducmV2LnhtbESPQYvCMBSE78L+h/AWvGmqgpauUZaKIIgs6uL50Tzb&#10;YvPSbWKt/nqzIHgcZuYbZr7sTCVaalxpWcFoGIEgzqwuOVfwe1wPYhDOI2usLJOCOzlYLj56c0y0&#10;vfGe2oPPRYCwS1BB4X2dSOmyggy6oa2Jg3e2jUEfZJNL3eAtwE0lx1E0lQZLDgsF1pQWlF0OV6Ng&#10;lk5Wxz2Pto9TV8rT7vGT/t1bpfqf3fcXCE+df4df7Y1WEI+j6QT+74QrIB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q4VKMYAAADeAAAADwAAAAAAAAAAAAAAAACYAgAAZHJz&#10;L2Rvd25yZXYueG1sUEsFBgAAAAAEAAQA9QAAAIsDAAAAAA==&#10;" path="m,l4053205,r,9144l,9144,,e" fillcolor="black" stroked="f" strokeweight="0">
                  <v:stroke miterlimit="83231f" joinstyle="miter"/>
                  <v:path arrowok="t" textboxrect="0,0,4053205,9144"/>
                </v:shape>
                <v:rect id="Rectangle 9902" o:spid="_x0000_s1076" style="position:absolute;left:701;top:1927;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ZOBMYA&#10;AADdAAAADwAAAGRycy9kb3ducmV2LnhtbESPQWvCQBSE7wX/w/KE3urGHEqSukqoijm2KqS9PbKv&#10;SWj2bchuTdpf3xUEj8PMfMOsNpPpxIUG11pWsFxEIIgrq1uuFZxP+6cEhPPIGjvLpOCXHGzWs4cV&#10;ZtqO/E6Xo69FgLDLUEHjfZ9J6aqGDLqF7YmD92UHgz7IoZZ6wDHATSfjKHqWBlsOCw329NpQ9X38&#10;MQoOSZ9/FPZvrLvd56F8K9PtKfVKPc6n/AWEp8nfw7d2oRWkaRTD9U14AnL9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QZOBMYAAADdAAAADwAAAAAAAAAAAAAAAACYAgAAZHJz&#10;L2Rvd25yZXYueG1sUEsFBgAAAAAEAAQA9QAAAIsDAAAAAA==&#10;" filled="f" stroked="f">
                  <v:textbox inset="0,0,0,0">
                    <w:txbxContent>
                      <w:p w:rsidR="00B824D6" w:rsidRDefault="00B824D6">
                        <w:pPr>
                          <w:spacing w:after="0" w:line="276" w:lineRule="auto"/>
                          <w:ind w:left="0" w:right="0" w:firstLine="0"/>
                          <w:jc w:val="left"/>
                        </w:pPr>
                        <w:r>
                          <w:t xml:space="preserve"> </w:t>
                        </w:r>
                      </w:p>
                    </w:txbxContent>
                  </v:textbox>
                </v:rect>
                <v:shape id="Shape 82064" o:spid="_x0000_s1077" style="position:absolute;top:1813;width:40532;height:92;visibility:visible;mso-wrap-style:square;v-text-anchor:top" coordsize="40532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eNXMYA&#10;AADeAAAADwAAAGRycy9kb3ducmV2LnhtbESP3YrCMBSE74V9h3AE7zRVF5WuUZbKgiAi/uD1oTnb&#10;FpuT2mRr9ek3guDlMDPfMPNla0rRUO0KywqGgwgEcWp1wZmC0/GnPwPhPLLG0jIpuJOD5eKjM8dY&#10;2xvvqTn4TAQIuxgV5N5XsZQuzcmgG9iKOHi/tjbog6wzqWu8Bbgp5SiKJtJgwWEhx4qSnNLL4c8o&#10;mCbj1XHPw83j3BbyvH3skuu9UarXbb+/QHhq/Tv8aq+1gtkomnzC8064AnLx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UeNXMYAAADeAAAADwAAAAAAAAAAAAAAAACYAgAAZHJz&#10;L2Rvd25yZXYueG1sUEsFBgAAAAAEAAQA9QAAAIsDAAAAAA==&#10;" path="m,l4053205,r,9144l,9144,,e" fillcolor="black" stroked="f" strokeweight="0">
                  <v:stroke miterlimit="83231f" joinstyle="miter"/>
                  <v:path arrowok="t" textboxrect="0,0,4053205,9144"/>
                </v:shape>
                <v:rect id="Rectangle 9906" o:spid="_x0000_s1078" style="position:absolute;left:701;top:3735;width:658;height:26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1IB8QA&#10;AADdAAAADwAAAGRycy9kb3ducmV2LnhtbESPT4vCMBTE74LfITzBm6buQWw1iuiKHv0HurdH87Yt&#10;Ni+libb66c3CgsdhZn7DzBatKcWDaldYVjAaRiCIU6sLzhScT5vBBITzyBpLy6TgSQ4W825nhom2&#10;DR/ocfSZCBB2CSrIva8SKV2ak0E3tBVx8H5tbdAHWWdS19gEuCnlVxSNpcGCw0KOFa1ySm/Hu1Gw&#10;nVTL686+mqz8/tle9pd4fYq9Uv1eu5yC8NT6T/i/vdMK4jgaw9+b8ATk/A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49SAfEAAAA3QAAAA8AAAAAAAAAAAAAAAAAmAIAAGRycy9k&#10;b3ducmV2LnhtbFBLBQYAAAAABAAEAPUAAACJAwAAAAA=&#10;" filled="f" stroked="f">
                  <v:textbox inset="0,0,0,0">
                    <w:txbxContent>
                      <w:p w:rsidR="00B824D6" w:rsidRDefault="00B824D6">
                        <w:pPr>
                          <w:spacing w:after="0" w:line="276" w:lineRule="auto"/>
                          <w:ind w:left="0" w:right="0" w:firstLine="0"/>
                          <w:jc w:val="left"/>
                        </w:pPr>
                        <w:r>
                          <w:rPr>
                            <w:sz w:val="28"/>
                          </w:rPr>
                          <w:t xml:space="preserve"> </w:t>
                        </w:r>
                      </w:p>
                    </w:txbxContent>
                  </v:textbox>
                </v:rect>
                <v:shape id="Shape 82065" o:spid="_x0000_s1079" style="position:absolute;top:3627;width:40532;height:91;visibility:visible;mso-wrap-style:square;v-text-anchor:top" coordsize="40532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sox8YA&#10;AADeAAAADwAAAGRycy9kb3ducmV2LnhtbESP3YrCMBSE74V9h3AE7zRVWZWuUZbKgiAi/uD1oTnb&#10;FpuT2mRr9ek3guDlMDPfMPNla0rRUO0KywqGgwgEcWp1wZmC0/GnPwPhPLLG0jIpuJOD5eKjM8dY&#10;2xvvqTn4TAQIuxgV5N5XsZQuzcmgG9iKOHi/tjbog6wzqWu8Bbgp5SiKJtJgwWEhx4qSnNLL4c8o&#10;mCbj1XHPw83j3BbyvH3skuu9UarXbb+/QHhq/Tv8aq+1gtkomnzC8064AnLx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gsox8YAAADeAAAADwAAAAAAAAAAAAAAAACYAgAAZHJz&#10;L2Rvd25yZXYueG1sUEsFBgAAAAAEAAQA9QAAAIsDAAAAAA==&#10;" path="m,l4053205,r,9144l,9144,,e" fillcolor="black" stroked="f" strokeweight="0">
                  <v:stroke miterlimit="83231f" joinstyle="miter"/>
                  <v:path arrowok="t" textboxrect="0,0,4053205,9144"/>
                </v:shape>
                <v:shape id="Shape 82066" o:spid="_x0000_s1080" style="position:absolute;top:5745;width:40532;height:91;visibility:visible;mso-wrap-style:square;v-text-anchor:top" coordsize="40532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m2sMYA&#10;AADeAAAADwAAAGRycy9kb3ducmV2LnhtbESP3YrCMBSE7wXfIRxh7zTVha5Uo0hFWFgW8QevD82x&#10;LTYntYm1+vQbYcHLYWa+YebLzlSipcaVlhWMRxEI4szqknMFx8NmOAXhPLLGyjIpeJCD5aLfm2Oi&#10;7Z131O59LgKEXYIKCu/rREqXFWTQjWxNHLyzbQz6IJtc6gbvAW4qOYmiWBosOSwUWFNaUHbZ34yC&#10;r/Rzfdjx+Od56kp5+n1u0+ujVepj0K1mIDx1/h3+b39rBdNJFMfwuhOu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tm2sMYAAADeAAAADwAAAAAAAAAAAAAAAACYAgAAZHJz&#10;L2Rvd25yZXYueG1sUEsFBgAAAAAEAAQA9QAAAIsDAAAAAA==&#10;" path="m,l4053205,r,9144l,9144,,e" fillcolor="black" stroked="f" strokeweight="0">
                  <v:stroke miterlimit="83231f" joinstyle="miter"/>
                  <v:path arrowok="t" textboxrect="0,0,4053205,9144"/>
                </v:shape>
                <w10:wrap type="square"/>
              </v:group>
            </w:pict>
          </mc:Fallback>
        </mc:AlternateContent>
      </w:r>
      <w:r>
        <w:rPr>
          <w:rFonts w:ascii="Calibri" w:eastAsia="Calibri" w:hAnsi="Calibri" w:cs="Calibri"/>
          <w:noProof/>
          <w:sz w:val="22"/>
        </w:rPr>
        <mc:AlternateContent>
          <mc:Choice Requires="wpg">
            <w:drawing>
              <wp:inline distT="0" distB="0" distL="0" distR="0">
                <wp:extent cx="5938774" cy="12192"/>
                <wp:effectExtent l="0" t="0" r="0" b="0"/>
                <wp:docPr id="74925" name="Group 74925"/>
                <wp:cNvGraphicFramePr/>
                <a:graphic xmlns:a="http://schemas.openxmlformats.org/drawingml/2006/main">
                  <a:graphicData uri="http://schemas.microsoft.com/office/word/2010/wordprocessingGroup">
                    <wpg:wgp>
                      <wpg:cNvGrpSpPr/>
                      <wpg:grpSpPr>
                        <a:xfrm>
                          <a:off x="0" y="0"/>
                          <a:ext cx="5938774" cy="12192"/>
                          <a:chOff x="0" y="0"/>
                          <a:chExt cx="5938774" cy="12192"/>
                        </a:xfrm>
                      </wpg:grpSpPr>
                      <wps:wsp>
                        <wps:cNvPr id="82067" name="Shape 82067"/>
                        <wps:cNvSpPr/>
                        <wps:spPr>
                          <a:xfrm>
                            <a:off x="0" y="0"/>
                            <a:ext cx="5938774" cy="12192"/>
                          </a:xfrm>
                          <a:custGeom>
                            <a:avLst/>
                            <a:gdLst/>
                            <a:ahLst/>
                            <a:cxnLst/>
                            <a:rect l="0" t="0" r="0" b="0"/>
                            <a:pathLst>
                              <a:path w="5938774" h="12192">
                                <a:moveTo>
                                  <a:pt x="0" y="0"/>
                                </a:moveTo>
                                <a:lnTo>
                                  <a:pt x="5938774" y="0"/>
                                </a:lnTo>
                                <a:lnTo>
                                  <a:pt x="5938774" y="12192"/>
                                </a:lnTo>
                                <a:lnTo>
                                  <a:pt x="0" y="12192"/>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315CA089" id="Group 74925" o:spid="_x0000_s1026" style="width:467.6pt;height:.95pt;mso-position-horizontal-relative:char;mso-position-vertical-relative:line" coordsize="5938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">
                <v:shape id="Shape 82067" o:spid="_x0000_s1027" style="position:absolute;width:59387;height:121;visibility:visible;mso-wrap-style:square;v-text-anchor:top" coordsize="593877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uLMccA&#10;AADeAAAADwAAAGRycy9kb3ducmV2LnhtbESPzWrDMBCE74G8g9hCL6GR4wbHuJFNUnBJjvm59LZY&#10;W9vUWhlJTdy3rwqFHoeZ+YbZVpMZxI2c7y0rWC0TEMSN1T23Cq6X+ikH4QOyxsEyKfgmD1U5n22x&#10;0PbOJ7qdQysihH2BCroQxkJK33Rk0C/tSBy9D+sMhihdK7XDe4SbQaZJkkmDPceFDkd67aj5PH8Z&#10;Bc/ZexuyvauHi9sdD3X+tlqsU6UeH6bdC4hAU/gP/7UPWkGeJtkGfu/EKy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rizHHAAAA3gAAAA8AAAAAAAAAAAAAAAAAmAIAAGRy&#10;cy9kb3ducmV2LnhtbFBLBQYAAAAABAAEAPUAAACMAwAAAAA=&#10;" path="m,l5938774,r,12192l,12192,,e" fillcolor="black" stroked="f" strokeweight="0">
                  <v:stroke miterlimit="83231f" joinstyle="miter"/>
                  <v:path arrowok="t" textboxrect="0,0,5938774,12192"/>
                </v:shape>
                <w10:anchorlock/>
              </v:group>
            </w:pict>
          </mc:Fallback>
        </mc:AlternateContent>
      </w:r>
    </w:p>
    <w:p w:rsidR="00D50E91" w:rsidRDefault="00B824D6">
      <w:pPr>
        <w:spacing w:after="45" w:line="240" w:lineRule="auto"/>
        <w:ind w:left="0" w:right="522" w:firstLine="0"/>
        <w:jc w:val="right"/>
      </w:pPr>
      <w:r>
        <w:rPr>
          <w:sz w:val="16"/>
        </w:rPr>
        <w:t xml:space="preserve"> </w:t>
      </w:r>
    </w:p>
    <w:p w:rsidR="00D50E91" w:rsidRDefault="00B824D6">
      <w:pPr>
        <w:ind w:left="116"/>
      </w:pPr>
      <w:r>
        <w:t xml:space="preserve">Ф.И.О. заявителя </w:t>
      </w:r>
      <w:r>
        <w:rPr>
          <w:sz w:val="22"/>
        </w:rPr>
        <w:t xml:space="preserve"> </w:t>
      </w:r>
      <w:r>
        <w:t xml:space="preserve"> </w:t>
      </w:r>
      <w:r>
        <w:tab/>
        <w:t xml:space="preserve"> </w:t>
      </w:r>
    </w:p>
    <w:p w:rsidR="00D50E91" w:rsidRDefault="00B824D6">
      <w:pPr>
        <w:spacing w:after="12" w:line="229" w:lineRule="auto"/>
        <w:ind w:left="116" w:right="-15"/>
        <w:jc w:val="left"/>
      </w:pPr>
      <w:r>
        <w:rPr>
          <w:i/>
          <w:sz w:val="18"/>
        </w:rPr>
        <w:t>(получателя услуги)</w:t>
      </w:r>
    </w:p>
    <w:p w:rsidR="00D50E91" w:rsidRDefault="00B824D6">
      <w:pPr>
        <w:ind w:left="116" w:right="1416"/>
      </w:pPr>
      <w:r>
        <w:t xml:space="preserve">№ заявления  </w:t>
      </w:r>
    </w:p>
    <w:p w:rsidR="00D50E91" w:rsidRDefault="00B824D6">
      <w:pPr>
        <w:ind w:left="116" w:right="1416"/>
      </w:pPr>
      <w:r>
        <w:t xml:space="preserve">Цель обращения </w:t>
      </w:r>
      <w:r>
        <w:rPr>
          <w:sz w:val="22"/>
        </w:rPr>
        <w:t xml:space="preserve"> </w:t>
      </w:r>
    </w:p>
    <w:p w:rsidR="00D50E91" w:rsidRDefault="00B824D6">
      <w:pPr>
        <w:ind w:left="116" w:right="1416"/>
      </w:pPr>
      <w:r>
        <w:t xml:space="preserve">Статус заявления  </w:t>
      </w:r>
    </w:p>
    <w:p w:rsidR="00D50E91" w:rsidRDefault="00B824D6">
      <w:pPr>
        <w:spacing w:after="38" w:line="240" w:lineRule="auto"/>
        <w:ind w:left="106" w:right="0" w:firstLine="0"/>
        <w:jc w:val="left"/>
      </w:pPr>
      <w:r>
        <w:rPr>
          <w:b/>
        </w:rPr>
        <w:t xml:space="preserve"> </w:t>
      </w:r>
    </w:p>
    <w:p w:rsidR="00D50E91" w:rsidRDefault="00B824D6">
      <w:pPr>
        <w:spacing w:after="0" w:line="228" w:lineRule="auto"/>
        <w:ind w:left="103" w:right="-15"/>
        <w:jc w:val="left"/>
      </w:pPr>
      <w:r>
        <w:rPr>
          <w:b/>
        </w:rPr>
        <w:t xml:space="preserve">Сведения об умершем и месте захоронения: </w:t>
      </w:r>
    </w:p>
    <w:p w:rsidR="00D50E91" w:rsidRDefault="00B824D6">
      <w:pPr>
        <w:ind w:left="116"/>
      </w:pPr>
      <w:r>
        <w:t xml:space="preserve">Ф.И.О. умершего </w:t>
      </w:r>
      <w:r>
        <w:tab/>
        <w:t xml:space="preserve"> </w:t>
      </w:r>
    </w:p>
    <w:p w:rsidR="00D50E91" w:rsidRDefault="00B824D6">
      <w:pPr>
        <w:spacing w:after="816"/>
        <w:ind w:left="116"/>
      </w:pPr>
      <w:r>
        <w:t xml:space="preserve">Дата смерти умершего </w:t>
      </w:r>
      <w:r>
        <w:tab/>
      </w:r>
      <w:r>
        <w:rPr>
          <w:rFonts w:ascii="Calibri" w:eastAsia="Calibri" w:hAnsi="Calibri" w:cs="Calibri"/>
          <w:noProof/>
          <w:sz w:val="22"/>
        </w:rPr>
        <mc:AlternateContent>
          <mc:Choice Requires="wpg">
            <w:drawing>
              <wp:inline distT="0" distB="0" distL="0" distR="0">
                <wp:extent cx="4053205" cy="187452"/>
                <wp:effectExtent l="0" t="0" r="0" b="0"/>
                <wp:docPr id="74927" name="Group 74927"/>
                <wp:cNvGraphicFramePr/>
                <a:graphic xmlns:a="http://schemas.openxmlformats.org/drawingml/2006/main">
                  <a:graphicData uri="http://schemas.microsoft.com/office/word/2010/wordprocessingGroup">
                    <wpg:wgp>
                      <wpg:cNvGrpSpPr/>
                      <wpg:grpSpPr>
                        <a:xfrm>
                          <a:off x="0" y="0"/>
                          <a:ext cx="4053205" cy="187452"/>
                          <a:chOff x="0" y="0"/>
                          <a:chExt cx="4053205" cy="187452"/>
                        </a:xfrm>
                      </wpg:grpSpPr>
                      <wps:wsp>
                        <wps:cNvPr id="9917" name="Rectangle 9917"/>
                        <wps:cNvSpPr/>
                        <wps:spPr>
                          <a:xfrm>
                            <a:off x="70104" y="11430"/>
                            <a:ext cx="56314" cy="226002"/>
                          </a:xfrm>
                          <a:prstGeom prst="rect">
                            <a:avLst/>
                          </a:prstGeom>
                          <a:ln>
                            <a:noFill/>
                          </a:ln>
                        </wps:spPr>
                        <wps:txbx>
                          <w:txbxContent>
                            <w:p w:rsidR="00B824D6" w:rsidRDefault="00B824D6">
                              <w:pPr>
                                <w:spacing w:after="0" w:line="276" w:lineRule="auto"/>
                                <w:ind w:left="0" w:right="0" w:firstLine="0"/>
                                <w:jc w:val="left"/>
                              </w:pPr>
                              <w:r>
                                <w:t xml:space="preserve"> </w:t>
                              </w:r>
                            </w:p>
                          </w:txbxContent>
                        </wps:txbx>
                        <wps:bodyPr horzOverflow="overflow" lIns="0" tIns="0" rIns="0" bIns="0" rtlCol="0">
                          <a:noAutofit/>
                        </wps:bodyPr>
                      </wps:wsp>
                      <wps:wsp>
                        <wps:cNvPr id="82068" name="Shape 82068"/>
                        <wps:cNvSpPr/>
                        <wps:spPr>
                          <a:xfrm>
                            <a:off x="0" y="0"/>
                            <a:ext cx="4053205" cy="9144"/>
                          </a:xfrm>
                          <a:custGeom>
                            <a:avLst/>
                            <a:gdLst/>
                            <a:ahLst/>
                            <a:cxnLst/>
                            <a:rect l="0" t="0" r="0" b="0"/>
                            <a:pathLst>
                              <a:path w="4053205" h="9144">
                                <a:moveTo>
                                  <a:pt x="0" y="0"/>
                                </a:moveTo>
                                <a:lnTo>
                                  <a:pt x="4053205" y="0"/>
                                </a:lnTo>
                                <a:lnTo>
                                  <a:pt x="405320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069" name="Shape 82069"/>
                        <wps:cNvSpPr/>
                        <wps:spPr>
                          <a:xfrm>
                            <a:off x="0" y="181356"/>
                            <a:ext cx="4053205" cy="9144"/>
                          </a:xfrm>
                          <a:custGeom>
                            <a:avLst/>
                            <a:gdLst/>
                            <a:ahLst/>
                            <a:cxnLst/>
                            <a:rect l="0" t="0" r="0" b="0"/>
                            <a:pathLst>
                              <a:path w="4053205" h="9144">
                                <a:moveTo>
                                  <a:pt x="0" y="0"/>
                                </a:moveTo>
                                <a:lnTo>
                                  <a:pt x="4053205" y="0"/>
                                </a:lnTo>
                                <a:lnTo>
                                  <a:pt x="405320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id="Group 74927" o:spid="_x0000_s1081" style="width:319.15pt;height:14.75pt;mso-position-horizontal-relative:char;mso-position-vertical-relative:line" coordsize="40532,1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">
                <v:rect id="Rectangle 9917" o:spid="_x0000_s1082" style="position:absolute;left:701;top:114;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h7QccA&#10;AADdAAAADwAAAGRycy9kb3ducmV2LnhtbESPQWvCQBSE7wX/w/IKvdVNerAmugnBKnpsVbC9PbLP&#10;JDT7NmRXk/bXdwuCx2FmvmGW+WhacaXeNZYVxNMIBHFpdcOVguNh8zwH4TyyxtYyKfghB3k2eVhi&#10;qu3AH3Td+0oECLsUFdTed6mUrqzJoJvajjh4Z9sb9EH2ldQ9DgFuWvkSRTNpsOGwUGNHq5rK7/3F&#10;KNjOu+JzZ3+Hql1/bU/vp+TtkHilnh7HYgHC0+jv4Vt7pxUkSfwK/2/CE5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Soe0HHAAAA3QAAAA8AAAAAAAAAAAAAAAAAmAIAAGRy&#10;cy9kb3ducmV2LnhtbFBLBQYAAAAABAAEAPUAAACMAwAAAAA=&#10;" filled="f" stroked="f">
                  <v:textbox inset="0,0,0,0">
                    <w:txbxContent>
                      <w:p w:rsidR="00B824D6" w:rsidRDefault="00B824D6">
                        <w:pPr>
                          <w:spacing w:after="0" w:line="276" w:lineRule="auto"/>
                          <w:ind w:left="0" w:right="0" w:firstLine="0"/>
                          <w:jc w:val="left"/>
                        </w:pPr>
                        <w:r>
                          <w:t xml:space="preserve"> </w:t>
                        </w:r>
                      </w:p>
                    </w:txbxContent>
                  </v:textbox>
                </v:rect>
                <v:shape id="Shape 82068" o:spid="_x0000_s1083" style="position:absolute;width:40532;height:91;visibility:visible;mso-wrap-style:square;v-text-anchor:top" coordsize="40532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qHWcMA&#10;AADeAAAADwAAAGRycy9kb3ducmV2LnhtbERPy4rCMBTdC/5DuMLsNNUBlY5pkYowMAziA9eX5k5b&#10;bG5qE2v16ycLweXhvFdpb2rRUesqywqmkwgEcW51xYWC03E7XoJwHlljbZkUPMhBmgwHK4y1vfOe&#10;uoMvRAhhF6OC0vsmltLlJRl0E9sQB+7PtgZ9gG0hdYv3EG5qOYuiuTRYcWgosaGspPxyuBkFi+xz&#10;c9zz9Od57it5/n3usuujU+pj1K+/QHjq/Vv8cn9rBctZNA97w51wBW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qHWcMAAADeAAAADwAAAAAAAAAAAAAAAACYAgAAZHJzL2Rv&#10;d25yZXYueG1sUEsFBgAAAAAEAAQA9QAAAIgDAAAAAA==&#10;" path="m,l4053205,r,9144l,9144,,e" fillcolor="black" stroked="f" strokeweight="0">
                  <v:stroke miterlimit="83231f" joinstyle="miter"/>
                  <v:path arrowok="t" textboxrect="0,0,4053205,9144"/>
                </v:shape>
                <v:shape id="Shape 82069" o:spid="_x0000_s1084" style="position:absolute;top:1813;width:40532;height:92;visibility:visible;mso-wrap-style:square;v-text-anchor:top" coordsize="40532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YiwscA&#10;AADeAAAADwAAAGRycy9kb3ducmV2LnhtbESPQWvCQBSE70L/w/IK3nRjCmpTVykpBUGKmBTPj+xr&#10;Epp9m2a3SfTXuwWhx2FmvmE2u9E0oqfO1ZYVLOYRCOLC6ppLBZ/5+2wNwnlkjY1lUnAhB7vtw2SD&#10;ibYDn6jPfCkChF2CCirv20RKV1Rk0M1tSxy8L9sZ9EF2pdQdDgFuGhlH0VIarDksVNhSWlHxnf0a&#10;Bav06S0/8eJwPY+1PH9cj+nPpVdq+ji+voDwNPr/8L291wrWcbR8hr874QrI7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NGIsLHAAAA3gAAAA8AAAAAAAAAAAAAAAAAmAIAAGRy&#10;cy9kb3ducmV2LnhtbFBLBQYAAAAABAAEAPUAAACMAwAAAAA=&#10;" path="m,l4053205,r,9144l,9144,,e" fillcolor="black" stroked="f" strokeweight="0">
                  <v:stroke miterlimit="83231f" joinstyle="miter"/>
                  <v:path arrowok="t" textboxrect="0,0,4053205,9144"/>
                </v:shape>
                <w10:anchorlock/>
              </v:group>
            </w:pict>
          </mc:Fallback>
        </mc:AlternateContent>
      </w:r>
    </w:p>
    <w:tbl>
      <w:tblPr>
        <w:tblStyle w:val="TableGrid"/>
        <w:tblpPr w:vertAnchor="text" w:tblpX="106" w:tblpY="-820"/>
        <w:tblOverlap w:val="never"/>
        <w:tblW w:w="3046" w:type="dxa"/>
        <w:tblInd w:w="0" w:type="dxa"/>
        <w:tblLook w:val="04A0" w:firstRow="1" w:lastRow="0" w:firstColumn="1" w:lastColumn="0" w:noHBand="0" w:noVBand="1"/>
      </w:tblPr>
      <w:tblGrid>
        <w:gridCol w:w="2979"/>
        <w:gridCol w:w="67"/>
      </w:tblGrid>
      <w:tr w:rsidR="00D50E91">
        <w:trPr>
          <w:trHeight w:val="272"/>
        </w:trPr>
        <w:tc>
          <w:tcPr>
            <w:tcW w:w="2979" w:type="dxa"/>
            <w:tcBorders>
              <w:top w:val="nil"/>
              <w:left w:val="nil"/>
              <w:bottom w:val="nil"/>
              <w:right w:val="nil"/>
            </w:tcBorders>
          </w:tcPr>
          <w:p w:rsidR="00D50E91" w:rsidRDefault="00B824D6">
            <w:pPr>
              <w:spacing w:after="0" w:line="276" w:lineRule="auto"/>
              <w:ind w:left="0" w:right="0" w:firstLine="0"/>
              <w:jc w:val="left"/>
            </w:pPr>
            <w:r>
              <w:t xml:space="preserve">Адрес регистрации  </w:t>
            </w:r>
          </w:p>
        </w:tc>
        <w:tc>
          <w:tcPr>
            <w:tcW w:w="67" w:type="dxa"/>
            <w:tcBorders>
              <w:top w:val="nil"/>
              <w:left w:val="nil"/>
              <w:bottom w:val="nil"/>
              <w:right w:val="nil"/>
            </w:tcBorders>
          </w:tcPr>
          <w:p w:rsidR="00D50E91" w:rsidRDefault="00D50E91">
            <w:pPr>
              <w:spacing w:after="0" w:line="276" w:lineRule="auto"/>
              <w:ind w:left="0" w:right="0" w:firstLine="0"/>
              <w:jc w:val="left"/>
            </w:pPr>
          </w:p>
        </w:tc>
      </w:tr>
      <w:tr w:rsidR="00D50E91">
        <w:trPr>
          <w:trHeight w:val="548"/>
        </w:trPr>
        <w:tc>
          <w:tcPr>
            <w:tcW w:w="2979" w:type="dxa"/>
            <w:tcBorders>
              <w:top w:val="nil"/>
              <w:left w:val="nil"/>
              <w:bottom w:val="nil"/>
              <w:right w:val="nil"/>
            </w:tcBorders>
          </w:tcPr>
          <w:p w:rsidR="00D50E91" w:rsidRDefault="00B824D6">
            <w:pPr>
              <w:spacing w:after="0" w:line="276" w:lineRule="auto"/>
              <w:ind w:left="0" w:right="0" w:firstLine="0"/>
              <w:jc w:val="left"/>
            </w:pPr>
            <w:r>
              <w:t xml:space="preserve">по месту жительства / пребывания умершего </w:t>
            </w:r>
          </w:p>
        </w:tc>
        <w:tc>
          <w:tcPr>
            <w:tcW w:w="67" w:type="dxa"/>
            <w:tcBorders>
              <w:top w:val="nil"/>
              <w:left w:val="nil"/>
              <w:bottom w:val="nil"/>
              <w:right w:val="nil"/>
            </w:tcBorders>
          </w:tcPr>
          <w:p w:rsidR="00D50E91" w:rsidRDefault="00B824D6">
            <w:pPr>
              <w:spacing w:after="0" w:line="276" w:lineRule="auto"/>
              <w:ind w:left="0" w:right="0" w:firstLine="0"/>
            </w:pPr>
            <w:r>
              <w:t xml:space="preserve"> </w:t>
            </w:r>
          </w:p>
        </w:tc>
      </w:tr>
    </w:tbl>
    <w:p w:rsidR="00D50E91" w:rsidRDefault="00B824D6">
      <w:pPr>
        <w:spacing w:after="51" w:line="276" w:lineRule="auto"/>
        <w:ind w:left="2974" w:right="0" w:firstLine="0"/>
        <w:jc w:val="left"/>
      </w:pPr>
      <w:r>
        <w:rPr>
          <w:rFonts w:ascii="Calibri" w:eastAsia="Calibri" w:hAnsi="Calibri" w:cs="Calibri"/>
          <w:noProof/>
          <w:sz w:val="22"/>
        </w:rPr>
        <mc:AlternateContent>
          <mc:Choice Requires="wpg">
            <w:drawing>
              <wp:inline distT="0" distB="0" distL="0" distR="0">
                <wp:extent cx="4053205" cy="6096"/>
                <wp:effectExtent l="0" t="0" r="0" b="0"/>
                <wp:docPr id="74928" name="Group 74928"/>
                <wp:cNvGraphicFramePr/>
                <a:graphic xmlns:a="http://schemas.openxmlformats.org/drawingml/2006/main">
                  <a:graphicData uri="http://schemas.microsoft.com/office/word/2010/wordprocessingGroup">
                    <wpg:wgp>
                      <wpg:cNvGrpSpPr/>
                      <wpg:grpSpPr>
                        <a:xfrm>
                          <a:off x="0" y="0"/>
                          <a:ext cx="4053205" cy="6096"/>
                          <a:chOff x="0" y="0"/>
                          <a:chExt cx="4053205" cy="6096"/>
                        </a:xfrm>
                      </wpg:grpSpPr>
                      <wps:wsp>
                        <wps:cNvPr id="82070" name="Shape 82070"/>
                        <wps:cNvSpPr/>
                        <wps:spPr>
                          <a:xfrm>
                            <a:off x="0" y="0"/>
                            <a:ext cx="4053205" cy="9144"/>
                          </a:xfrm>
                          <a:custGeom>
                            <a:avLst/>
                            <a:gdLst/>
                            <a:ahLst/>
                            <a:cxnLst/>
                            <a:rect l="0" t="0" r="0" b="0"/>
                            <a:pathLst>
                              <a:path w="4053205" h="9144">
                                <a:moveTo>
                                  <a:pt x="0" y="0"/>
                                </a:moveTo>
                                <a:lnTo>
                                  <a:pt x="4053205" y="0"/>
                                </a:lnTo>
                                <a:lnTo>
                                  <a:pt x="405320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0C054349" id="Group 74928" o:spid="_x0000_s1026" style="width:319.15pt;height:.5pt;mso-position-horizontal-relative:char;mso-position-vertical-relative:line" coordsize="405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">
                <v:shape id="Shape 82070" o:spid="_x0000_s1027" style="position:absolute;width:40532;height:91;visibility:visible;mso-wrap-style:square;v-text-anchor:top" coordsize="40532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UdgsUA&#10;AADeAAAADwAAAGRycy9kb3ducmV2LnhtbESPy4rCMBSG94LvEI7gTlMdGKVjWqQyMCCDeMH1oTnT&#10;FpuT2mRq9enNQnD589/4VmlvatFR6yrLCmbTCARxbnXFhYLT8XuyBOE8ssbaMim4k4M0GQ5WGGt7&#10;4z11B1+IMMIuRgWl900spctLMuimtiEO3p9tDfog20LqFm9h3NRyHkWf0mDF4aHEhrKS8svh3yhY&#10;ZB+b455n28e5r+T597HLrvdOqfGoX3+B8NT7d/jV/tEKlvNoEQACTkABmT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pR2CxQAAAN4AAAAPAAAAAAAAAAAAAAAAAJgCAABkcnMv&#10;ZG93bnJldi54bWxQSwUGAAAAAAQABAD1AAAAigMAAAAA&#10;" path="m,l4053205,r,9144l,9144,,e" fillcolor="black" stroked="f" strokeweight="0">
                  <v:stroke miterlimit="83231f" joinstyle="miter"/>
                  <v:path arrowok="t" textboxrect="0,0,4053205,9144"/>
                </v:shape>
                <w10:anchorlock/>
              </v:group>
            </w:pict>
          </mc:Fallback>
        </mc:AlternateContent>
      </w:r>
    </w:p>
    <w:tbl>
      <w:tblPr>
        <w:tblStyle w:val="TableGrid"/>
        <w:tblW w:w="3046" w:type="dxa"/>
        <w:tblInd w:w="106" w:type="dxa"/>
        <w:tblLook w:val="04A0" w:firstRow="1" w:lastRow="0" w:firstColumn="1" w:lastColumn="0" w:noHBand="0" w:noVBand="1"/>
      </w:tblPr>
      <w:tblGrid>
        <w:gridCol w:w="2651"/>
        <w:gridCol w:w="395"/>
      </w:tblGrid>
      <w:tr w:rsidR="00D50E91">
        <w:trPr>
          <w:trHeight w:val="502"/>
        </w:trPr>
        <w:tc>
          <w:tcPr>
            <w:tcW w:w="2650" w:type="dxa"/>
            <w:tcBorders>
              <w:top w:val="nil"/>
              <w:left w:val="nil"/>
              <w:bottom w:val="nil"/>
              <w:right w:val="nil"/>
            </w:tcBorders>
          </w:tcPr>
          <w:p w:rsidR="00D50E91" w:rsidRDefault="00B824D6">
            <w:pPr>
              <w:spacing w:after="0" w:line="276" w:lineRule="auto"/>
              <w:ind w:left="0" w:right="0" w:firstLine="0"/>
              <w:jc w:val="left"/>
            </w:pPr>
            <w:r>
              <w:t xml:space="preserve">№ актовой записи о смерти </w:t>
            </w:r>
          </w:p>
        </w:tc>
        <w:tc>
          <w:tcPr>
            <w:tcW w:w="395" w:type="dxa"/>
            <w:tcBorders>
              <w:top w:val="nil"/>
              <w:left w:val="nil"/>
              <w:bottom w:val="nil"/>
              <w:right w:val="nil"/>
            </w:tcBorders>
          </w:tcPr>
          <w:p w:rsidR="00D50E91" w:rsidRDefault="00B824D6">
            <w:pPr>
              <w:spacing w:after="0" w:line="276" w:lineRule="auto"/>
              <w:ind w:left="0" w:right="0" w:firstLine="0"/>
              <w:jc w:val="right"/>
            </w:pPr>
            <w:r>
              <w:t xml:space="preserve"> </w:t>
            </w:r>
          </w:p>
        </w:tc>
      </w:tr>
    </w:tbl>
    <w:p w:rsidR="00D50E91" w:rsidRDefault="00B824D6">
      <w:pPr>
        <w:spacing w:after="51" w:line="240" w:lineRule="auto"/>
        <w:ind w:left="2974" w:right="0" w:firstLine="0"/>
        <w:jc w:val="left"/>
      </w:pPr>
      <w:r>
        <w:rPr>
          <w:rFonts w:ascii="Calibri" w:eastAsia="Calibri" w:hAnsi="Calibri" w:cs="Calibri"/>
          <w:noProof/>
          <w:sz w:val="22"/>
        </w:rPr>
        <w:lastRenderedPageBreak/>
        <mc:AlternateContent>
          <mc:Choice Requires="wpg">
            <w:drawing>
              <wp:anchor distT="0" distB="0" distL="114300" distR="114300" simplePos="0" relativeHeight="251660288" behindDoc="0" locked="0" layoutInCell="1" allowOverlap="1">
                <wp:simplePos x="0" y="0"/>
                <wp:positionH relativeFrom="column">
                  <wp:posOffset>1888566</wp:posOffset>
                </wp:positionH>
                <wp:positionV relativeFrom="paragraph">
                  <wp:posOffset>356616</wp:posOffset>
                </wp:positionV>
                <wp:extent cx="4053205" cy="446532"/>
                <wp:effectExtent l="0" t="0" r="0" b="0"/>
                <wp:wrapSquare wrapText="bothSides"/>
                <wp:docPr id="74930" name="Group 74930"/>
                <wp:cNvGraphicFramePr/>
                <a:graphic xmlns:a="http://schemas.openxmlformats.org/drawingml/2006/main">
                  <a:graphicData uri="http://schemas.microsoft.com/office/word/2010/wordprocessingGroup">
                    <wpg:wgp>
                      <wpg:cNvGrpSpPr/>
                      <wpg:grpSpPr>
                        <a:xfrm>
                          <a:off x="0" y="0"/>
                          <a:ext cx="4053205" cy="446532"/>
                          <a:chOff x="0" y="0"/>
                          <a:chExt cx="4053205" cy="446532"/>
                        </a:xfrm>
                      </wpg:grpSpPr>
                      <wps:wsp>
                        <wps:cNvPr id="9938" name="Rectangle 9938"/>
                        <wps:cNvSpPr/>
                        <wps:spPr>
                          <a:xfrm>
                            <a:off x="70104" y="11430"/>
                            <a:ext cx="56314" cy="226002"/>
                          </a:xfrm>
                          <a:prstGeom prst="rect">
                            <a:avLst/>
                          </a:prstGeom>
                          <a:ln>
                            <a:noFill/>
                          </a:ln>
                        </wps:spPr>
                        <wps:txbx>
                          <w:txbxContent>
                            <w:p w:rsidR="00B824D6" w:rsidRDefault="00B824D6">
                              <w:pPr>
                                <w:spacing w:after="0" w:line="276" w:lineRule="auto"/>
                                <w:ind w:left="0" w:right="0" w:firstLine="0"/>
                                <w:jc w:val="left"/>
                              </w:pPr>
                              <w:r>
                                <w:t xml:space="preserve"> </w:t>
                              </w:r>
                            </w:p>
                          </w:txbxContent>
                        </wps:txbx>
                        <wps:bodyPr horzOverflow="overflow" lIns="0" tIns="0" rIns="0" bIns="0" rtlCol="0">
                          <a:noAutofit/>
                        </wps:bodyPr>
                      </wps:wsp>
                      <wps:wsp>
                        <wps:cNvPr id="82071" name="Shape 82071"/>
                        <wps:cNvSpPr/>
                        <wps:spPr>
                          <a:xfrm>
                            <a:off x="0" y="0"/>
                            <a:ext cx="4053205" cy="9144"/>
                          </a:xfrm>
                          <a:custGeom>
                            <a:avLst/>
                            <a:gdLst/>
                            <a:ahLst/>
                            <a:cxnLst/>
                            <a:rect l="0" t="0" r="0" b="0"/>
                            <a:pathLst>
                              <a:path w="4053205" h="9144">
                                <a:moveTo>
                                  <a:pt x="0" y="0"/>
                                </a:moveTo>
                                <a:lnTo>
                                  <a:pt x="4053205" y="0"/>
                                </a:lnTo>
                                <a:lnTo>
                                  <a:pt x="405320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9942" name="Rectangle 9942"/>
                        <wps:cNvSpPr/>
                        <wps:spPr>
                          <a:xfrm>
                            <a:off x="70104" y="270511"/>
                            <a:ext cx="56314" cy="226001"/>
                          </a:xfrm>
                          <a:prstGeom prst="rect">
                            <a:avLst/>
                          </a:prstGeom>
                          <a:ln>
                            <a:noFill/>
                          </a:ln>
                        </wps:spPr>
                        <wps:txbx>
                          <w:txbxContent>
                            <w:p w:rsidR="00B824D6" w:rsidRDefault="00B824D6">
                              <w:pPr>
                                <w:spacing w:after="0" w:line="276" w:lineRule="auto"/>
                                <w:ind w:left="0" w:right="0" w:firstLine="0"/>
                                <w:jc w:val="left"/>
                              </w:pPr>
                              <w:r>
                                <w:t xml:space="preserve"> </w:t>
                              </w:r>
                            </w:p>
                          </w:txbxContent>
                        </wps:txbx>
                        <wps:bodyPr horzOverflow="overflow" lIns="0" tIns="0" rIns="0" bIns="0" rtlCol="0">
                          <a:noAutofit/>
                        </wps:bodyPr>
                      </wps:wsp>
                      <wps:wsp>
                        <wps:cNvPr id="82072" name="Shape 82072"/>
                        <wps:cNvSpPr/>
                        <wps:spPr>
                          <a:xfrm>
                            <a:off x="0" y="181356"/>
                            <a:ext cx="4053205" cy="9144"/>
                          </a:xfrm>
                          <a:custGeom>
                            <a:avLst/>
                            <a:gdLst/>
                            <a:ahLst/>
                            <a:cxnLst/>
                            <a:rect l="0" t="0" r="0" b="0"/>
                            <a:pathLst>
                              <a:path w="4053205" h="9144">
                                <a:moveTo>
                                  <a:pt x="0" y="0"/>
                                </a:moveTo>
                                <a:lnTo>
                                  <a:pt x="4053205" y="0"/>
                                </a:lnTo>
                                <a:lnTo>
                                  <a:pt x="405320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073" name="Shape 82073"/>
                        <wps:cNvSpPr/>
                        <wps:spPr>
                          <a:xfrm>
                            <a:off x="0" y="440436"/>
                            <a:ext cx="4053205" cy="9144"/>
                          </a:xfrm>
                          <a:custGeom>
                            <a:avLst/>
                            <a:gdLst/>
                            <a:ahLst/>
                            <a:cxnLst/>
                            <a:rect l="0" t="0" r="0" b="0"/>
                            <a:pathLst>
                              <a:path w="4053205" h="9144">
                                <a:moveTo>
                                  <a:pt x="0" y="0"/>
                                </a:moveTo>
                                <a:lnTo>
                                  <a:pt x="4053205" y="0"/>
                                </a:lnTo>
                                <a:lnTo>
                                  <a:pt x="405320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id="Group 74930" o:spid="_x0000_s1085" style="position:absolute;left:0;text-align:left;margin-left:148.7pt;margin-top:28.1pt;width:319.15pt;height:35.15pt;z-index:251660288;mso-position-horizontal-relative:text;mso-position-vertical-relative:text" coordsize="40532,4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">
                <v:rect id="Rectangle 9938" o:spid="_x0000_s1086" style="position:absolute;left:701;top:114;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KzU8QA&#10;AADdAAAADwAAAGRycy9kb3ducmV2LnhtbERPz2vCMBS+D/wfwht4m+k2ENsZRdxGe5xV0N0ezVtb&#10;lryUJrPVv345CB4/vt/L9WiNOFPvW8cKnmcJCOLK6ZZrBYf959MChA/IGo1jUnAhD+vV5GGJmXYD&#10;7+hchlrEEPYZKmhC6DIpfdWQRT9zHXHkflxvMUTY11L3OMRwa+RLksylxZZjQ4MdbRuqfss/qyBf&#10;dJtT4a5DbT6+8+PXMX3fp0Gp6eO4eQMRaAx38c1daAVp+hrnxjfxCc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Cs1PEAAAA3QAAAA8AAAAAAAAAAAAAAAAAmAIAAGRycy9k&#10;b3ducmV2LnhtbFBLBQYAAAAABAAEAPUAAACJAwAAAAA=&#10;" filled="f" stroked="f">
                  <v:textbox inset="0,0,0,0">
                    <w:txbxContent>
                      <w:p w:rsidR="00B824D6" w:rsidRDefault="00B824D6">
                        <w:pPr>
                          <w:spacing w:after="0" w:line="276" w:lineRule="auto"/>
                          <w:ind w:left="0" w:right="0" w:firstLine="0"/>
                          <w:jc w:val="left"/>
                        </w:pPr>
                        <w:r>
                          <w:t xml:space="preserve"> </w:t>
                        </w:r>
                      </w:p>
                    </w:txbxContent>
                  </v:textbox>
                </v:rect>
                <v:shape id="Shape 82071" o:spid="_x0000_s1087" style="position:absolute;width:40532;height:91;visibility:visible;mso-wrap-style:square;v-text-anchor:top" coordsize="40532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m4GcYA&#10;AADeAAAADwAAAGRycy9kb3ducmV2LnhtbESP3YrCMBSE74V9h3AWvNO0Cipdo0gXQRBZ/MHrQ3O2&#10;LTYn3SbW6tNvBMHLYWa+YebLzlSipcaVlhXEwwgEcWZ1ybmC03E9mIFwHlljZZkU3MnBcvHRm2Oi&#10;7Y331B58LgKEXYIKCu/rREqXFWTQDW1NHLxf2xj0QTa51A3eAtxUchRFE2mw5LBQYE1pQdnlcDUK&#10;pun4+7jnePs4d6U87x4/6d+9Var/2a2+QHjq/Dv8am+0gtkomsbwvBOugFz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Om4GcYAAADeAAAADwAAAAAAAAAAAAAAAACYAgAAZHJz&#10;L2Rvd25yZXYueG1sUEsFBgAAAAAEAAQA9QAAAIsDAAAAAA==&#10;" path="m,l4053205,r,9144l,9144,,e" fillcolor="black" stroked="f" strokeweight="0">
                  <v:stroke miterlimit="83231f" joinstyle="miter"/>
                  <v:path arrowok="t" textboxrect="0,0,4053205,9144"/>
                </v:shape>
                <v:rect id="Rectangle 9942" o:spid="_x0000_s1088" style="position:absolute;left:701;top:2705;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z3xMYA&#10;AADdAAAADwAAAGRycy9kb3ducmV2LnhtbESPQWvCQBSE70L/w/IK3nTTUIqJriKtJTnWWLC9PbLP&#10;JDT7NmRXE/vru4LQ4zAz3zCrzWhacaHeNZYVPM0jEMSl1Q1XCj4P77MFCOeRNbaWScGVHGzWD5MV&#10;ptoOvKdL4SsRIOxSVFB736VSurImg25uO+LgnWxv0AfZV1L3OAS4aWUcRS/SYMNhocaOXmsqf4qz&#10;UZAtuu1Xbn+Hqt19Z8ePY/J2SLxS08dxuwThafT/4Xs71wqS5DmG2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2z3xMYAAADdAAAADwAAAAAAAAAAAAAAAACYAgAAZHJz&#10;L2Rvd25yZXYueG1sUEsFBgAAAAAEAAQA9QAAAIsDAAAAAA==&#10;" filled="f" stroked="f">
                  <v:textbox inset="0,0,0,0">
                    <w:txbxContent>
                      <w:p w:rsidR="00B824D6" w:rsidRDefault="00B824D6">
                        <w:pPr>
                          <w:spacing w:after="0" w:line="276" w:lineRule="auto"/>
                          <w:ind w:left="0" w:right="0" w:firstLine="0"/>
                          <w:jc w:val="left"/>
                        </w:pPr>
                        <w:r>
                          <w:t xml:space="preserve"> </w:t>
                        </w:r>
                      </w:p>
                    </w:txbxContent>
                  </v:textbox>
                </v:rect>
                <v:shape id="Shape 82072" o:spid="_x0000_s1089" style="position:absolute;top:1813;width:40532;height:92;visibility:visible;mso-wrap-style:square;v-text-anchor:top" coordsize="40532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smbsYA&#10;AADeAAAADwAAAGRycy9kb3ducmV2LnhtbESP3YrCMBSE7xd8h3AE79bUCqtUoywVQZBF/MHrQ3Ns&#10;yzYntYm1+vRmYcHLYWa+YebLzlSipcaVlhWMhhEI4szqknMFp+P6cwrCeWSNlWVS8CAHy0XvY46J&#10;tnfeU3vwuQgQdgkqKLyvEyldVpBBN7Q1cfAutjHog2xyqRu8B7ipZBxFX9JgyWGhwJrSgrLfw80o&#10;mKTj1XHPo+3z3JXy/PPcpddHq9Sg333PQHjq/Dv8395oBdM4msTwdydcAbl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DsmbsYAAADeAAAADwAAAAAAAAAAAAAAAACYAgAAZHJz&#10;L2Rvd25yZXYueG1sUEsFBgAAAAAEAAQA9QAAAIsDAAAAAA==&#10;" path="m,l4053205,r,9144l,9144,,e" fillcolor="black" stroked="f" strokeweight="0">
                  <v:stroke miterlimit="83231f" joinstyle="miter"/>
                  <v:path arrowok="t" textboxrect="0,0,4053205,9144"/>
                </v:shape>
                <v:shape id="Shape 82073" o:spid="_x0000_s1090" style="position:absolute;top:4404;width:40532;height:91;visibility:visible;mso-wrap-style:square;v-text-anchor:top" coordsize="40532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eD9ccA&#10;AADeAAAADwAAAGRycy9kb3ducmV2LnhtbESPQWvCQBSE7wX/w/KE3uomEapEV5GUQqGUopGcH9nX&#10;JDT7Nma3Mfrru4LgcZiZb5j1djStGKh3jWUF8SwCQVxa3XCl4Ji/vyxBOI+ssbVMCi7kYLuZPK0x&#10;1fbMexoOvhIBwi5FBbX3XSqlK2sy6Ga2Iw7ej+0N+iD7SuoezwFuWplE0as02HBYqLGjrKby9/Bn&#10;FCyy+Vu+5/jzWoyNLL6u39npMij1PB13KxCeRv8I39sfWsEyiRZzuN0JV0B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3g/XHAAAA3gAAAA8AAAAAAAAAAAAAAAAAmAIAAGRy&#10;cy9kb3ducmV2LnhtbFBLBQYAAAAABAAEAPUAAACMAwAAAAA=&#10;" path="m,l4053205,r,9144l,9144,,e" fillcolor="black" stroked="f" strokeweight="0">
                  <v:stroke miterlimit="83231f" joinstyle="miter"/>
                  <v:path arrowok="t" textboxrect="0,0,4053205,9144"/>
                </v:shape>
                <w10:wrap type="square"/>
              </v:group>
            </w:pict>
          </mc:Fallback>
        </mc:AlternateContent>
      </w:r>
      <w:r>
        <w:rPr>
          <w:rFonts w:ascii="Calibri" w:eastAsia="Calibri" w:hAnsi="Calibri" w:cs="Calibri"/>
          <w:noProof/>
          <w:sz w:val="22"/>
        </w:rPr>
        <mc:AlternateContent>
          <mc:Choice Requires="wpg">
            <w:drawing>
              <wp:inline distT="0" distB="0" distL="0" distR="0">
                <wp:extent cx="4053205" cy="6097"/>
                <wp:effectExtent l="0" t="0" r="0" b="0"/>
                <wp:docPr id="74929" name="Group 74929"/>
                <wp:cNvGraphicFramePr/>
                <a:graphic xmlns:a="http://schemas.openxmlformats.org/drawingml/2006/main">
                  <a:graphicData uri="http://schemas.microsoft.com/office/word/2010/wordprocessingGroup">
                    <wpg:wgp>
                      <wpg:cNvGrpSpPr/>
                      <wpg:grpSpPr>
                        <a:xfrm>
                          <a:off x="0" y="0"/>
                          <a:ext cx="4053205" cy="6097"/>
                          <a:chOff x="0" y="0"/>
                          <a:chExt cx="4053205" cy="6097"/>
                        </a:xfrm>
                      </wpg:grpSpPr>
                      <wps:wsp>
                        <wps:cNvPr id="82074" name="Shape 82074"/>
                        <wps:cNvSpPr/>
                        <wps:spPr>
                          <a:xfrm>
                            <a:off x="0" y="0"/>
                            <a:ext cx="4053205" cy="9144"/>
                          </a:xfrm>
                          <a:custGeom>
                            <a:avLst/>
                            <a:gdLst/>
                            <a:ahLst/>
                            <a:cxnLst/>
                            <a:rect l="0" t="0" r="0" b="0"/>
                            <a:pathLst>
                              <a:path w="4053205" h="9144">
                                <a:moveTo>
                                  <a:pt x="0" y="0"/>
                                </a:moveTo>
                                <a:lnTo>
                                  <a:pt x="4053205" y="0"/>
                                </a:lnTo>
                                <a:lnTo>
                                  <a:pt x="405320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16287309" id="Group 74929" o:spid="_x0000_s1026" style="width:319.15pt;height:.5pt;mso-position-horizontal-relative:char;mso-position-vertical-relative:line" coordsize="405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">
                <v:shape id="Shape 82074" o:spid="_x0000_s1027" style="position:absolute;width:40532;height:91;visibility:visible;mso-wrap-style:square;v-text-anchor:top" coordsize="40532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4bgcYA&#10;AADeAAAADwAAAGRycy9kb3ducmV2LnhtbESP3YrCMBSE74V9h3AE7zRVF5WuUZbKgiAi/uD1oTnb&#10;FpuT2mRr9ek3guDlMDPfMPNla0rRUO0KywqGgwgEcWp1wZmC0/GnPwPhPLLG0jIpuJOD5eKjM8dY&#10;2xvvqTn4TAQIuxgV5N5XsZQuzcmgG9iKOHi/tjbog6wzqWu8Bbgp5SiKJtJgwWEhx4qSnNLL4c8o&#10;mCbj1XHPw83j3BbyvH3skuu9UarXbb+/QHhq/Tv8aq+1gtkomn7C8064AnLx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J4bgcYAAADeAAAADwAAAAAAAAAAAAAAAACYAgAAZHJz&#10;L2Rvd25yZXYueG1sUEsFBgAAAAAEAAQA9QAAAIsDAAAAAA==&#10;" path="m,l4053205,r,9144l,9144,,e" fillcolor="black" stroked="f" strokeweight="0">
                  <v:stroke miterlimit="83231f" joinstyle="miter"/>
                  <v:path arrowok="t" textboxrect="0,0,4053205,9144"/>
                </v:shape>
                <w10:anchorlock/>
              </v:group>
            </w:pict>
          </mc:Fallback>
        </mc:AlternateContent>
      </w:r>
    </w:p>
    <w:tbl>
      <w:tblPr>
        <w:tblStyle w:val="TableGrid"/>
        <w:tblpPr w:vertAnchor="text" w:tblpX="106" w:tblpY="-560"/>
        <w:tblOverlap w:val="never"/>
        <w:tblW w:w="3046" w:type="dxa"/>
        <w:tblInd w:w="0" w:type="dxa"/>
        <w:tblLook w:val="04A0" w:firstRow="1" w:lastRow="0" w:firstColumn="1" w:lastColumn="0" w:noHBand="0" w:noVBand="1"/>
      </w:tblPr>
      <w:tblGrid>
        <w:gridCol w:w="2178"/>
        <w:gridCol w:w="868"/>
      </w:tblGrid>
      <w:tr w:rsidR="00D50E91">
        <w:trPr>
          <w:trHeight w:val="502"/>
        </w:trPr>
        <w:tc>
          <w:tcPr>
            <w:tcW w:w="2177" w:type="dxa"/>
            <w:tcBorders>
              <w:top w:val="nil"/>
              <w:left w:val="nil"/>
              <w:bottom w:val="nil"/>
              <w:right w:val="nil"/>
            </w:tcBorders>
          </w:tcPr>
          <w:p w:rsidR="00D50E91" w:rsidRDefault="00B824D6">
            <w:pPr>
              <w:spacing w:after="0" w:line="276" w:lineRule="auto"/>
              <w:ind w:left="0" w:right="0" w:firstLine="0"/>
              <w:jc w:val="left"/>
            </w:pPr>
            <w:r>
              <w:t xml:space="preserve">Наименование кладбища </w:t>
            </w:r>
          </w:p>
        </w:tc>
        <w:tc>
          <w:tcPr>
            <w:tcW w:w="868" w:type="dxa"/>
            <w:tcBorders>
              <w:top w:val="nil"/>
              <w:left w:val="nil"/>
              <w:bottom w:val="nil"/>
              <w:right w:val="nil"/>
            </w:tcBorders>
          </w:tcPr>
          <w:p w:rsidR="00D50E91" w:rsidRDefault="00B824D6">
            <w:pPr>
              <w:spacing w:after="0" w:line="276" w:lineRule="auto"/>
              <w:ind w:left="0" w:right="0" w:firstLine="0"/>
              <w:jc w:val="right"/>
            </w:pPr>
            <w:r>
              <w:t xml:space="preserve"> </w:t>
            </w:r>
          </w:p>
        </w:tc>
      </w:tr>
    </w:tbl>
    <w:p w:rsidR="00D50E91" w:rsidRDefault="00B824D6">
      <w:pPr>
        <w:spacing w:before="59" w:after="109"/>
        <w:ind w:left="116" w:right="1416"/>
      </w:pPr>
      <w:r>
        <w:t xml:space="preserve">Способ погребения </w:t>
      </w:r>
    </w:p>
    <w:p w:rsidR="00D50E91" w:rsidRDefault="00B824D6">
      <w:pPr>
        <w:spacing w:after="609"/>
        <w:ind w:left="116" w:right="1416"/>
      </w:pPr>
      <w:r>
        <w:t xml:space="preserve">Вид места захоронения </w:t>
      </w:r>
    </w:p>
    <w:tbl>
      <w:tblPr>
        <w:tblStyle w:val="TableGrid"/>
        <w:tblpPr w:vertAnchor="text" w:tblpX="106" w:tblpY="-501"/>
        <w:tblOverlap w:val="never"/>
        <w:tblW w:w="3046" w:type="dxa"/>
        <w:tblInd w:w="0" w:type="dxa"/>
        <w:tblLook w:val="04A0" w:firstRow="1" w:lastRow="0" w:firstColumn="1" w:lastColumn="0" w:noHBand="0" w:noVBand="1"/>
      </w:tblPr>
      <w:tblGrid>
        <w:gridCol w:w="2979"/>
        <w:gridCol w:w="67"/>
      </w:tblGrid>
      <w:tr w:rsidR="00D50E91">
        <w:trPr>
          <w:trHeight w:val="502"/>
        </w:trPr>
        <w:tc>
          <w:tcPr>
            <w:tcW w:w="2979" w:type="dxa"/>
            <w:tcBorders>
              <w:top w:val="nil"/>
              <w:left w:val="nil"/>
              <w:bottom w:val="nil"/>
              <w:right w:val="nil"/>
            </w:tcBorders>
          </w:tcPr>
          <w:p w:rsidR="00D50E91" w:rsidRDefault="00B824D6">
            <w:pPr>
              <w:spacing w:after="0" w:line="276" w:lineRule="auto"/>
              <w:ind w:left="0" w:right="0" w:firstLine="0"/>
              <w:jc w:val="left"/>
            </w:pPr>
            <w:r>
              <w:t xml:space="preserve">Тип захоронения по специализации </w:t>
            </w:r>
          </w:p>
        </w:tc>
        <w:tc>
          <w:tcPr>
            <w:tcW w:w="67" w:type="dxa"/>
            <w:tcBorders>
              <w:top w:val="nil"/>
              <w:left w:val="nil"/>
              <w:bottom w:val="nil"/>
              <w:right w:val="nil"/>
            </w:tcBorders>
          </w:tcPr>
          <w:p w:rsidR="00D50E91" w:rsidRDefault="00B824D6">
            <w:pPr>
              <w:spacing w:after="0" w:line="276" w:lineRule="auto"/>
              <w:ind w:left="0" w:right="0" w:firstLine="0"/>
            </w:pPr>
            <w:r>
              <w:t xml:space="preserve"> </w:t>
            </w:r>
          </w:p>
        </w:tc>
      </w:tr>
    </w:tbl>
    <w:p w:rsidR="00D50E91" w:rsidRDefault="00B824D6">
      <w:pPr>
        <w:spacing w:after="39" w:line="240" w:lineRule="auto"/>
        <w:ind w:left="2974" w:right="0" w:firstLine="0"/>
        <w:jc w:val="left"/>
      </w:pPr>
      <w:r>
        <w:rPr>
          <w:rFonts w:ascii="Calibri" w:eastAsia="Calibri" w:hAnsi="Calibri" w:cs="Calibri"/>
          <w:noProof/>
          <w:sz w:val="22"/>
        </w:rPr>
        <mc:AlternateContent>
          <mc:Choice Requires="wpg">
            <w:drawing>
              <wp:inline distT="0" distB="0" distL="0" distR="0">
                <wp:extent cx="4053205" cy="6096"/>
                <wp:effectExtent l="0" t="0" r="0" b="0"/>
                <wp:docPr id="74931" name="Group 74931"/>
                <wp:cNvGraphicFramePr/>
                <a:graphic xmlns:a="http://schemas.openxmlformats.org/drawingml/2006/main">
                  <a:graphicData uri="http://schemas.microsoft.com/office/word/2010/wordprocessingGroup">
                    <wpg:wgp>
                      <wpg:cNvGrpSpPr/>
                      <wpg:grpSpPr>
                        <a:xfrm>
                          <a:off x="0" y="0"/>
                          <a:ext cx="4053205" cy="6096"/>
                          <a:chOff x="0" y="0"/>
                          <a:chExt cx="4053205" cy="6096"/>
                        </a:xfrm>
                      </wpg:grpSpPr>
                      <wps:wsp>
                        <wps:cNvPr id="82075" name="Shape 82075"/>
                        <wps:cNvSpPr/>
                        <wps:spPr>
                          <a:xfrm>
                            <a:off x="0" y="0"/>
                            <a:ext cx="4053205" cy="9144"/>
                          </a:xfrm>
                          <a:custGeom>
                            <a:avLst/>
                            <a:gdLst/>
                            <a:ahLst/>
                            <a:cxnLst/>
                            <a:rect l="0" t="0" r="0" b="0"/>
                            <a:pathLst>
                              <a:path w="4053205" h="9144">
                                <a:moveTo>
                                  <a:pt x="0" y="0"/>
                                </a:moveTo>
                                <a:lnTo>
                                  <a:pt x="4053205" y="0"/>
                                </a:lnTo>
                                <a:lnTo>
                                  <a:pt x="405320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7DE3A84F" id="Group 74931" o:spid="_x0000_s1026" style="width:319.15pt;height:.5pt;mso-position-horizontal-relative:char;mso-position-vertical-relative:line" coordsize="405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">
                <v:shape id="Shape 82075" o:spid="_x0000_s1027" style="position:absolute;width:40532;height:91;visibility:visible;mso-wrap-style:square;v-text-anchor:top" coordsize="40532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K+GsYA&#10;AADeAAAADwAAAGRycy9kb3ducmV2LnhtbESP3YrCMBSE74V9h3AE7zRVWZWuUZbKgiAi/uD1oTnb&#10;FpuT2mRr9ek3guDlMDPfMPNla0rRUO0KywqGgwgEcWp1wZmC0/GnPwPhPLLG0jIpuJOD5eKjM8dY&#10;2xvvqTn4TAQIuxgV5N5XsZQuzcmgG9iKOHi/tjbog6wzqWu8Bbgp5SiKJtJgwWEhx4qSnNLL4c8o&#10;mCbj1XHPw83j3BbyvH3skuu9UarXbb+/QHhq/Tv8aq+1gtkomn7C8064AnLx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9K+GsYAAADeAAAADwAAAAAAAAAAAAAAAACYAgAAZHJz&#10;L2Rvd25yZXYueG1sUEsFBgAAAAAEAAQA9QAAAIsDAAAAAA==&#10;" path="m,l4053205,r,9144l,9144,,e" fillcolor="black" stroked="f" strokeweight="0">
                  <v:stroke miterlimit="83231f" joinstyle="miter"/>
                  <v:path arrowok="t" textboxrect="0,0,4053205,9144"/>
                </v:shape>
                <w10:anchorlock/>
              </v:group>
            </w:pict>
          </mc:Fallback>
        </mc:AlternateContent>
      </w:r>
    </w:p>
    <w:p w:rsidR="00D50E91" w:rsidRDefault="00B824D6">
      <w:pPr>
        <w:ind w:left="116"/>
      </w:pPr>
      <w:r>
        <w:t xml:space="preserve">Тип захоронения по </w:t>
      </w:r>
    </w:p>
    <w:p w:rsidR="00D50E91" w:rsidRDefault="00B824D6">
      <w:pPr>
        <w:spacing w:after="0" w:line="240" w:lineRule="auto"/>
        <w:ind w:left="3085" w:right="0" w:firstLine="0"/>
        <w:jc w:val="left"/>
      </w:pPr>
      <w:r>
        <w:t xml:space="preserve"> </w:t>
      </w:r>
    </w:p>
    <w:p w:rsidR="00D50E91" w:rsidRDefault="00B824D6">
      <w:pPr>
        <w:ind w:left="116" w:right="1416"/>
      </w:pPr>
      <w:r>
        <w:t xml:space="preserve">конфессии </w:t>
      </w:r>
    </w:p>
    <w:p w:rsidR="00D50E91" w:rsidRDefault="00B824D6">
      <w:pPr>
        <w:spacing w:after="0" w:line="240" w:lineRule="auto"/>
        <w:ind w:left="2960" w:right="0" w:firstLine="0"/>
        <w:jc w:val="left"/>
      </w:pPr>
      <w:r>
        <w:rPr>
          <w:rFonts w:ascii="Calibri" w:eastAsia="Calibri" w:hAnsi="Calibri" w:cs="Calibri"/>
          <w:noProof/>
          <w:sz w:val="22"/>
        </w:rPr>
        <mc:AlternateContent>
          <mc:Choice Requires="wpg">
            <w:drawing>
              <wp:inline distT="0" distB="0" distL="0" distR="0">
                <wp:extent cx="4062349" cy="6096"/>
                <wp:effectExtent l="0" t="0" r="0" b="0"/>
                <wp:docPr id="74932" name="Group 74932"/>
                <wp:cNvGraphicFramePr/>
                <a:graphic xmlns:a="http://schemas.openxmlformats.org/drawingml/2006/main">
                  <a:graphicData uri="http://schemas.microsoft.com/office/word/2010/wordprocessingGroup">
                    <wpg:wgp>
                      <wpg:cNvGrpSpPr/>
                      <wpg:grpSpPr>
                        <a:xfrm>
                          <a:off x="0" y="0"/>
                          <a:ext cx="4062349" cy="6096"/>
                          <a:chOff x="0" y="0"/>
                          <a:chExt cx="4062349" cy="6096"/>
                        </a:xfrm>
                      </wpg:grpSpPr>
                      <wps:wsp>
                        <wps:cNvPr id="82076" name="Shape 82076"/>
                        <wps:cNvSpPr/>
                        <wps:spPr>
                          <a:xfrm>
                            <a:off x="0" y="0"/>
                            <a:ext cx="4062349" cy="9144"/>
                          </a:xfrm>
                          <a:custGeom>
                            <a:avLst/>
                            <a:gdLst/>
                            <a:ahLst/>
                            <a:cxnLst/>
                            <a:rect l="0" t="0" r="0" b="0"/>
                            <a:pathLst>
                              <a:path w="4062349" h="9144">
                                <a:moveTo>
                                  <a:pt x="0" y="0"/>
                                </a:moveTo>
                                <a:lnTo>
                                  <a:pt x="4062349" y="0"/>
                                </a:lnTo>
                                <a:lnTo>
                                  <a:pt x="4062349"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2A71699E" id="Group 74932" o:spid="_x0000_s1026" style="width:319.85pt;height:.5pt;mso-position-horizontal-relative:char;mso-position-vertical-relative:line" coordsize="406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">
                <v:shape id="Shape 82076" o:spid="_x0000_s1027" style="position:absolute;width:40623;height:91;visibility:visible;mso-wrap-style:square;v-text-anchor:top" coordsize="406234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PV+ccA&#10;AADeAAAADwAAAGRycy9kb3ducmV2LnhtbESPT2sCMRTE70K/Q3gFL1Kz68HK1iilUCqe6h/0+tg8&#10;dxc3L0sS3einbwShx2FmfsPMl9G04krON5YV5OMMBHFpdcOVgv3u+20Gwgdkja1lUnAjD8vFy2CO&#10;hbY9b+i6DZVIEPYFKqhD6AopfVmTQT+2HXHyTtYZDEm6SmqHfYKbVk6ybCoNNpwWauzoq6byvL0Y&#10;Bb/5cd1v3Gm//hndJV3yeD7solLD1/j5ASJQDP/hZ3ulFcwm2fsUHnfSF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iT1fnHAAAA3gAAAA8AAAAAAAAAAAAAAAAAmAIAAGRy&#10;cy9kb3ducmV2LnhtbFBLBQYAAAAABAAEAPUAAACMAwAAAAA=&#10;" path="m,l4062349,r,9144l,9144,,e" fillcolor="black" stroked="f" strokeweight="0">
                  <v:stroke miterlimit="83231f" joinstyle="miter"/>
                  <v:path arrowok="t" textboxrect="0,0,4062349,9144"/>
                </v:shape>
                <w10:anchorlock/>
              </v:group>
            </w:pict>
          </mc:Fallback>
        </mc:AlternateContent>
      </w:r>
    </w:p>
    <w:p w:rsidR="00D50E91" w:rsidRDefault="00B824D6">
      <w:pPr>
        <w:spacing w:after="42" w:line="240" w:lineRule="auto"/>
        <w:ind w:left="0" w:right="1416" w:firstLine="0"/>
        <w:jc w:val="right"/>
      </w:pPr>
      <w:r>
        <w:rPr>
          <w:rFonts w:ascii="Calibri" w:eastAsia="Calibri" w:hAnsi="Calibri" w:cs="Calibri"/>
          <w:noProof/>
          <w:sz w:val="22"/>
        </w:rPr>
        <mc:AlternateContent>
          <mc:Choice Requires="wpg">
            <w:drawing>
              <wp:inline distT="0" distB="0" distL="0" distR="0">
                <wp:extent cx="4053205" cy="6096"/>
                <wp:effectExtent l="0" t="0" r="0" b="0"/>
                <wp:docPr id="75105" name="Group 75105"/>
                <wp:cNvGraphicFramePr/>
                <a:graphic xmlns:a="http://schemas.openxmlformats.org/drawingml/2006/main">
                  <a:graphicData uri="http://schemas.microsoft.com/office/word/2010/wordprocessingGroup">
                    <wpg:wgp>
                      <wpg:cNvGrpSpPr/>
                      <wpg:grpSpPr>
                        <a:xfrm>
                          <a:off x="0" y="0"/>
                          <a:ext cx="4053205" cy="6096"/>
                          <a:chOff x="0" y="0"/>
                          <a:chExt cx="4053205" cy="6096"/>
                        </a:xfrm>
                      </wpg:grpSpPr>
                      <wps:wsp>
                        <wps:cNvPr id="82077" name="Shape 82077"/>
                        <wps:cNvSpPr/>
                        <wps:spPr>
                          <a:xfrm>
                            <a:off x="0" y="0"/>
                            <a:ext cx="4053205" cy="9144"/>
                          </a:xfrm>
                          <a:custGeom>
                            <a:avLst/>
                            <a:gdLst/>
                            <a:ahLst/>
                            <a:cxnLst/>
                            <a:rect l="0" t="0" r="0" b="0"/>
                            <a:pathLst>
                              <a:path w="4053205" h="9144">
                                <a:moveTo>
                                  <a:pt x="0" y="0"/>
                                </a:moveTo>
                                <a:lnTo>
                                  <a:pt x="4053205" y="0"/>
                                </a:lnTo>
                                <a:lnTo>
                                  <a:pt x="405320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75E9EF08" id="Group 75105" o:spid="_x0000_s1026" style="width:319.15pt;height:.5pt;mso-position-horizontal-relative:char;mso-position-vertical-relative:line" coordsize="405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">
                <v:shape id="Shape 82077" o:spid="_x0000_s1027" style="position:absolute;width:40532;height:91;visibility:visible;mso-wrap-style:square;v-text-anchor:top" coordsize="40532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F9sYA&#10;AADeAAAADwAAAGRycy9kb3ducmV2LnhtbESP3YrCMBSE7xd8h3CEvVtTXdhKNYpUhIVlEX/w+tAc&#10;22JzUptYq09vBMHLYWa+YabzzlSipcaVlhUMBxEI4szqknMF+93qawzCeWSNlWVScCMH81nvY4qJ&#10;tlfeULv1uQgQdgkqKLyvEyldVpBBN7A1cfCOtjHog2xyqRu8Brip5CiKfqTBksNCgTWlBWWn7cUo&#10;iNPv5W7Dw7/7oSvl4f++Ts+3VqnPfreYgPDU+Xf41f7VCsajKI7heSdcATl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yF9sYAAADeAAAADwAAAAAAAAAAAAAAAACYAgAAZHJz&#10;L2Rvd25yZXYueG1sUEsFBgAAAAAEAAQA9QAAAIsDAAAAAA==&#10;" path="m,l4053205,r,9144l,9144,,e" fillcolor="black" stroked="f" strokeweight="0">
                  <v:stroke miterlimit="83231f" joinstyle="miter"/>
                  <v:path arrowok="t" textboxrect="0,0,4053205,9144"/>
                </v:shape>
                <w10:anchorlock/>
              </v:group>
            </w:pict>
          </mc:Fallback>
        </mc:AlternateContent>
      </w:r>
    </w:p>
    <w:p w:rsidR="00D50E91" w:rsidRDefault="00B824D6">
      <w:pPr>
        <w:spacing w:after="12" w:line="229" w:lineRule="auto"/>
        <w:ind w:left="116" w:right="6946"/>
        <w:jc w:val="left"/>
      </w:pPr>
      <w:r>
        <w:t xml:space="preserve">№ участка </w:t>
      </w:r>
      <w:r>
        <w:tab/>
        <w:t xml:space="preserve"> </w:t>
      </w:r>
      <w:r>
        <w:rPr>
          <w:i/>
          <w:sz w:val="18"/>
        </w:rPr>
        <w:t>сектор, квартал, ряд, номер</w:t>
      </w:r>
      <w:r>
        <w:rPr>
          <w:sz w:val="18"/>
        </w:rPr>
        <w:t xml:space="preserve"> </w:t>
      </w:r>
    </w:p>
    <w:p w:rsidR="00D50E91" w:rsidRDefault="00B824D6">
      <w:pPr>
        <w:ind w:left="116"/>
      </w:pPr>
      <w:r>
        <w:t xml:space="preserve">№ могилы </w:t>
      </w:r>
      <w:r>
        <w:tab/>
      </w:r>
      <w:r>
        <w:rPr>
          <w:rFonts w:ascii="Calibri" w:eastAsia="Calibri" w:hAnsi="Calibri" w:cs="Calibri"/>
          <w:noProof/>
          <w:sz w:val="22"/>
        </w:rPr>
        <mc:AlternateContent>
          <mc:Choice Requires="wpg">
            <w:drawing>
              <wp:inline distT="0" distB="0" distL="0" distR="0">
                <wp:extent cx="4053205" cy="187706"/>
                <wp:effectExtent l="0" t="0" r="0" b="0"/>
                <wp:docPr id="75106" name="Group 75106"/>
                <wp:cNvGraphicFramePr/>
                <a:graphic xmlns:a="http://schemas.openxmlformats.org/drawingml/2006/main">
                  <a:graphicData uri="http://schemas.microsoft.com/office/word/2010/wordprocessingGroup">
                    <wpg:wgp>
                      <wpg:cNvGrpSpPr/>
                      <wpg:grpSpPr>
                        <a:xfrm>
                          <a:off x="0" y="0"/>
                          <a:ext cx="4053205" cy="187706"/>
                          <a:chOff x="0" y="0"/>
                          <a:chExt cx="4053205" cy="187706"/>
                        </a:xfrm>
                      </wpg:grpSpPr>
                      <wps:wsp>
                        <wps:cNvPr id="9970" name="Rectangle 9970"/>
                        <wps:cNvSpPr/>
                        <wps:spPr>
                          <a:xfrm>
                            <a:off x="70104" y="11684"/>
                            <a:ext cx="56314" cy="226002"/>
                          </a:xfrm>
                          <a:prstGeom prst="rect">
                            <a:avLst/>
                          </a:prstGeom>
                          <a:ln>
                            <a:noFill/>
                          </a:ln>
                        </wps:spPr>
                        <wps:txbx>
                          <w:txbxContent>
                            <w:p w:rsidR="00B824D6" w:rsidRDefault="00B824D6">
                              <w:pPr>
                                <w:spacing w:after="0" w:line="276" w:lineRule="auto"/>
                                <w:ind w:left="0" w:right="0" w:firstLine="0"/>
                                <w:jc w:val="left"/>
                              </w:pPr>
                              <w:r>
                                <w:t xml:space="preserve"> </w:t>
                              </w:r>
                            </w:p>
                          </w:txbxContent>
                        </wps:txbx>
                        <wps:bodyPr horzOverflow="overflow" lIns="0" tIns="0" rIns="0" bIns="0" rtlCol="0">
                          <a:noAutofit/>
                        </wps:bodyPr>
                      </wps:wsp>
                      <wps:wsp>
                        <wps:cNvPr id="82078" name="Shape 82078"/>
                        <wps:cNvSpPr/>
                        <wps:spPr>
                          <a:xfrm>
                            <a:off x="0" y="0"/>
                            <a:ext cx="4053205" cy="9144"/>
                          </a:xfrm>
                          <a:custGeom>
                            <a:avLst/>
                            <a:gdLst/>
                            <a:ahLst/>
                            <a:cxnLst/>
                            <a:rect l="0" t="0" r="0" b="0"/>
                            <a:pathLst>
                              <a:path w="4053205" h="9144">
                                <a:moveTo>
                                  <a:pt x="0" y="0"/>
                                </a:moveTo>
                                <a:lnTo>
                                  <a:pt x="4053205" y="0"/>
                                </a:lnTo>
                                <a:lnTo>
                                  <a:pt x="405320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079" name="Shape 82079"/>
                        <wps:cNvSpPr/>
                        <wps:spPr>
                          <a:xfrm>
                            <a:off x="0" y="181610"/>
                            <a:ext cx="4053205" cy="9144"/>
                          </a:xfrm>
                          <a:custGeom>
                            <a:avLst/>
                            <a:gdLst/>
                            <a:ahLst/>
                            <a:cxnLst/>
                            <a:rect l="0" t="0" r="0" b="0"/>
                            <a:pathLst>
                              <a:path w="4053205" h="9144">
                                <a:moveTo>
                                  <a:pt x="0" y="0"/>
                                </a:moveTo>
                                <a:lnTo>
                                  <a:pt x="4053205" y="0"/>
                                </a:lnTo>
                                <a:lnTo>
                                  <a:pt x="405320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id="Group 75106" o:spid="_x0000_s1091" style="width:319.15pt;height:14.8pt;mso-position-horizontal-relative:char;mso-position-vertical-relative:line" coordsize="40532,1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">
                <v:rect id="Rectangle 9970" o:spid="_x0000_s1092" style="position:absolute;left:701;top:116;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4GlcQA&#10;AADdAAAADwAAAGRycy9kb3ducmV2LnhtbERPPW/CMBDdK/EfrKvEVpx2KCTFIERbJWMJSNDtFF+T&#10;qPY5il0S+PX1gMT49L6X69Eacabet44VPM8SEMSV0y3XCg77z6cFCB+QNRrHpOBCHtarycMSM+0G&#10;3tG5DLWIIewzVNCE0GVS+qohi37mOuLI/bjeYoiwr6XucYjh1siXJHmVFluODQ12tG2o+i3/rIJ8&#10;0W1OhbsOtfn4zo9fx/R9nwalpo/j5g1EoDHcxTd3oRWk6Tzuj2/iE5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eBpXEAAAA3QAAAA8AAAAAAAAAAAAAAAAAmAIAAGRycy9k&#10;b3ducmV2LnhtbFBLBQYAAAAABAAEAPUAAACJAwAAAAA=&#10;" filled="f" stroked="f">
                  <v:textbox inset="0,0,0,0">
                    <w:txbxContent>
                      <w:p w:rsidR="00B824D6" w:rsidRDefault="00B824D6">
                        <w:pPr>
                          <w:spacing w:after="0" w:line="276" w:lineRule="auto"/>
                          <w:ind w:left="0" w:right="0" w:firstLine="0"/>
                          <w:jc w:val="left"/>
                        </w:pPr>
                        <w:r>
                          <w:t xml:space="preserve"> </w:t>
                        </w:r>
                      </w:p>
                    </w:txbxContent>
                  </v:textbox>
                </v:rect>
                <v:shape id="Shape 82078" o:spid="_x0000_s1093" style="position:absolute;width:40532;height:91;visibility:visible;mso-wrap-style:square;v-text-anchor:top" coordsize="40532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MRhMMA&#10;AADeAAAADwAAAGRycy9kb3ducmV2LnhtbERPy4rCMBTdC/5DuII7TXVglI5pkcrAgAziA9eX5k5b&#10;bG5qk6nVrzcLweXhvFdpb2rRUesqywpm0wgEcW51xYWC0/F7sgThPLLG2jIpuJODNBkOVhhre+M9&#10;dQdfiBDCLkYFpfdNLKXLSzLoprYhDtyfbQ36ANtC6hZvIdzUch5Fn9JgxaGhxIaykvLL4d8oWGQf&#10;m+OeZ9vHua/k+fexy673TqnxqF9/gfDU+7f45f7RCpbzaBH2hjvhCsjk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MRhMMAAADeAAAADwAAAAAAAAAAAAAAAACYAgAAZHJzL2Rv&#10;d25yZXYueG1sUEsFBgAAAAAEAAQA9QAAAIgDAAAAAA==&#10;" path="m,l4053205,r,9144l,9144,,e" fillcolor="black" stroked="f" strokeweight="0">
                  <v:stroke miterlimit="83231f" joinstyle="miter"/>
                  <v:path arrowok="t" textboxrect="0,0,4053205,9144"/>
                </v:shape>
                <v:shape id="Shape 82079" o:spid="_x0000_s1094" style="position:absolute;top:1816;width:40532;height:91;visibility:visible;mso-wrap-style:square;v-text-anchor:top" coordsize="40532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0H8YA&#10;AADeAAAADwAAAGRycy9kb3ducmV2LnhtbESP3YrCMBSE7xd8h3CEvVtTFVatRpGKsLCI+IPXh+Zs&#10;W7Y5qU2s1ac3guDlMDPfMLNFa0rRUO0Kywr6vQgEcWp1wZmC42H9NQbhPLLG0jIpuJGDxbzzMcNY&#10;2yvvqNn7TAQIuxgV5N5XsZQuzcmg69mKOHh/tjbog6wzqWu8Brgp5SCKvqXBgsNCjhUlOaX/+4tR&#10;MEqGq8OO+7/3U1vI0+a+Tc63RqnPbrucgvDU+nf41f7RCsaDaDSB551wBeT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p+0H8YAAADeAAAADwAAAAAAAAAAAAAAAACYAgAAZHJz&#10;L2Rvd25yZXYueG1sUEsFBgAAAAAEAAQA9QAAAIsDAAAAAA==&#10;" path="m,l4053205,r,9144l,9144,,e" fillcolor="black" stroked="f" strokeweight="0">
                  <v:stroke miterlimit="83231f" joinstyle="miter"/>
                  <v:path arrowok="t" textboxrect="0,0,4053205,9144"/>
                </v:shape>
                <w10:anchorlock/>
              </v:group>
            </w:pict>
          </mc:Fallback>
        </mc:AlternateContent>
      </w:r>
    </w:p>
    <w:p w:rsidR="00D50E91" w:rsidRDefault="00B824D6">
      <w:pPr>
        <w:ind w:left="116"/>
      </w:pPr>
      <w:r>
        <w:t xml:space="preserve">Размер места </w:t>
      </w:r>
    </w:p>
    <w:p w:rsidR="00D50E91" w:rsidRDefault="00B824D6">
      <w:pPr>
        <w:ind w:left="106" w:right="6197" w:firstLine="1738"/>
      </w:pPr>
      <w:r>
        <w:rPr>
          <w:vertAlign w:val="superscript"/>
        </w:rPr>
        <w:t>2</w:t>
      </w:r>
      <w:r>
        <w:t xml:space="preserve">) </w:t>
      </w:r>
      <w:r>
        <w:tab/>
        <w:t xml:space="preserve"> захоронения (м</w:t>
      </w:r>
    </w:p>
    <w:p w:rsidR="00D50E91" w:rsidRDefault="00B824D6">
      <w:pPr>
        <w:spacing w:after="1092" w:line="240" w:lineRule="auto"/>
        <w:ind w:left="0" w:right="1416" w:firstLine="0"/>
        <w:jc w:val="right"/>
      </w:pPr>
      <w:r>
        <w:rPr>
          <w:rFonts w:ascii="Calibri" w:eastAsia="Calibri" w:hAnsi="Calibri" w:cs="Calibri"/>
          <w:noProof/>
          <w:sz w:val="22"/>
        </w:rPr>
        <mc:AlternateContent>
          <mc:Choice Requires="wpg">
            <w:drawing>
              <wp:inline distT="0" distB="0" distL="0" distR="0">
                <wp:extent cx="4053205" cy="6096"/>
                <wp:effectExtent l="0" t="0" r="0" b="0"/>
                <wp:docPr id="75107" name="Group 75107"/>
                <wp:cNvGraphicFramePr/>
                <a:graphic xmlns:a="http://schemas.openxmlformats.org/drawingml/2006/main">
                  <a:graphicData uri="http://schemas.microsoft.com/office/word/2010/wordprocessingGroup">
                    <wpg:wgp>
                      <wpg:cNvGrpSpPr/>
                      <wpg:grpSpPr>
                        <a:xfrm>
                          <a:off x="0" y="0"/>
                          <a:ext cx="4053205" cy="6096"/>
                          <a:chOff x="0" y="0"/>
                          <a:chExt cx="4053205" cy="6096"/>
                        </a:xfrm>
                      </wpg:grpSpPr>
                      <wps:wsp>
                        <wps:cNvPr id="82080" name="Shape 82080"/>
                        <wps:cNvSpPr/>
                        <wps:spPr>
                          <a:xfrm>
                            <a:off x="0" y="0"/>
                            <a:ext cx="4053205" cy="9144"/>
                          </a:xfrm>
                          <a:custGeom>
                            <a:avLst/>
                            <a:gdLst/>
                            <a:ahLst/>
                            <a:cxnLst/>
                            <a:rect l="0" t="0" r="0" b="0"/>
                            <a:pathLst>
                              <a:path w="4053205" h="9144">
                                <a:moveTo>
                                  <a:pt x="0" y="0"/>
                                </a:moveTo>
                                <a:lnTo>
                                  <a:pt x="4053205" y="0"/>
                                </a:lnTo>
                                <a:lnTo>
                                  <a:pt x="405320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2A7ECD46" id="Group 75107" o:spid="_x0000_s1026" style="width:319.15pt;height:.5pt;mso-position-horizontal-relative:char;mso-position-vertical-relative:line" coordsize="405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">
                <v:shape id="Shape 82080" o:spid="_x0000_s1027" style="position:absolute;width:40532;height:91;visibility:visible;mso-wrap-style:square;v-text-anchor:top" coordsize="40532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BtpcUA&#10;AADeAAAADwAAAGRycy9kb3ducmV2LnhtbESPzYrCMBSF98K8Q7gD7jRVQUs1ylARBkQGq7i+NNe2&#10;2Nx0mkytPr1ZDLg8nD++1aY3teiodZVlBZNxBII4t7riQsH5tBvFIJxH1lhbJgUPcrBZfwxWmGh7&#10;5yN1mS9EGGGXoILS+yaR0uUlGXRj2xAH72pbgz7ItpC6xXsYN7WcRtFcGqw4PJTYUFpSfsv+jIJF&#10;OtuejjzZPy99JS+H50/6++iUGn72X0sQnnr/Dv+3v7WCeBrFASDgBBSQ6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cG2lxQAAAN4AAAAPAAAAAAAAAAAAAAAAAJgCAABkcnMv&#10;ZG93bnJldi54bWxQSwUGAAAAAAQABAD1AAAAigMAAAAA&#10;" path="m,l4053205,r,9144l,9144,,e" fillcolor="black" stroked="f" strokeweight="0">
                  <v:stroke miterlimit="83231f" joinstyle="miter"/>
                  <v:path arrowok="t" textboxrect="0,0,4053205,9144"/>
                </v:shape>
                <w10:anchorlock/>
              </v:group>
            </w:pict>
          </mc:Fallback>
        </mc:AlternateContent>
      </w:r>
    </w:p>
    <w:tbl>
      <w:tblPr>
        <w:tblStyle w:val="TableGrid"/>
        <w:tblpPr w:vertAnchor="text" w:tblpX="106" w:tblpY="-1053"/>
        <w:tblOverlap w:val="never"/>
        <w:tblW w:w="3046" w:type="dxa"/>
        <w:tblInd w:w="0" w:type="dxa"/>
        <w:tblLook w:val="04A0" w:firstRow="1" w:lastRow="0" w:firstColumn="1" w:lastColumn="0" w:noHBand="0" w:noVBand="1"/>
      </w:tblPr>
      <w:tblGrid>
        <w:gridCol w:w="2775"/>
        <w:gridCol w:w="271"/>
      </w:tblGrid>
      <w:tr w:rsidR="00D50E91">
        <w:trPr>
          <w:trHeight w:val="251"/>
        </w:trPr>
        <w:tc>
          <w:tcPr>
            <w:tcW w:w="2775" w:type="dxa"/>
            <w:tcBorders>
              <w:top w:val="nil"/>
              <w:left w:val="nil"/>
              <w:bottom w:val="nil"/>
              <w:right w:val="nil"/>
            </w:tcBorders>
          </w:tcPr>
          <w:p w:rsidR="00D50E91" w:rsidRDefault="00B824D6">
            <w:pPr>
              <w:spacing w:after="0" w:line="276" w:lineRule="auto"/>
              <w:ind w:left="0" w:right="0" w:firstLine="0"/>
              <w:jc w:val="left"/>
            </w:pPr>
            <w:r>
              <w:t xml:space="preserve">Наименование </w:t>
            </w:r>
          </w:p>
        </w:tc>
        <w:tc>
          <w:tcPr>
            <w:tcW w:w="271" w:type="dxa"/>
            <w:tcBorders>
              <w:top w:val="nil"/>
              <w:left w:val="nil"/>
              <w:bottom w:val="nil"/>
              <w:right w:val="nil"/>
            </w:tcBorders>
          </w:tcPr>
          <w:p w:rsidR="00D50E91" w:rsidRDefault="00D50E91">
            <w:pPr>
              <w:spacing w:after="0" w:line="276" w:lineRule="auto"/>
              <w:ind w:left="0" w:right="0" w:firstLine="0"/>
              <w:jc w:val="left"/>
            </w:pPr>
          </w:p>
        </w:tc>
      </w:tr>
      <w:tr w:rsidR="00D50E91">
        <w:trPr>
          <w:trHeight w:val="803"/>
        </w:trPr>
        <w:tc>
          <w:tcPr>
            <w:tcW w:w="2775" w:type="dxa"/>
            <w:tcBorders>
              <w:top w:val="nil"/>
              <w:left w:val="nil"/>
              <w:bottom w:val="nil"/>
              <w:right w:val="nil"/>
            </w:tcBorders>
          </w:tcPr>
          <w:p w:rsidR="00D50E91" w:rsidRDefault="00B824D6">
            <w:pPr>
              <w:spacing w:after="0" w:line="276" w:lineRule="auto"/>
              <w:ind w:left="0" w:right="0" w:firstLine="0"/>
              <w:jc w:val="left"/>
            </w:pPr>
            <w:r>
              <w:t>юридического лица, обеспечивающего погребение</w:t>
            </w:r>
            <w:r>
              <w:rPr>
                <w:sz w:val="22"/>
              </w:rPr>
              <w:t xml:space="preserve"> </w:t>
            </w:r>
          </w:p>
        </w:tc>
        <w:tc>
          <w:tcPr>
            <w:tcW w:w="271" w:type="dxa"/>
            <w:tcBorders>
              <w:top w:val="nil"/>
              <w:left w:val="nil"/>
              <w:bottom w:val="nil"/>
              <w:right w:val="nil"/>
            </w:tcBorders>
          </w:tcPr>
          <w:p w:rsidR="00D50E91" w:rsidRDefault="00B824D6">
            <w:pPr>
              <w:spacing w:after="0" w:line="276" w:lineRule="auto"/>
              <w:ind w:left="0" w:right="0" w:firstLine="0"/>
              <w:jc w:val="right"/>
            </w:pPr>
            <w:r>
              <w:t xml:space="preserve"> </w:t>
            </w:r>
          </w:p>
        </w:tc>
      </w:tr>
    </w:tbl>
    <w:p w:rsidR="00D50E91" w:rsidRDefault="00B824D6">
      <w:pPr>
        <w:spacing w:after="39" w:line="240" w:lineRule="auto"/>
        <w:ind w:left="0" w:right="1416" w:firstLine="0"/>
        <w:jc w:val="right"/>
      </w:pPr>
      <w:r>
        <w:rPr>
          <w:rFonts w:ascii="Calibri" w:eastAsia="Calibri" w:hAnsi="Calibri" w:cs="Calibri"/>
          <w:noProof/>
          <w:sz w:val="22"/>
        </w:rPr>
        <mc:AlternateContent>
          <mc:Choice Requires="wpg">
            <w:drawing>
              <wp:inline distT="0" distB="0" distL="0" distR="0">
                <wp:extent cx="4053205" cy="6096"/>
                <wp:effectExtent l="0" t="0" r="0" b="0"/>
                <wp:docPr id="75108" name="Group 75108"/>
                <wp:cNvGraphicFramePr/>
                <a:graphic xmlns:a="http://schemas.openxmlformats.org/drawingml/2006/main">
                  <a:graphicData uri="http://schemas.microsoft.com/office/word/2010/wordprocessingGroup">
                    <wpg:wgp>
                      <wpg:cNvGrpSpPr/>
                      <wpg:grpSpPr>
                        <a:xfrm>
                          <a:off x="0" y="0"/>
                          <a:ext cx="4053205" cy="6096"/>
                          <a:chOff x="0" y="0"/>
                          <a:chExt cx="4053205" cy="6096"/>
                        </a:xfrm>
                      </wpg:grpSpPr>
                      <wps:wsp>
                        <wps:cNvPr id="82081" name="Shape 82081"/>
                        <wps:cNvSpPr/>
                        <wps:spPr>
                          <a:xfrm>
                            <a:off x="0" y="0"/>
                            <a:ext cx="4053205" cy="9144"/>
                          </a:xfrm>
                          <a:custGeom>
                            <a:avLst/>
                            <a:gdLst/>
                            <a:ahLst/>
                            <a:cxnLst/>
                            <a:rect l="0" t="0" r="0" b="0"/>
                            <a:pathLst>
                              <a:path w="4053205" h="9144">
                                <a:moveTo>
                                  <a:pt x="0" y="0"/>
                                </a:moveTo>
                                <a:lnTo>
                                  <a:pt x="4053205" y="0"/>
                                </a:lnTo>
                                <a:lnTo>
                                  <a:pt x="405320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3F46DAB1" id="Group 75108" o:spid="_x0000_s1026" style="width:319.15pt;height:.5pt;mso-position-horizontal-relative:char;mso-position-vertical-relative:line" coordsize="405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">
                <v:shape id="Shape 82081" o:spid="_x0000_s1027" style="position:absolute;width:40532;height:91;visibility:visible;mso-wrap-style:square;v-text-anchor:top" coordsize="40532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zIPsYA&#10;AADeAAAADwAAAGRycy9kb3ducmV2LnhtbESP3WrCQBSE7wu+w3KE3tVNLLQhuoqkFAQR8QevD9lj&#10;Esyejdk1Rp++KxS8HGbmG2Y6700tOmpdZVlBPIpAEOdWV1woOOx/PxIQziNrrC2Tgjs5mM8Gb1NM&#10;tb3xlrqdL0SAsEtRQel9k0rp8pIMupFtiIN3sq1BH2RbSN3iLcBNLcdR9CUNVhwWSmwoKyk/765G&#10;wXf2+bPfcrx6HPtKHtePTXa5d0q9D/vFBISn3r/C/+2lVpCMoySG551wBe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TzIPsYAAADeAAAADwAAAAAAAAAAAAAAAACYAgAAZHJz&#10;L2Rvd25yZXYueG1sUEsFBgAAAAAEAAQA9QAAAIsDAAAAAA==&#10;" path="m,l4053205,r,9144l,9144,,e" fillcolor="black" stroked="f" strokeweight="0">
                  <v:stroke miterlimit="83231f" joinstyle="miter"/>
                  <v:path arrowok="t" textboxrect="0,0,4053205,9144"/>
                </v:shape>
                <w10:anchorlock/>
              </v:group>
            </w:pict>
          </mc:Fallback>
        </mc:AlternateContent>
      </w:r>
    </w:p>
    <w:tbl>
      <w:tblPr>
        <w:tblStyle w:val="TableGrid"/>
        <w:tblpPr w:vertAnchor="text" w:tblpX="106" w:tblpY="-777"/>
        <w:tblOverlap w:val="never"/>
        <w:tblW w:w="3046" w:type="dxa"/>
        <w:tblInd w:w="0" w:type="dxa"/>
        <w:tblLook w:val="04A0" w:firstRow="1" w:lastRow="0" w:firstColumn="1" w:lastColumn="0" w:noHBand="0" w:noVBand="1"/>
      </w:tblPr>
      <w:tblGrid>
        <w:gridCol w:w="2267"/>
        <w:gridCol w:w="779"/>
      </w:tblGrid>
      <w:tr w:rsidR="00D50E91">
        <w:trPr>
          <w:trHeight w:val="230"/>
        </w:trPr>
        <w:tc>
          <w:tcPr>
            <w:tcW w:w="2266" w:type="dxa"/>
            <w:tcBorders>
              <w:top w:val="nil"/>
              <w:left w:val="nil"/>
              <w:bottom w:val="nil"/>
              <w:right w:val="nil"/>
            </w:tcBorders>
          </w:tcPr>
          <w:p w:rsidR="00D50E91" w:rsidRDefault="00B824D6">
            <w:pPr>
              <w:spacing w:after="0" w:line="276" w:lineRule="auto"/>
              <w:ind w:left="0" w:right="0" w:firstLine="0"/>
              <w:jc w:val="left"/>
            </w:pPr>
            <w:r>
              <w:t xml:space="preserve">Ф.И.О. лица, </w:t>
            </w:r>
          </w:p>
        </w:tc>
        <w:tc>
          <w:tcPr>
            <w:tcW w:w="779" w:type="dxa"/>
            <w:tcBorders>
              <w:top w:val="nil"/>
              <w:left w:val="nil"/>
              <w:bottom w:val="nil"/>
              <w:right w:val="nil"/>
            </w:tcBorders>
          </w:tcPr>
          <w:p w:rsidR="00D50E91" w:rsidRDefault="00D50E91">
            <w:pPr>
              <w:spacing w:after="0" w:line="276" w:lineRule="auto"/>
              <w:ind w:left="0" w:right="0" w:firstLine="0"/>
              <w:jc w:val="left"/>
            </w:pPr>
          </w:p>
        </w:tc>
      </w:tr>
      <w:tr w:rsidR="00D50E91">
        <w:trPr>
          <w:trHeight w:val="548"/>
        </w:trPr>
        <w:tc>
          <w:tcPr>
            <w:tcW w:w="2266" w:type="dxa"/>
            <w:tcBorders>
              <w:top w:val="nil"/>
              <w:left w:val="nil"/>
              <w:bottom w:val="nil"/>
              <w:right w:val="nil"/>
            </w:tcBorders>
          </w:tcPr>
          <w:p w:rsidR="00D50E91" w:rsidRDefault="00B824D6">
            <w:pPr>
              <w:spacing w:after="0" w:line="276" w:lineRule="auto"/>
              <w:ind w:left="0" w:right="0" w:firstLine="0"/>
              <w:jc w:val="left"/>
            </w:pPr>
            <w:r>
              <w:t xml:space="preserve">ответственного за захоронение </w:t>
            </w:r>
          </w:p>
        </w:tc>
        <w:tc>
          <w:tcPr>
            <w:tcW w:w="779" w:type="dxa"/>
            <w:tcBorders>
              <w:top w:val="nil"/>
              <w:left w:val="nil"/>
              <w:bottom w:val="nil"/>
              <w:right w:val="nil"/>
            </w:tcBorders>
          </w:tcPr>
          <w:p w:rsidR="00D50E91" w:rsidRDefault="00B824D6">
            <w:pPr>
              <w:spacing w:after="0" w:line="276" w:lineRule="auto"/>
              <w:ind w:left="0" w:right="0" w:firstLine="0"/>
              <w:jc w:val="right"/>
            </w:pPr>
            <w:r>
              <w:t xml:space="preserve"> </w:t>
            </w:r>
          </w:p>
        </w:tc>
      </w:tr>
    </w:tbl>
    <w:p w:rsidR="00D50E91" w:rsidRDefault="00D50E91">
      <w:pPr>
        <w:spacing w:after="0" w:line="276" w:lineRule="auto"/>
        <w:ind w:left="106" w:right="7622" w:firstLine="0"/>
        <w:jc w:val="right"/>
      </w:pPr>
    </w:p>
    <w:p w:rsidR="00D50E91" w:rsidRDefault="00B824D6">
      <w:pPr>
        <w:spacing w:after="0" w:line="240" w:lineRule="auto"/>
        <w:ind w:left="0" w:right="1416" w:firstLine="0"/>
        <w:jc w:val="right"/>
      </w:pPr>
      <w:r>
        <w:rPr>
          <w:rFonts w:ascii="Calibri" w:eastAsia="Calibri" w:hAnsi="Calibri" w:cs="Calibri"/>
          <w:noProof/>
          <w:sz w:val="22"/>
        </w:rPr>
        <mc:AlternateContent>
          <mc:Choice Requires="wpg">
            <w:drawing>
              <wp:inline distT="0" distB="0" distL="0" distR="0">
                <wp:extent cx="4053205" cy="6096"/>
                <wp:effectExtent l="0" t="0" r="0" b="0"/>
                <wp:docPr id="75109" name="Group 75109"/>
                <wp:cNvGraphicFramePr/>
                <a:graphic xmlns:a="http://schemas.openxmlformats.org/drawingml/2006/main">
                  <a:graphicData uri="http://schemas.microsoft.com/office/word/2010/wordprocessingGroup">
                    <wpg:wgp>
                      <wpg:cNvGrpSpPr/>
                      <wpg:grpSpPr>
                        <a:xfrm>
                          <a:off x="0" y="0"/>
                          <a:ext cx="4053205" cy="6096"/>
                          <a:chOff x="0" y="0"/>
                          <a:chExt cx="4053205" cy="6096"/>
                        </a:xfrm>
                      </wpg:grpSpPr>
                      <wps:wsp>
                        <wps:cNvPr id="82082" name="Shape 82082"/>
                        <wps:cNvSpPr/>
                        <wps:spPr>
                          <a:xfrm>
                            <a:off x="0" y="0"/>
                            <a:ext cx="516636" cy="9144"/>
                          </a:xfrm>
                          <a:custGeom>
                            <a:avLst/>
                            <a:gdLst/>
                            <a:ahLst/>
                            <a:cxnLst/>
                            <a:rect l="0" t="0" r="0" b="0"/>
                            <a:pathLst>
                              <a:path w="516636" h="9144">
                                <a:moveTo>
                                  <a:pt x="0" y="0"/>
                                </a:moveTo>
                                <a:lnTo>
                                  <a:pt x="516636" y="0"/>
                                </a:lnTo>
                                <a:lnTo>
                                  <a:pt x="516636"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083" name="Shape 82083"/>
                        <wps:cNvSpPr/>
                        <wps:spPr>
                          <a:xfrm>
                            <a:off x="51663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084" name="Shape 82084"/>
                        <wps:cNvSpPr/>
                        <wps:spPr>
                          <a:xfrm>
                            <a:off x="522732" y="0"/>
                            <a:ext cx="245364" cy="9144"/>
                          </a:xfrm>
                          <a:custGeom>
                            <a:avLst/>
                            <a:gdLst/>
                            <a:ahLst/>
                            <a:cxnLst/>
                            <a:rect l="0" t="0" r="0" b="0"/>
                            <a:pathLst>
                              <a:path w="245364" h="9144">
                                <a:moveTo>
                                  <a:pt x="0" y="0"/>
                                </a:moveTo>
                                <a:lnTo>
                                  <a:pt x="245364" y="0"/>
                                </a:lnTo>
                                <a:lnTo>
                                  <a:pt x="24536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085" name="Shape 82085"/>
                        <wps:cNvSpPr/>
                        <wps:spPr>
                          <a:xfrm>
                            <a:off x="7680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086" name="Shape 82086"/>
                        <wps:cNvSpPr/>
                        <wps:spPr>
                          <a:xfrm>
                            <a:off x="774192" y="0"/>
                            <a:ext cx="1739519" cy="9144"/>
                          </a:xfrm>
                          <a:custGeom>
                            <a:avLst/>
                            <a:gdLst/>
                            <a:ahLst/>
                            <a:cxnLst/>
                            <a:rect l="0" t="0" r="0" b="0"/>
                            <a:pathLst>
                              <a:path w="1739519" h="9144">
                                <a:moveTo>
                                  <a:pt x="0" y="0"/>
                                </a:moveTo>
                                <a:lnTo>
                                  <a:pt x="1739519" y="0"/>
                                </a:lnTo>
                                <a:lnTo>
                                  <a:pt x="1739519"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087" name="Shape 82087"/>
                        <wps:cNvSpPr/>
                        <wps:spPr>
                          <a:xfrm>
                            <a:off x="251371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088" name="Shape 82088"/>
                        <wps:cNvSpPr/>
                        <wps:spPr>
                          <a:xfrm>
                            <a:off x="2519807" y="0"/>
                            <a:ext cx="251460" cy="9144"/>
                          </a:xfrm>
                          <a:custGeom>
                            <a:avLst/>
                            <a:gdLst/>
                            <a:ahLst/>
                            <a:cxnLst/>
                            <a:rect l="0" t="0" r="0" b="0"/>
                            <a:pathLst>
                              <a:path w="251460" h="9144">
                                <a:moveTo>
                                  <a:pt x="0" y="0"/>
                                </a:moveTo>
                                <a:lnTo>
                                  <a:pt x="251460" y="0"/>
                                </a:lnTo>
                                <a:lnTo>
                                  <a:pt x="251460"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089" name="Shape 82089"/>
                        <wps:cNvSpPr/>
                        <wps:spPr>
                          <a:xfrm>
                            <a:off x="277126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090" name="Shape 82090"/>
                        <wps:cNvSpPr/>
                        <wps:spPr>
                          <a:xfrm>
                            <a:off x="2777363" y="0"/>
                            <a:ext cx="1275842" cy="9144"/>
                          </a:xfrm>
                          <a:custGeom>
                            <a:avLst/>
                            <a:gdLst/>
                            <a:ahLst/>
                            <a:cxnLst/>
                            <a:rect l="0" t="0" r="0" b="0"/>
                            <a:pathLst>
                              <a:path w="1275842" h="9144">
                                <a:moveTo>
                                  <a:pt x="0" y="0"/>
                                </a:moveTo>
                                <a:lnTo>
                                  <a:pt x="1275842" y="0"/>
                                </a:lnTo>
                                <a:lnTo>
                                  <a:pt x="1275842"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37E58ADB" id="Group 75109" o:spid="_x0000_s1026" style="width:319.15pt;height:.5pt;mso-position-horizontal-relative:char;mso-position-vertical-relative:line" coordsize="405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">
                <v:shape id="Shape 82082" o:spid="_x0000_s1027" style="position:absolute;width:5166;height:91;visibility:visible;mso-wrap-style:square;v-text-anchor:top" coordsize="51663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In7cYA&#10;AADeAAAADwAAAGRycy9kb3ducmV2LnhtbESPT2sCMRTE74V+h/AKvdVs01K2q1GkIPWkVIXi7bF5&#10;+wc3L0uSuuu3bwTB4zAzv2Fmi9F24kw+tI41vE4yEMSlMy3XGg771UsOIkRkg51j0nChAIv548MM&#10;C+MG/qHzLtYiQTgUqKGJsS+kDGVDFsPE9cTJq5y3GJP0tTQehwS3nVRZ9iEttpwWGuzpq6HytPuz&#10;Gvi0/X773NjBH/PfTf9eqWW1Ulo/P43LKYhIY7yHb+210ZCrLFdwvZOug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pIn7cYAAADeAAAADwAAAAAAAAAAAAAAAACYAgAAZHJz&#10;L2Rvd25yZXYueG1sUEsFBgAAAAAEAAQA9QAAAIsDAAAAAA==&#10;" path="m,l516636,r,9144l,9144,,e" fillcolor="black" stroked="f" strokeweight="0">
                  <v:stroke miterlimit="83231f" joinstyle="miter"/>
                  <v:path arrowok="t" textboxrect="0,0,516636,9144"/>
                </v:shape>
                <v:shape id="Shape 82083" o:spid="_x0000_s1028" style="position:absolute;left:516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2HNsYA&#10;AADeAAAADwAAAGRycy9kb3ducmV2LnhtbESPQWsCMRSE70L/Q3gFbzWpSrtsjdIWCiII7erB43Pz&#10;urt087ImUdd/b4SCx2FmvmFmi9624kQ+NI41PI8UCOLSmYYrDdvN11MGIkRkg61j0nChAIv5w2CG&#10;uXFn/qFTESuRIBxy1FDH2OVShrImi2HkOuLk/TpvMSbpK2k8nhPctnKs1Iu02HBaqLGjz5rKv+Jo&#10;NXSHyu8OwXzw/vi9emW1pH491Xr42L+/gYjUx3v4v700GrKxyiZwu5Ou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x2HNsYAAADeAAAADwAAAAAAAAAAAAAAAACYAgAAZHJz&#10;L2Rvd25yZXYueG1sUEsFBgAAAAAEAAQA9QAAAIsDAAAAAA==&#10;" path="m,l9144,r,9144l,9144,,e" fillcolor="black" stroked="f" strokeweight="0">
                  <v:stroke miterlimit="83231f" joinstyle="miter"/>
                  <v:path arrowok="t" textboxrect="0,0,9144,9144"/>
                </v:shape>
                <v:shape id="Shape 82084" o:spid="_x0000_s1029" style="position:absolute;left:5227;width:2453;height:91;visibility:visible;mso-wrap-style:square;v-text-anchor:top" coordsize="24536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4hLccA&#10;AADeAAAADwAAAGRycy9kb3ducmV2LnhtbESPT0sDMRTE70K/Q3iCF7HZFrHL2rSUQsFehP45eHxs&#10;npu1eS/LJm5XP70RBI/DzPyGWa5H9mqgPrZBDMymBSiSOthWGgPn0+6hBBUTikUfhAx8UYT1anKz&#10;xMqGqxxoOKZGZYjECg24lLpK61g7YozT0JFk7z30jCnLvtG2x2uGs9fzonjSjK3kBYcdbR3Vl+Mn&#10;G9jsw2J4+95+uMvBM+/8/v6VO2PubsfNM6hEY/oP/7VfrIFyXpSP8HsnXwG9+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OOIS3HAAAA3gAAAA8AAAAAAAAAAAAAAAAAmAIAAGRy&#10;cy9kb3ducmV2LnhtbFBLBQYAAAAABAAEAPUAAACMAwAAAAA=&#10;" path="m,l245364,r,9144l,9144,,e" fillcolor="black" stroked="f" strokeweight="0">
                  <v:stroke miterlimit="83231f" joinstyle="miter"/>
                  <v:path arrowok="t" textboxrect="0,0,245364,9144"/>
                </v:shape>
                <v:shape id="Shape 82085" o:spid="_x0000_s1030" style="position:absolute;left:768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i62cYA&#10;AADeAAAADwAAAGRycy9kb3ducmV2LnhtbESPQWsCMRSE70L/Q3gFbzWpaLtsjdIWCiII7erB43Pz&#10;urt087ImUdd/b4SCx2FmvmFmi9624kQ+NI41PI8UCOLSmYYrDdvN11MGIkRkg61j0nChAIv5w2CG&#10;uXFn/qFTESuRIBxy1FDH2OVShrImi2HkOuLk/TpvMSbpK2k8nhPctnKs1Iu02HBaqLGjz5rKv+Jo&#10;NXSHyu8OwXzw/vi9emW1pH490Xr42L+/gYjUx3v4v700GrKxyqZwu5Ou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7i62cYAAADeAAAADwAAAAAAAAAAAAAAAACYAgAAZHJz&#10;L2Rvd25yZXYueG1sUEsFBgAAAAAEAAQA9QAAAIsDAAAAAA==&#10;" path="m,l9144,r,9144l,9144,,e" fillcolor="black" stroked="f" strokeweight="0">
                  <v:stroke miterlimit="83231f" joinstyle="miter"/>
                  <v:path arrowok="t" textboxrect="0,0,9144,9144"/>
                </v:shape>
                <v:shape id="Shape 82086" o:spid="_x0000_s1031" style="position:absolute;left:7741;width:17396;height:91;visibility:visible;mso-wrap-style:square;v-text-anchor:top" coordsize="173951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swAMgA&#10;AADeAAAADwAAAGRycy9kb3ducmV2LnhtbESPT2vCQBTE74V+h+UVvBTdmIrE1FVEENuCFKMeenvN&#10;vvyh2bchu9X47d2C0OMwM79h5sveNOJMnastKxiPIhDEudU1lwqOh80wAeE8ssbGMim4koPl4vFh&#10;jqm2F97TOfOlCBB2KSqovG9TKV1ekUE3si1x8ArbGfRBdqXUHV4C3DQyjqKpNFhzWKiwpXVF+U/2&#10;axSUp3Zb2E/zsZMv8fPMFF/fOHlXavDUr15BeOr9f/jeftMKkjhKpvB3J1wBubg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zAAyAAAAN4AAAAPAAAAAAAAAAAAAAAAAJgCAABk&#10;cnMvZG93bnJldi54bWxQSwUGAAAAAAQABAD1AAAAjQMAAAAA&#10;" path="m,l1739519,r,9144l,9144,,e" fillcolor="black" stroked="f" strokeweight="0">
                  <v:stroke miterlimit="83231f" joinstyle="miter"/>
                  <v:path arrowok="t" textboxrect="0,0,1739519,9144"/>
                </v:shape>
                <v:shape id="Shape 82087" o:spid="_x0000_s1032" style="position:absolute;left:2513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aBNcYA&#10;AADeAAAADwAAAGRycy9kb3ducmV2LnhtbESPQWsCMRSE7wX/Q3hCbzVxKXVZjaJCQQqF1nrw+Nw8&#10;dxc3L7tJ1O2/bwqFHoeZ+YZZrAbbihv50DjWMJ0oEMSlMw1XGg5fr085iBCRDbaOScM3BVgtRw8L&#10;LIy78yfd9rESCcKhQA11jF0hZShrshgmriNO3tl5izFJX0nj8Z7gtpWZUi/SYsNpocaOtjWVl/3V&#10;auj6yh/7YDZ8un68zVjtaHh/1vpxPKznICIN8T/8194ZDXmm8hn83klX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CaBNcYAAADeAAAADwAAAAAAAAAAAAAAAACYAgAAZHJz&#10;L2Rvd25yZXYueG1sUEsFBgAAAAAEAAQA9QAAAIsDAAAAAA==&#10;" path="m,l9144,r,9144l,9144,,e" fillcolor="black" stroked="f" strokeweight="0">
                  <v:stroke miterlimit="83231f" joinstyle="miter"/>
                  <v:path arrowok="t" textboxrect="0,0,9144,9144"/>
                </v:shape>
                <v:shape id="Shape 82088" o:spid="_x0000_s1033" style="position:absolute;left:25198;width:2514;height:91;visibility:visible;mso-wrap-style:square;v-text-anchor:top" coordsize="25146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3+p8QA&#10;AADeAAAADwAAAGRycy9kb3ducmV2LnhtbERPz2vCMBS+C/4P4Qm7aaoHKdUoKrgNxg6rFrfbo3k2&#10;pc1LaTLt/vvlIHj8+H6vt4NtxY16XztWMJ8lIIhLp2uuFJxPx2kKwgdkja1jUvBHHrab8WiNmXZ3&#10;/qJbHioRQ9hnqMCE0GVS+tKQRT9zHXHkrq63GCLsK6l7vMdw28pFkiylxZpjg8GODobKJv+1Co5v&#10;/vOj4Z/D8vvSvIa5Kfb5tVDqZTLsViACDeEpfrjftYJ0kaRxb7wTr4D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d/qfEAAAA3gAAAA8AAAAAAAAAAAAAAAAAmAIAAGRycy9k&#10;b3ducmV2LnhtbFBLBQYAAAAABAAEAPUAAACJAwAAAAA=&#10;" path="m,l251460,r,9144l,9144,,e" fillcolor="black" stroked="f" strokeweight="0">
                  <v:stroke miterlimit="83231f" joinstyle="miter"/>
                  <v:path arrowok="t" textboxrect="0,0,251460,9144"/>
                </v:shape>
                <v:shape id="Shape 82089" o:spid="_x0000_s1034" style="position:absolute;left:2771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Ww3MUA&#10;AADeAAAADwAAAGRycy9kb3ducmV2LnhtbESPQWsCMRSE70L/Q3gFb5pURLerUdqCIIJQbQ89Pjev&#10;u0s3L2sSdf33piB4HGbmG2a+7GwjzuRD7VjDy1CBIC6cqbnU8P21GmQgQkQ22DgmDVcKsFw89eaY&#10;G3fhHZ33sRQJwiFHDVWMbS5lKCqyGIauJU7er/MWY5K+lMbjJcFtI0dKTaTFmtNChS19VFT87U9W&#10;Q3ss/c8xmHc+nD43U1Zr6rZjrfvP3dsMRKQuPsL39tpoyEYqe4X/O+kK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9bDcxQAAAN4AAAAPAAAAAAAAAAAAAAAAAJgCAABkcnMv&#10;ZG93bnJldi54bWxQSwUGAAAAAAQABAD1AAAAigMAAAAA&#10;" path="m,l9144,r,9144l,9144,,e" fillcolor="black" stroked="f" strokeweight="0">
                  <v:stroke miterlimit="83231f" joinstyle="miter"/>
                  <v:path arrowok="t" textboxrect="0,0,9144,9144"/>
                </v:shape>
                <v:shape id="Shape 82090" o:spid="_x0000_s1035" style="position:absolute;left:27773;width:12759;height:91;visibility:visible;mso-wrap-style:square;v-text-anchor:top" coordsize="127584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nkrMUA&#10;AADeAAAADwAAAGRycy9kb3ducmV2LnhtbESP32rCMBTG7we+QzgD72Zqwa12xiIDQe869QFOm2Pb&#10;rTkpSWarT79cDHb58f3jtykm04sbOd9ZVrBcJCCIa6s7bhRczvuXDIQPyBp7y6TgTh6K7expg7m2&#10;I3/S7RQaEUfY56igDWHIpfR1Swb9wg7E0btaZzBE6RqpHY5x3PQyTZJXabDj+NDiQB8t1d+nH6PA&#10;VOXy6KqxdOXRve1X569aHx5KzZ+n3TuIQFP4D/+1D1pBlibrCBBxIgr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OeSsxQAAAN4AAAAPAAAAAAAAAAAAAAAAAJgCAABkcnMv&#10;ZG93bnJldi54bWxQSwUGAAAAAAQABAD1AAAAigMAAAAA&#10;" path="m,l1275842,r,9144l,9144,,e" fillcolor="black" stroked="f" strokeweight="0">
                  <v:stroke miterlimit="83231f" joinstyle="miter"/>
                  <v:path arrowok="t" textboxrect="0,0,1275842,9144"/>
                </v:shape>
                <w10:anchorlock/>
              </v:group>
            </w:pict>
          </mc:Fallback>
        </mc:AlternateContent>
      </w:r>
    </w:p>
    <w:p w:rsidR="00D50E91" w:rsidRDefault="00B824D6">
      <w:pPr>
        <w:spacing w:after="0" w:line="240" w:lineRule="auto"/>
        <w:ind w:left="106" w:right="0" w:firstLine="0"/>
        <w:jc w:val="left"/>
      </w:pPr>
      <w:r>
        <w:rPr>
          <w:sz w:val="22"/>
        </w:rPr>
        <w:t xml:space="preserve"> </w:t>
      </w:r>
      <w:r>
        <w:rPr>
          <w:sz w:val="22"/>
        </w:rPr>
        <w:tab/>
        <w:t xml:space="preserve"> </w:t>
      </w:r>
      <w:r>
        <w:rPr>
          <w:sz w:val="22"/>
        </w:rPr>
        <w:tab/>
        <w:t xml:space="preserve"> </w:t>
      </w:r>
      <w:r>
        <w:rPr>
          <w:sz w:val="22"/>
        </w:rPr>
        <w:tab/>
        <w:t xml:space="preserve"> </w:t>
      </w:r>
      <w:r>
        <w:rPr>
          <w:sz w:val="22"/>
        </w:rPr>
        <w:tab/>
        <w:t xml:space="preserve"> </w:t>
      </w:r>
    </w:p>
    <w:p w:rsidR="00D50E91" w:rsidRDefault="00B824D6">
      <w:pPr>
        <w:spacing w:after="12" w:line="229" w:lineRule="auto"/>
        <w:ind w:left="1416" w:right="507" w:hanging="1310"/>
        <w:jc w:val="left"/>
      </w:pP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i/>
          <w:sz w:val="18"/>
        </w:rPr>
        <w:t xml:space="preserve">должность </w:t>
      </w:r>
      <w:r>
        <w:rPr>
          <w:i/>
          <w:sz w:val="18"/>
        </w:rPr>
        <w:tab/>
        <w:t xml:space="preserve"> </w:t>
      </w:r>
      <w:r>
        <w:rPr>
          <w:i/>
          <w:sz w:val="18"/>
        </w:rPr>
        <w:tab/>
        <w:t xml:space="preserve">подпись </w:t>
      </w:r>
      <w:r>
        <w:rPr>
          <w:i/>
          <w:sz w:val="18"/>
        </w:rPr>
        <w:tab/>
        <w:t xml:space="preserve"> </w:t>
      </w:r>
      <w:r>
        <w:rPr>
          <w:i/>
          <w:sz w:val="18"/>
        </w:rPr>
        <w:tab/>
        <w:t xml:space="preserve">ФИО </w:t>
      </w:r>
    </w:p>
    <w:p w:rsidR="00D50E91" w:rsidRDefault="00B824D6">
      <w:pPr>
        <w:spacing w:after="208" w:line="240" w:lineRule="auto"/>
        <w:ind w:left="0" w:right="0" w:firstLine="0"/>
        <w:jc w:val="left"/>
      </w:pPr>
      <w:r>
        <w:rPr>
          <w:i/>
          <w:sz w:val="28"/>
        </w:rPr>
        <w:t xml:space="preserve"> </w:t>
      </w:r>
    </w:p>
    <w:p w:rsidR="00D50E91" w:rsidRDefault="00B824D6">
      <w:pPr>
        <w:spacing w:after="189" w:line="242" w:lineRule="auto"/>
        <w:ind w:right="-2"/>
        <w:jc w:val="left"/>
      </w:pPr>
      <w:r>
        <w:rPr>
          <w:sz w:val="28"/>
        </w:rPr>
        <w:t>КОНЕЦ ФОРМЫ</w:t>
      </w:r>
      <w:r>
        <w:rPr>
          <w:sz w:val="22"/>
        </w:rPr>
        <w:t xml:space="preserve"> </w:t>
      </w:r>
    </w:p>
    <w:p w:rsidR="00D50E91" w:rsidRDefault="00B824D6">
      <w:pPr>
        <w:spacing w:after="0" w:line="240" w:lineRule="auto"/>
        <w:ind w:left="0" w:right="0" w:firstLine="0"/>
        <w:jc w:val="left"/>
      </w:pPr>
      <w:r>
        <w:rPr>
          <w:rFonts w:ascii="Calibri" w:eastAsia="Calibri" w:hAnsi="Calibri" w:cs="Calibri"/>
          <w:sz w:val="22"/>
        </w:rPr>
        <w:t xml:space="preserve"> </w:t>
      </w:r>
      <w:r>
        <w:rPr>
          <w:rFonts w:ascii="Calibri" w:eastAsia="Calibri" w:hAnsi="Calibri" w:cs="Calibri"/>
          <w:sz w:val="22"/>
        </w:rPr>
        <w:tab/>
      </w:r>
      <w:r>
        <w:rPr>
          <w:sz w:val="28"/>
        </w:rPr>
        <w:t xml:space="preserve"> </w:t>
      </w:r>
      <w:r>
        <w:br w:type="page"/>
      </w:r>
    </w:p>
    <w:p w:rsidR="00D50E91" w:rsidRDefault="00B824D6">
      <w:pPr>
        <w:spacing w:line="237" w:lineRule="auto"/>
        <w:ind w:left="10" w:right="490"/>
        <w:jc w:val="right"/>
      </w:pPr>
      <w:r>
        <w:rPr>
          <w:sz w:val="28"/>
        </w:rPr>
        <w:lastRenderedPageBreak/>
        <w:t>Приложение 7</w:t>
      </w:r>
      <w:r>
        <w:rPr>
          <w:sz w:val="22"/>
        </w:rPr>
        <w:t xml:space="preserve"> </w:t>
      </w:r>
    </w:p>
    <w:p w:rsidR="00D50E91" w:rsidRDefault="00B824D6">
      <w:pPr>
        <w:spacing w:after="13" w:line="242" w:lineRule="auto"/>
        <w:ind w:left="5958" w:right="-2" w:hanging="163"/>
        <w:jc w:val="left"/>
      </w:pPr>
      <w:r>
        <w:rPr>
          <w:sz w:val="28"/>
        </w:rPr>
        <w:t>к административному регламенту предоставления муниципальной услуги по предоставлению мест для захоронения и их учёт</w:t>
      </w:r>
      <w:r>
        <w:rPr>
          <w:sz w:val="22"/>
        </w:rPr>
        <w:t xml:space="preserve"> </w:t>
      </w:r>
    </w:p>
    <w:p w:rsidR="00D50E91" w:rsidRDefault="00B824D6">
      <w:pPr>
        <w:spacing w:after="45" w:line="240" w:lineRule="auto"/>
        <w:ind w:left="0" w:right="0" w:firstLine="0"/>
        <w:jc w:val="center"/>
      </w:pPr>
      <w:r>
        <w:rPr>
          <w:sz w:val="28"/>
        </w:rPr>
        <w:t xml:space="preserve"> </w:t>
      </w:r>
    </w:p>
    <w:p w:rsidR="00D50E91" w:rsidRDefault="00B824D6">
      <w:pPr>
        <w:pStyle w:val="1"/>
      </w:pPr>
      <w:r>
        <w:t xml:space="preserve">Форма документа  </w:t>
      </w:r>
    </w:p>
    <w:p w:rsidR="00D50E91" w:rsidRDefault="00B824D6">
      <w:pPr>
        <w:pStyle w:val="1"/>
        <w:ind w:right="139"/>
      </w:pPr>
      <w:r>
        <w:t>«Решение (уведомление) об отказе в предоставлении муниципальной услуги»</w:t>
      </w:r>
      <w:r>
        <w:rPr>
          <w:b w:val="0"/>
          <w:sz w:val="22"/>
        </w:rPr>
        <w:t xml:space="preserve"> </w:t>
      </w:r>
    </w:p>
    <w:p w:rsidR="00D50E91" w:rsidRDefault="00B824D6">
      <w:pPr>
        <w:spacing w:after="46" w:line="240" w:lineRule="auto"/>
        <w:ind w:left="0" w:right="0" w:firstLine="0"/>
        <w:jc w:val="center"/>
      </w:pPr>
      <w:r>
        <w:rPr>
          <w:sz w:val="28"/>
        </w:rPr>
        <w:t xml:space="preserve"> </w:t>
      </w:r>
    </w:p>
    <w:p w:rsidR="00D50E91" w:rsidRDefault="00B824D6">
      <w:pPr>
        <w:spacing w:after="13" w:line="242" w:lineRule="auto"/>
        <w:ind w:right="-2"/>
        <w:jc w:val="left"/>
      </w:pPr>
      <w:r>
        <w:rPr>
          <w:sz w:val="28"/>
        </w:rPr>
        <w:t>НАЧАЛО ФОРМЫ</w:t>
      </w:r>
      <w:r>
        <w:rPr>
          <w:sz w:val="22"/>
        </w:rPr>
        <w:t xml:space="preserve"> </w:t>
      </w:r>
    </w:p>
    <w:p w:rsidR="00D50E91" w:rsidRDefault="00B824D6">
      <w:pPr>
        <w:spacing w:after="58" w:line="240" w:lineRule="auto"/>
        <w:ind w:left="0" w:right="0" w:firstLine="0"/>
        <w:jc w:val="left"/>
      </w:pPr>
      <w:r>
        <w:rPr>
          <w:sz w:val="28"/>
        </w:rPr>
        <w:t xml:space="preserve"> </w:t>
      </w:r>
    </w:p>
    <w:p w:rsidR="00D50E91" w:rsidRDefault="00B824D6">
      <w:pPr>
        <w:spacing w:after="57" w:line="240" w:lineRule="auto"/>
        <w:ind w:left="10" w:right="-15"/>
        <w:jc w:val="center"/>
      </w:pPr>
      <w:r>
        <w:rPr>
          <w:b/>
          <w:sz w:val="32"/>
        </w:rPr>
        <w:t xml:space="preserve">Решение </w:t>
      </w:r>
      <w:r>
        <w:rPr>
          <w:sz w:val="22"/>
        </w:rPr>
        <w:t xml:space="preserve"> </w:t>
      </w:r>
    </w:p>
    <w:p w:rsidR="00D50E91" w:rsidRDefault="00B824D6">
      <w:pPr>
        <w:spacing w:after="0" w:line="240" w:lineRule="auto"/>
        <w:ind w:left="0" w:right="0" w:firstLine="0"/>
        <w:jc w:val="center"/>
      </w:pPr>
      <w:r>
        <w:rPr>
          <w:sz w:val="32"/>
        </w:rPr>
        <w:t xml:space="preserve">(уведомление) </w:t>
      </w:r>
      <w:r>
        <w:rPr>
          <w:sz w:val="22"/>
        </w:rPr>
        <w:t xml:space="preserve"> </w:t>
      </w:r>
    </w:p>
    <w:p w:rsidR="00D50E91" w:rsidRDefault="00B824D6">
      <w:pPr>
        <w:spacing w:after="38" w:line="240" w:lineRule="auto"/>
        <w:ind w:left="0" w:right="0" w:firstLine="0"/>
        <w:jc w:val="center"/>
      </w:pPr>
      <w:r>
        <w:rPr>
          <w:sz w:val="22"/>
        </w:rPr>
        <w:t xml:space="preserve"> </w:t>
      </w:r>
    </w:p>
    <w:p w:rsidR="00D50E91" w:rsidRDefault="00B824D6">
      <w:pPr>
        <w:spacing w:after="15" w:line="237" w:lineRule="auto"/>
        <w:ind w:left="34" w:right="-15"/>
        <w:jc w:val="center"/>
      </w:pPr>
      <w:r>
        <w:rPr>
          <w:b/>
        </w:rPr>
        <w:t>об отказе в предоставлении муниципальной услуги</w:t>
      </w:r>
      <w:r>
        <w:rPr>
          <w:sz w:val="22"/>
        </w:rPr>
        <w:t xml:space="preserve"> </w:t>
      </w:r>
    </w:p>
    <w:p w:rsidR="00D50E91" w:rsidRDefault="00B824D6">
      <w:pPr>
        <w:spacing w:after="0" w:line="240" w:lineRule="auto"/>
        <w:ind w:left="0" w:right="0" w:firstLine="0"/>
        <w:jc w:val="center"/>
      </w:pPr>
      <w:r>
        <w:t xml:space="preserve"> </w:t>
      </w:r>
    </w:p>
    <w:p w:rsidR="00D50E91" w:rsidRDefault="00B824D6">
      <w:pPr>
        <w:spacing w:after="10" w:line="240" w:lineRule="auto"/>
        <w:ind w:left="0" w:right="0" w:firstLine="0"/>
        <w:jc w:val="center"/>
      </w:pPr>
      <w:r>
        <w:rPr>
          <w:i/>
        </w:rPr>
        <w:t xml:space="preserve"> </w:t>
      </w:r>
    </w:p>
    <w:p w:rsidR="00D50E91" w:rsidRDefault="00B824D6">
      <w:pPr>
        <w:spacing w:after="24" w:line="240" w:lineRule="auto"/>
        <w:ind w:left="0" w:right="0" w:firstLine="0"/>
        <w:jc w:val="left"/>
      </w:pPr>
      <w:r>
        <w:rPr>
          <w:rFonts w:ascii="Calibri" w:eastAsia="Calibri" w:hAnsi="Calibri" w:cs="Calibri"/>
          <w:noProof/>
          <w:sz w:val="22"/>
        </w:rPr>
        <mc:AlternateContent>
          <mc:Choice Requires="wpg">
            <w:drawing>
              <wp:inline distT="0" distB="0" distL="0" distR="0">
                <wp:extent cx="6517894" cy="6096"/>
                <wp:effectExtent l="0" t="0" r="0" b="0"/>
                <wp:docPr id="75236" name="Group 75236"/>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82091" name="Shape 82091"/>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5D69689A" id="Group 75236" o:spid="_x0000_s1026" style="width:513.2pt;height:.5pt;mso-position-horizontal-relative:char;mso-position-vertical-relative:lin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">
                <v:shape id="Shape 82091"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XxNsgA&#10;AADeAAAADwAAAGRycy9kb3ducmV2LnhtbESPQUsDMRSE74L/ITzBm026h1LXpkULohWx2PXQ3h6b&#10;52Zx87Jsnu3qrzeC4HGYmW+YxWoMnTrSkNrIFqYTA4q4jq7lxsJbdX81B5UE2WEXmSx8UYLV8vxs&#10;gaWLJ36l404alSGcSrTgRfpS61R7CpgmsSfO3nscAkqWQ6PdgKcMD50ujJnpgC3nBY89rT3VH7vP&#10;YGHdCvrtvniRavZgnr43m+r57mDt5cV4ewNKaJT/8F/70VmYF+Z6Cr938hXQy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FfE2yAAAAN4AAAAPAAAAAAAAAAAAAAAAAJgCAABk&#10;cnMvZG93bnJldi54bWxQSwUGAAAAAAQABAD1AAAAjQMAAAAA&#10;" path="m,l6517894,r,9144l,9144,,e" fillcolor="black" stroked="f" strokeweight="0">
                  <v:stroke miterlimit="83231f" joinstyle="miter"/>
                  <v:path arrowok="t" textboxrect="0,0,6517894,9144"/>
                </v:shape>
                <w10:anchorlock/>
              </v:group>
            </w:pict>
          </mc:Fallback>
        </mc:AlternateContent>
      </w:r>
    </w:p>
    <w:p w:rsidR="00D50E91" w:rsidRDefault="00B824D6">
      <w:pPr>
        <w:spacing w:after="0" w:line="228" w:lineRule="auto"/>
        <w:ind w:left="10" w:right="-15"/>
        <w:jc w:val="center"/>
      </w:pPr>
      <w:r>
        <w:rPr>
          <w:i/>
          <w:sz w:val="18"/>
        </w:rPr>
        <w:t xml:space="preserve">(фамилия, имя, отчество получателя услуги) </w:t>
      </w:r>
      <w:r>
        <w:rPr>
          <w:sz w:val="22"/>
        </w:rPr>
        <w:t xml:space="preserve"> </w:t>
      </w:r>
    </w:p>
    <w:p w:rsidR="00D50E91" w:rsidRDefault="00B824D6">
      <w:pPr>
        <w:spacing w:after="39" w:line="240" w:lineRule="auto"/>
        <w:ind w:left="0" w:right="0" w:firstLine="0"/>
        <w:jc w:val="left"/>
      </w:pPr>
      <w:r>
        <w:t xml:space="preserve"> </w:t>
      </w:r>
    </w:p>
    <w:p w:rsidR="00D50E91" w:rsidRDefault="00B824D6">
      <w:r>
        <w:t xml:space="preserve">по ранее поданному Вами заявлению № </w:t>
      </w:r>
      <w:r>
        <w:rPr>
          <w:sz w:val="22"/>
        </w:rPr>
        <w:t xml:space="preserve"> </w:t>
      </w:r>
    </w:p>
    <w:p w:rsidR="00D50E91" w:rsidRDefault="00B824D6">
      <w:pPr>
        <w:spacing w:after="0" w:line="240" w:lineRule="auto"/>
        <w:ind w:left="0" w:right="0" w:firstLine="0"/>
        <w:jc w:val="left"/>
      </w:pPr>
      <w:r>
        <w:t xml:space="preserve"> </w:t>
      </w:r>
    </w:p>
    <w:p w:rsidR="00D50E91" w:rsidRDefault="00B824D6">
      <w:pPr>
        <w:spacing w:after="10" w:line="240" w:lineRule="auto"/>
        <w:ind w:left="0" w:right="0" w:firstLine="0"/>
        <w:jc w:val="center"/>
      </w:pPr>
      <w:r>
        <w:rPr>
          <w:i/>
        </w:rPr>
        <w:t xml:space="preserve"> </w:t>
      </w:r>
    </w:p>
    <w:p w:rsidR="00D50E91" w:rsidRDefault="00B824D6">
      <w:pPr>
        <w:spacing w:after="23" w:line="240" w:lineRule="auto"/>
        <w:ind w:left="0" w:right="0" w:firstLine="0"/>
        <w:jc w:val="left"/>
      </w:pPr>
      <w:r>
        <w:rPr>
          <w:rFonts w:ascii="Calibri" w:eastAsia="Calibri" w:hAnsi="Calibri" w:cs="Calibri"/>
          <w:noProof/>
          <w:sz w:val="22"/>
        </w:rPr>
        <mc:AlternateContent>
          <mc:Choice Requires="wpg">
            <w:drawing>
              <wp:inline distT="0" distB="0" distL="0" distR="0">
                <wp:extent cx="6517894" cy="6096"/>
                <wp:effectExtent l="0" t="0" r="0" b="0"/>
                <wp:docPr id="75237" name="Group 75237"/>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82092" name="Shape 82092"/>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3CAE8D49" id="Group 75237" o:spid="_x0000_s1026" style="width:513.2pt;height:.5pt;mso-position-horizontal-relative:char;mso-position-vertical-relative:lin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">
                <v:shape id="Shape 82092"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dvQcgA&#10;AADeAAAADwAAAGRycy9kb3ducmV2LnhtbESPQUsDMRSE70L/Q3gFbzbpHkpdmxZbEK2IYteD3h6b&#10;52Zx87Jsnu3qrzeC4HGYmW+Y1WYMnTrSkNrIFuYzA4q4jq7lxsJLdXOxBJUE2WEXmSx8UYLNenK2&#10;wtLFEz/T8SCNyhBOJVrwIn2pdao9BUyz2BNn7z0OASXLodFuwFOGh04Xxix0wJbzgseedp7qj8Nn&#10;sLBrBf3Ta/Eo1eLW3H/v99XD9s3a8+l4fQVKaJT/8F/7zllYFuaygN87+Qro9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1x29ByAAAAN4AAAAPAAAAAAAAAAAAAAAAAJgCAABk&#10;cnMvZG93bnJldi54bWxQSwUGAAAAAAQABAD1AAAAjQMAAAAA&#10;" path="m,l6517894,r,9144l,9144,,e" fillcolor="black" stroked="f" strokeweight="0">
                  <v:stroke miterlimit="83231f" joinstyle="miter"/>
                  <v:path arrowok="t" textboxrect="0,0,6517894,9144"/>
                </v:shape>
                <w10:anchorlock/>
              </v:group>
            </w:pict>
          </mc:Fallback>
        </mc:AlternateContent>
      </w:r>
    </w:p>
    <w:p w:rsidR="00D50E91" w:rsidRDefault="00B824D6">
      <w:pPr>
        <w:spacing w:after="0" w:line="228" w:lineRule="auto"/>
        <w:ind w:left="10" w:right="-15"/>
        <w:jc w:val="center"/>
      </w:pPr>
      <w:r>
        <w:rPr>
          <w:i/>
          <w:sz w:val="18"/>
        </w:rPr>
        <w:t xml:space="preserve">(номер заявления/обращения) </w:t>
      </w:r>
      <w:r>
        <w:rPr>
          <w:sz w:val="22"/>
        </w:rPr>
        <w:t xml:space="preserve"> </w:t>
      </w:r>
    </w:p>
    <w:p w:rsidR="00D50E91" w:rsidRDefault="00B824D6">
      <w:pPr>
        <w:spacing w:after="39" w:line="240" w:lineRule="auto"/>
        <w:ind w:left="0" w:right="0" w:firstLine="0"/>
        <w:jc w:val="left"/>
      </w:pPr>
      <w:r>
        <w:t xml:space="preserve"> </w:t>
      </w:r>
    </w:p>
    <w:p w:rsidR="00D50E91" w:rsidRDefault="00B824D6">
      <w:r>
        <w:t xml:space="preserve">в целях получения муниципальной услуги: </w:t>
      </w:r>
      <w:r>
        <w:rPr>
          <w:sz w:val="22"/>
        </w:rPr>
        <w:t xml:space="preserve"> </w:t>
      </w:r>
    </w:p>
    <w:p w:rsidR="00D50E91" w:rsidRDefault="00B824D6">
      <w:pPr>
        <w:spacing w:after="0" w:line="240" w:lineRule="auto"/>
        <w:ind w:left="0" w:right="0" w:firstLine="0"/>
        <w:jc w:val="left"/>
      </w:pPr>
      <w:r>
        <w:t xml:space="preserve"> </w:t>
      </w:r>
    </w:p>
    <w:p w:rsidR="00D50E91" w:rsidRDefault="00B824D6">
      <w:pPr>
        <w:spacing w:after="8" w:line="240" w:lineRule="auto"/>
        <w:ind w:left="0" w:right="0" w:firstLine="0"/>
        <w:jc w:val="center"/>
      </w:pPr>
      <w:r>
        <w:rPr>
          <w:i/>
        </w:rPr>
        <w:t xml:space="preserve"> </w:t>
      </w:r>
    </w:p>
    <w:p w:rsidR="00D50E91" w:rsidRDefault="00B824D6">
      <w:pPr>
        <w:spacing w:after="24" w:line="240" w:lineRule="auto"/>
        <w:ind w:left="0" w:right="0" w:firstLine="0"/>
        <w:jc w:val="left"/>
      </w:pPr>
      <w:r>
        <w:rPr>
          <w:rFonts w:ascii="Calibri" w:eastAsia="Calibri" w:hAnsi="Calibri" w:cs="Calibri"/>
          <w:noProof/>
          <w:sz w:val="22"/>
        </w:rPr>
        <mc:AlternateContent>
          <mc:Choice Requires="wpg">
            <w:drawing>
              <wp:inline distT="0" distB="0" distL="0" distR="0">
                <wp:extent cx="6517894" cy="6096"/>
                <wp:effectExtent l="0" t="0" r="0" b="0"/>
                <wp:docPr id="75238" name="Group 75238"/>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82093" name="Shape 82093"/>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093F248A" id="Group 75238" o:spid="_x0000_s1026" style="width:513.2pt;height:.5pt;mso-position-horizontal-relative:char;mso-position-vertical-relative:lin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">
                <v:shape id="Shape 82093"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vK2sgA&#10;AADeAAAADwAAAGRycy9kb3ducmV2LnhtbESPQUsDMRSE74L/ITzBm01codRt06IF0YpU7Hqot8fm&#10;uVncvCybZ7v6640geBxm5htmsRpDpw40pDayhcuJAUVcR9dyY+G1uruYgUqC7LCLTBa+KMFqeXqy&#10;wNLFI7/QYSeNyhBOJVrwIn2pdao9BUyT2BNn7z0OASXLodFuwGOGh04Xxkx1wJbzgsee1p7qj91n&#10;sLBuBf3zvthKNb03j9+bTfV0+2bt+dl4MwclNMp/+K/94CzMCnN9Bb938hXQy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ai8rayAAAAN4AAAAPAAAAAAAAAAAAAAAAAJgCAABk&#10;cnMvZG93bnJldi54bWxQSwUGAAAAAAQABAD1AAAAjQMAAAAA&#10;" path="m,l6517894,r,9144l,9144,,e" fillcolor="black" stroked="f" strokeweight="0">
                  <v:stroke miterlimit="83231f" joinstyle="miter"/>
                  <v:path arrowok="t" textboxrect="0,0,6517894,9144"/>
                </v:shape>
                <w10:anchorlock/>
              </v:group>
            </w:pict>
          </mc:Fallback>
        </mc:AlternateContent>
      </w:r>
    </w:p>
    <w:p w:rsidR="00D50E91" w:rsidRDefault="00B824D6">
      <w:pPr>
        <w:spacing w:after="0" w:line="228" w:lineRule="auto"/>
        <w:ind w:left="10" w:right="-15"/>
        <w:jc w:val="center"/>
      </w:pPr>
      <w:r>
        <w:rPr>
          <w:i/>
          <w:sz w:val="18"/>
        </w:rPr>
        <w:t xml:space="preserve">(наименование муниципальной услуги) </w:t>
      </w:r>
      <w:r>
        <w:rPr>
          <w:sz w:val="22"/>
        </w:rPr>
        <w:t xml:space="preserve"> </w:t>
      </w:r>
    </w:p>
    <w:p w:rsidR="00D50E91" w:rsidRDefault="00B824D6">
      <w:pPr>
        <w:spacing w:after="8" w:line="240" w:lineRule="auto"/>
        <w:ind w:left="0" w:right="0" w:firstLine="0"/>
        <w:jc w:val="center"/>
      </w:pPr>
      <w:r>
        <w:rPr>
          <w:i/>
        </w:rPr>
        <w:t xml:space="preserve"> </w:t>
      </w:r>
    </w:p>
    <w:p w:rsidR="00D50E91" w:rsidRDefault="00B824D6">
      <w:pPr>
        <w:spacing w:after="23" w:line="240" w:lineRule="auto"/>
        <w:ind w:left="0" w:right="0" w:firstLine="0"/>
        <w:jc w:val="left"/>
      </w:pPr>
      <w:r>
        <w:rPr>
          <w:rFonts w:ascii="Calibri" w:eastAsia="Calibri" w:hAnsi="Calibri" w:cs="Calibri"/>
          <w:noProof/>
          <w:sz w:val="22"/>
        </w:rPr>
        <mc:AlternateContent>
          <mc:Choice Requires="wpg">
            <w:drawing>
              <wp:inline distT="0" distB="0" distL="0" distR="0">
                <wp:extent cx="6517894" cy="6096"/>
                <wp:effectExtent l="0" t="0" r="0" b="0"/>
                <wp:docPr id="75239" name="Group 75239"/>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82094" name="Shape 82094"/>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0F406390" id="Group 75239" o:spid="_x0000_s1026" style="width:513.2pt;height:.5pt;mso-position-horizontal-relative:char;mso-position-vertical-relative:lin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">
                <v:shape id="Shape 82094"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JSrsgA&#10;AADeAAAADwAAAGRycy9kb3ducmV2LnhtbESPQUsDMRSE74L/ITzBm01cpNRt06IF0YpU7Hqot8fm&#10;uVncvCybZ7v6640geBxm5htmsRpDpw40pDayhcuJAUVcR9dyY+G1uruYgUqC7LCLTBa+KMFqeXqy&#10;wNLFI7/QYSeNyhBOJVrwIn2pdao9BUyT2BNn7z0OASXLodFuwGOGh04Xxkx1wJbzgsee1p7qj91n&#10;sLBuBf3zvthKNb03j9+bTfV0+2bt+dl4MwclNMp/+K/94CzMCnN9Bb938hXQy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YlKuyAAAAN4AAAAPAAAAAAAAAAAAAAAAAJgCAABk&#10;cnMvZG93bnJldi54bWxQSwUGAAAAAAQABAD1AAAAjQMAAAAA&#10;" path="m,l6517894,r,9144l,9144,,e" fillcolor="black" stroked="f" strokeweight="0">
                  <v:stroke miterlimit="83231f" joinstyle="miter"/>
                  <v:path arrowok="t" textboxrect="0,0,6517894,9144"/>
                </v:shape>
                <w10:anchorlock/>
              </v:group>
            </w:pict>
          </mc:Fallback>
        </mc:AlternateContent>
      </w:r>
    </w:p>
    <w:p w:rsidR="00D50E91" w:rsidRDefault="00B824D6">
      <w:pPr>
        <w:spacing w:after="0" w:line="228" w:lineRule="auto"/>
        <w:ind w:left="10" w:right="-15"/>
        <w:jc w:val="center"/>
      </w:pPr>
      <w:r>
        <w:rPr>
          <w:i/>
          <w:sz w:val="18"/>
        </w:rPr>
        <w:t xml:space="preserve">(наименование цели обращения) </w:t>
      </w:r>
      <w:r>
        <w:rPr>
          <w:sz w:val="22"/>
        </w:rPr>
        <w:t xml:space="preserve"> </w:t>
      </w:r>
    </w:p>
    <w:p w:rsidR="00D50E91" w:rsidRDefault="00B824D6">
      <w:pPr>
        <w:spacing w:after="39" w:line="240" w:lineRule="auto"/>
        <w:ind w:left="0" w:right="0" w:firstLine="0"/>
        <w:jc w:val="left"/>
      </w:pPr>
      <w:r>
        <w:t xml:space="preserve"> </w:t>
      </w:r>
    </w:p>
    <w:p w:rsidR="00D50E91" w:rsidRDefault="00B824D6">
      <w:r>
        <w:t xml:space="preserve">отказано по следующему основанию: </w:t>
      </w:r>
      <w:r>
        <w:rPr>
          <w:sz w:val="22"/>
        </w:rPr>
        <w:t xml:space="preserve"> </w:t>
      </w:r>
    </w:p>
    <w:p w:rsidR="00D50E91" w:rsidRDefault="00B824D6">
      <w:pPr>
        <w:spacing w:after="0" w:line="240" w:lineRule="auto"/>
        <w:ind w:left="0" w:right="0" w:firstLine="0"/>
        <w:jc w:val="left"/>
      </w:pPr>
      <w:r>
        <w:t xml:space="preserve"> </w:t>
      </w:r>
    </w:p>
    <w:p w:rsidR="00D50E91" w:rsidRDefault="00B824D6">
      <w:pPr>
        <w:spacing w:after="10" w:line="240" w:lineRule="auto"/>
        <w:ind w:left="0" w:right="0" w:firstLine="0"/>
        <w:jc w:val="center"/>
      </w:pPr>
      <w:r>
        <w:rPr>
          <w:i/>
        </w:rPr>
        <w:t xml:space="preserve"> </w:t>
      </w:r>
    </w:p>
    <w:p w:rsidR="00D50E91" w:rsidRDefault="00B824D6">
      <w:pPr>
        <w:spacing w:after="23" w:line="240" w:lineRule="auto"/>
        <w:ind w:left="0" w:right="0" w:firstLine="0"/>
        <w:jc w:val="left"/>
      </w:pPr>
      <w:r>
        <w:rPr>
          <w:rFonts w:ascii="Calibri" w:eastAsia="Calibri" w:hAnsi="Calibri" w:cs="Calibri"/>
          <w:noProof/>
          <w:sz w:val="22"/>
        </w:rPr>
        <mc:AlternateContent>
          <mc:Choice Requires="wpg">
            <w:drawing>
              <wp:inline distT="0" distB="0" distL="0" distR="0">
                <wp:extent cx="6517894" cy="6096"/>
                <wp:effectExtent l="0" t="0" r="0" b="0"/>
                <wp:docPr id="75240" name="Group 75240"/>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82095" name="Shape 82095"/>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62463BA1" id="Group 75240" o:spid="_x0000_s1026" style="width:513.2pt;height:.5pt;mso-position-horizontal-relative:char;mso-position-vertical-relative:lin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">
                <v:shape id="Shape 82095"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73NcgA&#10;AADeAAAADwAAAGRycy9kb3ducmV2LnhtbESPQUsDMRSE74L/ITzBm01csNRt06IF0YpU7Hqot8fm&#10;uVncvCybZ7v6640geBxm5htmsRpDpw40pDayhcuJAUVcR9dyY+G1uruYgUqC7LCLTBa+KMFqeXqy&#10;wNLFI7/QYSeNyhBOJVrwIn2pdao9BUyT2BNn7z0OASXLodFuwGOGh04Xxkx1wJbzgsee1p7qj91n&#10;sLBuBf3zvthKNb03j9+bTfV0+2bt+dl4MwclNMp/+K/94CzMCnN9Bb938hXQy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6Lvc1yAAAAN4AAAAPAAAAAAAAAAAAAAAAAJgCAABk&#10;cnMvZG93bnJldi54bWxQSwUGAAAAAAQABAD1AAAAjQMAAAAA&#10;" path="m,l6517894,r,9144l,9144,,e" fillcolor="black" stroked="f" strokeweight="0">
                  <v:stroke miterlimit="83231f" joinstyle="miter"/>
                  <v:path arrowok="t" textboxrect="0,0,6517894,9144"/>
                </v:shape>
                <w10:anchorlock/>
              </v:group>
            </w:pict>
          </mc:Fallback>
        </mc:AlternateContent>
      </w:r>
    </w:p>
    <w:p w:rsidR="00D50E91" w:rsidRDefault="00B824D6">
      <w:pPr>
        <w:spacing w:after="0" w:line="228" w:lineRule="auto"/>
        <w:ind w:left="10" w:right="-15"/>
        <w:jc w:val="center"/>
      </w:pPr>
      <w:r>
        <w:rPr>
          <w:i/>
          <w:sz w:val="18"/>
        </w:rPr>
        <w:t xml:space="preserve">(основание для отказа) </w:t>
      </w:r>
      <w:r>
        <w:rPr>
          <w:sz w:val="22"/>
        </w:rPr>
        <w:t xml:space="preserve"> </w:t>
      </w:r>
    </w:p>
    <w:p w:rsidR="00D50E91" w:rsidRDefault="00B824D6">
      <w:pPr>
        <w:spacing w:after="38" w:line="240" w:lineRule="auto"/>
        <w:ind w:left="0" w:right="0" w:firstLine="0"/>
        <w:jc w:val="center"/>
      </w:pPr>
      <w:r>
        <w:t xml:space="preserve"> </w:t>
      </w:r>
    </w:p>
    <w:p w:rsidR="00D50E91" w:rsidRDefault="00B824D6">
      <w:pPr>
        <w:spacing w:after="0" w:line="228" w:lineRule="auto"/>
        <w:ind w:left="10" w:right="-15"/>
        <w:jc w:val="left"/>
      </w:pPr>
      <w:r>
        <w:rPr>
          <w:b/>
        </w:rPr>
        <w:t xml:space="preserve">Разъяснение причины: </w:t>
      </w:r>
      <w:r>
        <w:rPr>
          <w:sz w:val="22"/>
        </w:rPr>
        <w:t xml:space="preserve"> </w:t>
      </w:r>
    </w:p>
    <w:p w:rsidR="00D50E91" w:rsidRDefault="00B824D6">
      <w:pPr>
        <w:spacing w:after="8" w:line="240" w:lineRule="auto"/>
        <w:ind w:left="0" w:right="0" w:firstLine="0"/>
        <w:jc w:val="center"/>
      </w:pPr>
      <w:r>
        <w:rPr>
          <w:i/>
        </w:rPr>
        <w:t xml:space="preserve"> </w:t>
      </w:r>
    </w:p>
    <w:p w:rsidR="00D50E91" w:rsidRDefault="00B824D6">
      <w:pPr>
        <w:spacing w:after="0" w:line="240" w:lineRule="auto"/>
        <w:ind w:left="0" w:right="0" w:firstLine="0"/>
        <w:jc w:val="left"/>
      </w:pPr>
      <w:r>
        <w:rPr>
          <w:rFonts w:ascii="Calibri" w:eastAsia="Calibri" w:hAnsi="Calibri" w:cs="Calibri"/>
          <w:noProof/>
          <w:sz w:val="22"/>
        </w:rPr>
        <mc:AlternateContent>
          <mc:Choice Requires="wpg">
            <w:drawing>
              <wp:inline distT="0" distB="0" distL="0" distR="0">
                <wp:extent cx="6517894" cy="6097"/>
                <wp:effectExtent l="0" t="0" r="0" b="0"/>
                <wp:docPr id="75241" name="Group 75241"/>
                <wp:cNvGraphicFramePr/>
                <a:graphic xmlns:a="http://schemas.openxmlformats.org/drawingml/2006/main">
                  <a:graphicData uri="http://schemas.microsoft.com/office/word/2010/wordprocessingGroup">
                    <wpg:wgp>
                      <wpg:cNvGrpSpPr/>
                      <wpg:grpSpPr>
                        <a:xfrm>
                          <a:off x="0" y="0"/>
                          <a:ext cx="6517894" cy="6097"/>
                          <a:chOff x="0" y="0"/>
                          <a:chExt cx="6517894" cy="6097"/>
                        </a:xfrm>
                      </wpg:grpSpPr>
                      <wps:wsp>
                        <wps:cNvPr id="82096" name="Shape 82096"/>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0CC3BEC1" id="Group 75241" o:spid="_x0000_s1026" style="width:513.2pt;height:.5pt;mso-position-horizontal-relative:char;mso-position-vertical-relative:lin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">
                <v:shape id="Shape 82096"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xpQscA&#10;AADeAAAADwAAAGRycy9kb3ducmV2LnhtbESPQUvDQBSE74L/YXmCN7trDqHGbosWRCui2Hiwt0f2&#10;NRvMvg3ZZxv99a4geBxm5htmsZpCrw40pi6yhcuZAUXcRNdxa+GtvruYg0qC7LCPTBa+KMFqeXqy&#10;wMrFI7/SYSutyhBOFVrwIkOldWo8BUyzOBBnbx/HgJLl2Go34jHDQ68LY0odsOO84HGgtafmY/sZ&#10;LKw7Qf/yXjxLXd6bx+/Npn663Vl7fjbdXIMSmuQ//Nd+cBbmhbkq4fdOvgJ6+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r8aULHAAAA3gAAAA8AAAAAAAAAAAAAAAAAmAIAAGRy&#10;cy9kb3ducmV2LnhtbFBLBQYAAAAABAAEAPUAAACMAwAAAAA=&#10;" path="m,l6517894,r,9144l,9144,,e" fillcolor="black" stroked="f" strokeweight="0">
                  <v:stroke miterlimit="83231f" joinstyle="miter"/>
                  <v:path arrowok="t" textboxrect="0,0,6517894,9144"/>
                </v:shape>
                <w10:anchorlock/>
              </v:group>
            </w:pict>
          </mc:Fallback>
        </mc:AlternateContent>
      </w:r>
    </w:p>
    <w:p w:rsidR="00D50E91" w:rsidRDefault="00B824D6">
      <w:pPr>
        <w:spacing w:after="37" w:line="240" w:lineRule="auto"/>
        <w:ind w:left="0" w:right="0" w:firstLine="0"/>
        <w:jc w:val="left"/>
      </w:pPr>
      <w:r>
        <w:t xml:space="preserve"> </w:t>
      </w:r>
    </w:p>
    <w:p w:rsidR="00D50E91" w:rsidRDefault="00B824D6">
      <w:r>
        <w:t xml:space="preserve">Дополнительно информируем: </w:t>
      </w:r>
      <w:r>
        <w:rPr>
          <w:b/>
        </w:rPr>
        <w:t xml:space="preserve">  </w:t>
      </w:r>
      <w:r>
        <w:rPr>
          <w:sz w:val="22"/>
        </w:rPr>
        <w:t xml:space="preserve"> </w:t>
      </w:r>
    </w:p>
    <w:p w:rsidR="00D50E91" w:rsidRDefault="00B824D6">
      <w:pPr>
        <w:spacing w:after="0" w:line="240" w:lineRule="auto"/>
        <w:ind w:left="0" w:right="0" w:firstLine="0"/>
        <w:jc w:val="left"/>
      </w:pPr>
      <w:r>
        <w:t xml:space="preserve"> </w:t>
      </w:r>
    </w:p>
    <w:p w:rsidR="00D50E91" w:rsidRDefault="00B824D6">
      <w:pPr>
        <w:spacing w:after="10" w:line="240" w:lineRule="auto"/>
        <w:ind w:left="0" w:right="0" w:firstLine="0"/>
        <w:jc w:val="center"/>
      </w:pPr>
      <w:r>
        <w:rPr>
          <w:i/>
        </w:rPr>
        <w:lastRenderedPageBreak/>
        <w:t xml:space="preserve"> </w:t>
      </w:r>
    </w:p>
    <w:p w:rsidR="00D50E91" w:rsidRDefault="00B824D6">
      <w:pPr>
        <w:spacing w:after="24" w:line="240" w:lineRule="auto"/>
        <w:ind w:left="0" w:right="0" w:firstLine="0"/>
        <w:jc w:val="left"/>
      </w:pPr>
      <w:r>
        <w:rPr>
          <w:rFonts w:ascii="Calibri" w:eastAsia="Calibri" w:hAnsi="Calibri" w:cs="Calibri"/>
          <w:noProof/>
          <w:sz w:val="22"/>
        </w:rPr>
        <mc:AlternateContent>
          <mc:Choice Requires="wpg">
            <w:drawing>
              <wp:inline distT="0" distB="0" distL="0" distR="0">
                <wp:extent cx="6517894" cy="6097"/>
                <wp:effectExtent l="0" t="0" r="0" b="0"/>
                <wp:docPr id="75242" name="Group 75242"/>
                <wp:cNvGraphicFramePr/>
                <a:graphic xmlns:a="http://schemas.openxmlformats.org/drawingml/2006/main">
                  <a:graphicData uri="http://schemas.microsoft.com/office/word/2010/wordprocessingGroup">
                    <wpg:wgp>
                      <wpg:cNvGrpSpPr/>
                      <wpg:grpSpPr>
                        <a:xfrm>
                          <a:off x="0" y="0"/>
                          <a:ext cx="6517894" cy="6097"/>
                          <a:chOff x="0" y="0"/>
                          <a:chExt cx="6517894" cy="6097"/>
                        </a:xfrm>
                      </wpg:grpSpPr>
                      <wps:wsp>
                        <wps:cNvPr id="82097" name="Shape 82097"/>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70332158" id="Group 75242" o:spid="_x0000_s1026" style="width:513.2pt;height:.5pt;mso-position-horizontal-relative:char;mso-position-vertical-relative:lin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">
                <v:shape id="Shape 82097"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DM2cgA&#10;AADeAAAADwAAAGRycy9kb3ducmV2LnhtbESPQUsDMRSE74L/ITzBm03cQ63bpkULohWp2PVQb4/N&#10;c7O4eVk2z3b11xtB8DjMzDfMYjWGTh1oSG1kC5cTA4q4jq7lxsJrdXcxA5UE2WEXmSx8UYLV8vRk&#10;gaWLR36hw04alSGcSrTgRfpS61R7CpgmsSfO3nscAkqWQ6PdgMcMD50ujJnqgC3nBY89rT3VH7vP&#10;YGHdCvrnfbGVanpvHr83m+rp9s3a87PxZg5KaJT/8F/7wVmYFeb6Cn7v5Cugl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sMzZyAAAAN4AAAAPAAAAAAAAAAAAAAAAAJgCAABk&#10;cnMvZG93bnJldi54bWxQSwUGAAAAAAQABAD1AAAAjQMAAAAA&#10;" path="m,l6517894,r,9144l,9144,,e" fillcolor="black" stroked="f" strokeweight="0">
                  <v:stroke miterlimit="83231f" joinstyle="miter"/>
                  <v:path arrowok="t" textboxrect="0,0,6517894,9144"/>
                </v:shape>
                <w10:anchorlock/>
              </v:group>
            </w:pict>
          </mc:Fallback>
        </mc:AlternateContent>
      </w:r>
    </w:p>
    <w:p w:rsidR="00D50E91" w:rsidRDefault="00B824D6">
      <w:pPr>
        <w:spacing w:after="0" w:line="228" w:lineRule="auto"/>
        <w:ind w:left="10" w:right="-15"/>
        <w:jc w:val="center"/>
      </w:pPr>
      <w:r>
        <w:rPr>
          <w:i/>
          <w:sz w:val="18"/>
        </w:rPr>
        <w:t>(дополнительные сведения, при необходимости)</w:t>
      </w:r>
      <w:r>
        <w:rPr>
          <w:sz w:val="22"/>
        </w:rPr>
        <w:t xml:space="preserve"> </w:t>
      </w:r>
    </w:p>
    <w:p w:rsidR="00D50E91" w:rsidRDefault="00B824D6">
      <w:pPr>
        <w:spacing w:after="0" w:line="240" w:lineRule="auto"/>
        <w:ind w:left="0" w:right="0" w:firstLine="0"/>
        <w:jc w:val="center"/>
      </w:pPr>
      <w:r>
        <w:t xml:space="preserve"> </w:t>
      </w:r>
    </w:p>
    <w:p w:rsidR="00D50E91" w:rsidRDefault="00B824D6">
      <w:pPr>
        <w:ind w:left="118"/>
      </w:pPr>
      <w:r>
        <w:t xml:space="preserve"> </w:t>
      </w:r>
      <w:r>
        <w:tab/>
        <w:t xml:space="preserve"> </w:t>
      </w:r>
      <w:r>
        <w:tab/>
        <w:t xml:space="preserve"> </w:t>
      </w:r>
      <w:r>
        <w:tab/>
        <w:t xml:space="preserve">/  </w:t>
      </w:r>
    </w:p>
    <w:p w:rsidR="00D50E91" w:rsidRDefault="00B824D6">
      <w:pPr>
        <w:spacing w:after="24" w:line="240" w:lineRule="auto"/>
        <w:ind w:left="0" w:right="0" w:firstLine="0"/>
        <w:jc w:val="left"/>
      </w:pPr>
      <w:r>
        <w:rPr>
          <w:rFonts w:ascii="Calibri" w:eastAsia="Calibri" w:hAnsi="Calibri" w:cs="Calibri"/>
          <w:noProof/>
          <w:sz w:val="22"/>
        </w:rPr>
        <mc:AlternateContent>
          <mc:Choice Requires="wpg">
            <w:drawing>
              <wp:inline distT="0" distB="0" distL="0" distR="0">
                <wp:extent cx="5941772" cy="6096"/>
                <wp:effectExtent l="0" t="0" r="0" b="0"/>
                <wp:docPr id="75243" name="Group 75243"/>
                <wp:cNvGraphicFramePr/>
                <a:graphic xmlns:a="http://schemas.openxmlformats.org/drawingml/2006/main">
                  <a:graphicData uri="http://schemas.microsoft.com/office/word/2010/wordprocessingGroup">
                    <wpg:wgp>
                      <wpg:cNvGrpSpPr/>
                      <wpg:grpSpPr>
                        <a:xfrm>
                          <a:off x="0" y="0"/>
                          <a:ext cx="5941772" cy="6096"/>
                          <a:chOff x="0" y="0"/>
                          <a:chExt cx="5941772" cy="6096"/>
                        </a:xfrm>
                      </wpg:grpSpPr>
                      <wps:wsp>
                        <wps:cNvPr id="82098" name="Shape 82098"/>
                        <wps:cNvSpPr/>
                        <wps:spPr>
                          <a:xfrm>
                            <a:off x="0" y="0"/>
                            <a:ext cx="2338070" cy="9144"/>
                          </a:xfrm>
                          <a:custGeom>
                            <a:avLst/>
                            <a:gdLst/>
                            <a:ahLst/>
                            <a:cxnLst/>
                            <a:rect l="0" t="0" r="0" b="0"/>
                            <a:pathLst>
                              <a:path w="2338070" h="9144">
                                <a:moveTo>
                                  <a:pt x="0" y="0"/>
                                </a:moveTo>
                                <a:lnTo>
                                  <a:pt x="2338070" y="0"/>
                                </a:lnTo>
                                <a:lnTo>
                                  <a:pt x="2338070"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099" name="Shape 82099"/>
                        <wps:cNvSpPr/>
                        <wps:spPr>
                          <a:xfrm>
                            <a:off x="2519502" y="0"/>
                            <a:ext cx="1438910" cy="9144"/>
                          </a:xfrm>
                          <a:custGeom>
                            <a:avLst/>
                            <a:gdLst/>
                            <a:ahLst/>
                            <a:cxnLst/>
                            <a:rect l="0" t="0" r="0" b="0"/>
                            <a:pathLst>
                              <a:path w="1438910" h="9144">
                                <a:moveTo>
                                  <a:pt x="0" y="0"/>
                                </a:moveTo>
                                <a:lnTo>
                                  <a:pt x="1438910" y="0"/>
                                </a:lnTo>
                                <a:lnTo>
                                  <a:pt x="1438910"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100" name="Shape 82100"/>
                        <wps:cNvSpPr/>
                        <wps:spPr>
                          <a:xfrm>
                            <a:off x="4107764" y="0"/>
                            <a:ext cx="1834007" cy="9144"/>
                          </a:xfrm>
                          <a:custGeom>
                            <a:avLst/>
                            <a:gdLst/>
                            <a:ahLst/>
                            <a:cxnLst/>
                            <a:rect l="0" t="0" r="0" b="0"/>
                            <a:pathLst>
                              <a:path w="1834007" h="9144">
                                <a:moveTo>
                                  <a:pt x="0" y="0"/>
                                </a:moveTo>
                                <a:lnTo>
                                  <a:pt x="1834007" y="0"/>
                                </a:lnTo>
                                <a:lnTo>
                                  <a:pt x="183400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125E4309" id="Group 75243" o:spid="_x0000_s1026" style="width:467.85pt;height:.5pt;mso-position-horizontal-relative:char;mso-position-vertical-relative:line" coordsize="594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">
                <v:shape id="Shape 82098" o:spid="_x0000_s1027" style="position:absolute;width:23380;height:91;visibility:visible;mso-wrap-style:square;v-text-anchor:top" coordsize="233807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9aLsAA&#10;AADeAAAADwAAAGRycy9kb3ducmV2LnhtbERPy6rCMBDdC/5DGMGdpopctBpFRUFdKD4+YGjGtthM&#10;ahO1/fubheDycN6zRW0K8abK5ZYVDPoRCOLE6pxTBbfrtjcG4TyyxsIyKWjIwWLebs0w1vbDZ3pf&#10;fCpCCLsYFWTel7GULsnIoOvbkjhwd1sZ9AFWqdQVfkK4KeQwiv6kwZxDQ4YlrTNKHpeXUbBevTbL&#10;xqzM0fFp3xxoVOjnSKlup15OQXiq/U/8de+0gvEwmoS94U64AnL+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b9aLsAAAADeAAAADwAAAAAAAAAAAAAAAACYAgAAZHJzL2Rvd25y&#10;ZXYueG1sUEsFBgAAAAAEAAQA9QAAAIUDAAAAAA==&#10;" path="m,l2338070,r,9144l,9144,,e" fillcolor="black" stroked="f" strokeweight="0">
                  <v:stroke miterlimit="83231f" joinstyle="miter"/>
                  <v:path arrowok="t" textboxrect="0,0,2338070,9144"/>
                </v:shape>
                <v:shape id="Shape 82099" o:spid="_x0000_s1028" style="position:absolute;left:25195;width:14389;height:91;visibility:visible;mso-wrap-style:square;v-text-anchor:top" coordsize="143891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nAGMYA&#10;AADeAAAADwAAAGRycy9kb3ducmV2LnhtbESPT2vCQBTE74V+h+UVvEjdGKjV6BrE0OK1aaF4e2Sf&#10;Sdrs25Dd/Om3dwWhx2FmfsPs0sk0YqDO1ZYVLBcRCOLC6ppLBV+fb89rEM4ja2wsk4I/cpDuHx92&#10;mGg78gcNuS9FgLBLUEHlfZtI6YqKDLqFbYmDd7GdQR9kV0rd4RjgppFxFK2kwZrDQoUtHSsqfvPe&#10;KGjm368G37396TM3z0x9jl9WZ6VmT9NhC8LT5P/D9/ZJK1jH0WYDtzvhCsj9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fnAGMYAAADeAAAADwAAAAAAAAAAAAAAAACYAgAAZHJz&#10;L2Rvd25yZXYueG1sUEsFBgAAAAAEAAQA9QAAAIsDAAAAAA==&#10;" path="m,l1438910,r,9144l,9144,,e" fillcolor="black" stroked="f" strokeweight="0">
                  <v:stroke miterlimit="83231f" joinstyle="miter"/>
                  <v:path arrowok="t" textboxrect="0,0,1438910,9144"/>
                </v:shape>
                <v:shape id="Shape 82100" o:spid="_x0000_s1029" style="position:absolute;left:41077;width:18340;height:91;visibility:visible;mso-wrap-style:square;v-text-anchor:top" coordsize="183400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KjMcQA&#10;AADeAAAADwAAAGRycy9kb3ducmV2LnhtbESPy27CMBBF95X4B2uQ2BUHFoQGDEJVeW2KCnzAEA9J&#10;RDyObAOBr8cLpC6v7ktnOm9NLW7kfGVZwaCfgCDOra64UHA8LD/HIHxA1lhbJgUP8jCfdT6mmGl7&#10;5z+67UMh4gj7DBWUITSZlD4vyaDv24Y4emfrDIYoXSG1w3scN7UcJslIGqw4PpTY0HdJ+WV/NQq2&#10;i2b1a/RaF880/dqdnu7xI1Olet12MQERqA3/4Xd7oxWMh4MkAkSciAJ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CozHEAAAA3gAAAA8AAAAAAAAAAAAAAAAAmAIAAGRycy9k&#10;b3ducmV2LnhtbFBLBQYAAAAABAAEAPUAAACJAwAAAAA=&#10;" path="m,l1834007,r,9144l,9144,,e" fillcolor="black" stroked="f" strokeweight="0">
                  <v:stroke miterlimit="83231f" joinstyle="miter"/>
                  <v:path arrowok="t" textboxrect="0,0,1834007,9144"/>
                </v:shape>
                <w10:anchorlock/>
              </v:group>
            </w:pict>
          </mc:Fallback>
        </mc:AlternateContent>
      </w:r>
    </w:p>
    <w:p w:rsidR="00D50E91" w:rsidRDefault="00B824D6">
      <w:pPr>
        <w:spacing w:after="12" w:line="229" w:lineRule="auto"/>
        <w:ind w:left="238" w:right="-15"/>
        <w:jc w:val="left"/>
      </w:pPr>
      <w:r>
        <w:rPr>
          <w:i/>
          <w:sz w:val="18"/>
        </w:rPr>
        <w:t xml:space="preserve">(должностное лицо уполномоченного </w:t>
      </w:r>
      <w:r>
        <w:rPr>
          <w:i/>
          <w:sz w:val="18"/>
        </w:rPr>
        <w:tab/>
        <w:t xml:space="preserve"> </w:t>
      </w:r>
      <w:r>
        <w:rPr>
          <w:i/>
          <w:sz w:val="18"/>
        </w:rPr>
        <w:tab/>
        <w:t>(подпись)</w:t>
      </w:r>
      <w:r>
        <w:rPr>
          <w:sz w:val="18"/>
        </w:rPr>
        <w:t xml:space="preserve"> </w:t>
      </w:r>
      <w:r>
        <w:rPr>
          <w:sz w:val="18"/>
        </w:rPr>
        <w:tab/>
      </w:r>
      <w:r>
        <w:t xml:space="preserve"> </w:t>
      </w:r>
      <w:r>
        <w:tab/>
      </w:r>
      <w:r>
        <w:rPr>
          <w:i/>
          <w:sz w:val="18"/>
        </w:rPr>
        <w:t>(фамилия и инициалы)</w:t>
      </w:r>
      <w:r>
        <w:rPr>
          <w:sz w:val="18"/>
        </w:rPr>
        <w:t xml:space="preserve"> </w:t>
      </w:r>
    </w:p>
    <w:p w:rsidR="00D50E91" w:rsidRDefault="00B824D6">
      <w:pPr>
        <w:spacing w:after="12" w:line="229" w:lineRule="auto"/>
        <w:ind w:left="1527" w:right="-15"/>
        <w:jc w:val="left"/>
      </w:pPr>
      <w:r>
        <w:rPr>
          <w:i/>
          <w:sz w:val="18"/>
        </w:rPr>
        <w:t xml:space="preserve">органа) </w:t>
      </w:r>
    </w:p>
    <w:p w:rsidR="00D50E91" w:rsidRDefault="00B824D6">
      <w:pPr>
        <w:spacing w:after="25" w:line="240" w:lineRule="auto"/>
        <w:ind w:left="1841" w:right="0" w:firstLine="0"/>
        <w:jc w:val="left"/>
      </w:pPr>
      <w:r>
        <w:rPr>
          <w:i/>
          <w:sz w:val="18"/>
        </w:rPr>
        <w:t xml:space="preserve"> </w:t>
      </w:r>
      <w:r>
        <w:rPr>
          <w:i/>
          <w:sz w:val="18"/>
        </w:rPr>
        <w:tab/>
        <w:t xml:space="preserve"> </w:t>
      </w:r>
      <w:r>
        <w:rPr>
          <w:i/>
          <w:sz w:val="18"/>
        </w:rPr>
        <w:tab/>
        <w:t xml:space="preserve"> </w:t>
      </w:r>
      <w:r>
        <w:rPr>
          <w:i/>
          <w:sz w:val="18"/>
        </w:rPr>
        <w:tab/>
      </w:r>
      <w:r>
        <w:t xml:space="preserve">  </w:t>
      </w:r>
    </w:p>
    <w:p w:rsidR="00D50E91" w:rsidRDefault="00B824D6">
      <w:pPr>
        <w:spacing w:after="15" w:line="240" w:lineRule="auto"/>
        <w:ind w:left="0" w:right="1416" w:firstLine="0"/>
        <w:jc w:val="right"/>
      </w:pPr>
      <w:r>
        <w:rPr>
          <w:rFonts w:ascii="Calibri" w:eastAsia="Calibri" w:hAnsi="Calibri" w:cs="Calibri"/>
          <w:noProof/>
          <w:sz w:val="22"/>
        </w:rPr>
        <mc:AlternateContent>
          <mc:Choice Requires="wpg">
            <w:drawing>
              <wp:inline distT="0" distB="0" distL="0" distR="0">
                <wp:extent cx="1834007" cy="6097"/>
                <wp:effectExtent l="0" t="0" r="0" b="0"/>
                <wp:docPr id="75244" name="Group 75244"/>
                <wp:cNvGraphicFramePr/>
                <a:graphic xmlns:a="http://schemas.openxmlformats.org/drawingml/2006/main">
                  <a:graphicData uri="http://schemas.microsoft.com/office/word/2010/wordprocessingGroup">
                    <wpg:wgp>
                      <wpg:cNvGrpSpPr/>
                      <wpg:grpSpPr>
                        <a:xfrm>
                          <a:off x="0" y="0"/>
                          <a:ext cx="1834007" cy="6097"/>
                          <a:chOff x="0" y="0"/>
                          <a:chExt cx="1834007" cy="6097"/>
                        </a:xfrm>
                      </wpg:grpSpPr>
                      <wps:wsp>
                        <wps:cNvPr id="82101" name="Shape 82101"/>
                        <wps:cNvSpPr/>
                        <wps:spPr>
                          <a:xfrm>
                            <a:off x="0" y="0"/>
                            <a:ext cx="1834007" cy="9144"/>
                          </a:xfrm>
                          <a:custGeom>
                            <a:avLst/>
                            <a:gdLst/>
                            <a:ahLst/>
                            <a:cxnLst/>
                            <a:rect l="0" t="0" r="0" b="0"/>
                            <a:pathLst>
                              <a:path w="1834007" h="9144">
                                <a:moveTo>
                                  <a:pt x="0" y="0"/>
                                </a:moveTo>
                                <a:lnTo>
                                  <a:pt x="1834007" y="0"/>
                                </a:lnTo>
                                <a:lnTo>
                                  <a:pt x="183400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3DF70F36" id="Group 75244" o:spid="_x0000_s1026" style="width:144.4pt;height:.5pt;mso-position-horizontal-relative:char;mso-position-vertical-relative:line" coordsize="183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">
                <v:shape id="Shape 82101" o:spid="_x0000_s1027" style="position:absolute;width:18340;height:91;visibility:visible;mso-wrap-style:square;v-text-anchor:top" coordsize="183400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4GqsYA&#10;AADeAAAADwAAAGRycy9kb3ducmV2LnhtbESPwW7CMBBE70j9B2uRuBUnHAgNGIQqaMulCMoHLPGS&#10;RMTryHYh8PW4UiWOo5l5o5ktOtOICzlfW1aQDhMQxIXVNZcKDj/r1wkIH5A1NpZJwY08LOYvvRnm&#10;2l55R5d9KEWEsM9RQRVCm0vpi4oM+qFtiaN3ss5giNKVUju8Rrhp5ChJxtJgzXGhwpbeKyrO+1+j&#10;YLNsP76N/tTlPcvetse7u61kptSg3y2nIAJ14Rn+b39pBZNRmqTwdydeAT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84GqsYAAADeAAAADwAAAAAAAAAAAAAAAACYAgAAZHJz&#10;L2Rvd25yZXYueG1sUEsFBgAAAAAEAAQA9QAAAIsDAAAAAA==&#10;" path="m,l1834007,r,9144l,9144,,e" fillcolor="black" stroked="f" strokeweight="0">
                  <v:stroke miterlimit="83231f" joinstyle="miter"/>
                  <v:path arrowok="t" textboxrect="0,0,1834007,9144"/>
                </v:shape>
                <w10:anchorlock/>
              </v:group>
            </w:pict>
          </mc:Fallback>
        </mc:AlternateContent>
      </w:r>
    </w:p>
    <w:p w:rsidR="00D50E91" w:rsidRDefault="00B824D6">
      <w:pPr>
        <w:spacing w:after="12" w:line="229" w:lineRule="auto"/>
        <w:ind w:left="1851" w:right="-15"/>
        <w:jc w:val="left"/>
      </w:pPr>
      <w:r>
        <w:rPr>
          <w:i/>
          <w:sz w:val="18"/>
        </w:rPr>
        <w:t xml:space="preserve"> </w:t>
      </w:r>
      <w:r>
        <w:rPr>
          <w:i/>
          <w:sz w:val="18"/>
        </w:rPr>
        <w:tab/>
        <w:t xml:space="preserve"> </w:t>
      </w:r>
      <w:r>
        <w:rPr>
          <w:i/>
          <w:sz w:val="18"/>
        </w:rPr>
        <w:tab/>
        <w:t xml:space="preserve"> </w:t>
      </w:r>
      <w:r>
        <w:rPr>
          <w:i/>
          <w:sz w:val="18"/>
        </w:rPr>
        <w:tab/>
      </w:r>
      <w:r>
        <w:t xml:space="preserve"> </w:t>
      </w:r>
      <w:r>
        <w:tab/>
      </w:r>
      <w:r>
        <w:rPr>
          <w:i/>
          <w:sz w:val="18"/>
        </w:rPr>
        <w:t xml:space="preserve">(дата) </w:t>
      </w:r>
    </w:p>
    <w:p w:rsidR="00D50E91" w:rsidRDefault="00B824D6">
      <w:pPr>
        <w:spacing w:after="13" w:line="242" w:lineRule="auto"/>
        <w:ind w:right="-2"/>
        <w:jc w:val="left"/>
      </w:pPr>
      <w:r>
        <w:rPr>
          <w:sz w:val="28"/>
        </w:rPr>
        <w:t>КОНЕЦ ФОРМЫ</w:t>
      </w:r>
      <w:r>
        <w:rPr>
          <w:sz w:val="22"/>
        </w:rPr>
        <w:t xml:space="preserve"> </w:t>
      </w:r>
    </w:p>
    <w:p w:rsidR="00D50E91" w:rsidRDefault="00B824D6">
      <w:pPr>
        <w:spacing w:after="47" w:line="240" w:lineRule="auto"/>
        <w:ind w:left="0" w:right="0" w:firstLine="0"/>
        <w:jc w:val="left"/>
      </w:pPr>
      <w:r>
        <w:rPr>
          <w:sz w:val="28"/>
        </w:rPr>
        <w:t xml:space="preserve"> </w:t>
      </w:r>
    </w:p>
    <w:p w:rsidR="00D50E91" w:rsidRDefault="00B824D6">
      <w:pPr>
        <w:spacing w:line="237" w:lineRule="auto"/>
        <w:ind w:left="10" w:right="490"/>
        <w:jc w:val="right"/>
      </w:pPr>
      <w:r>
        <w:rPr>
          <w:sz w:val="28"/>
        </w:rPr>
        <w:t>Приложение 8</w:t>
      </w:r>
      <w:r>
        <w:rPr>
          <w:sz w:val="22"/>
        </w:rPr>
        <w:t xml:space="preserve"> </w:t>
      </w:r>
    </w:p>
    <w:p w:rsidR="00D50E91" w:rsidRDefault="00B824D6">
      <w:pPr>
        <w:spacing w:line="237" w:lineRule="auto"/>
        <w:ind w:left="5561" w:right="490"/>
        <w:jc w:val="right"/>
      </w:pPr>
      <w:r>
        <w:rPr>
          <w:sz w:val="28"/>
        </w:rPr>
        <w:t>к административному регламенту предоставления муниципальной услуги по предоставлению мест для                      захоронения и их учёт</w:t>
      </w:r>
      <w:r>
        <w:rPr>
          <w:sz w:val="22"/>
        </w:rPr>
        <w:t xml:space="preserve"> </w:t>
      </w:r>
    </w:p>
    <w:p w:rsidR="00D50E91" w:rsidRDefault="00B824D6">
      <w:pPr>
        <w:spacing w:after="45" w:line="240" w:lineRule="auto"/>
        <w:ind w:left="0" w:right="0" w:firstLine="0"/>
        <w:jc w:val="left"/>
      </w:pPr>
      <w:r>
        <w:rPr>
          <w:sz w:val="28"/>
        </w:rPr>
        <w:t xml:space="preserve"> </w:t>
      </w:r>
    </w:p>
    <w:p w:rsidR="00D50E91" w:rsidRDefault="00B824D6">
      <w:pPr>
        <w:pStyle w:val="1"/>
      </w:pPr>
      <w:r>
        <w:t xml:space="preserve">Форма документа  </w:t>
      </w:r>
    </w:p>
    <w:p w:rsidR="00D50E91" w:rsidRDefault="00B824D6">
      <w:pPr>
        <w:pStyle w:val="1"/>
        <w:ind w:right="423"/>
      </w:pPr>
      <w:r>
        <w:t>«Уведомление о регистрации перезахоронения/эксгумации погребенного»</w:t>
      </w:r>
      <w:r>
        <w:rPr>
          <w:b w:val="0"/>
          <w:sz w:val="22"/>
        </w:rPr>
        <w:t xml:space="preserve"> </w:t>
      </w:r>
    </w:p>
    <w:p w:rsidR="00D50E91" w:rsidRDefault="00B824D6">
      <w:pPr>
        <w:spacing w:after="49" w:line="240" w:lineRule="auto"/>
        <w:ind w:left="0" w:right="0" w:firstLine="0"/>
        <w:jc w:val="left"/>
      </w:pPr>
      <w:r>
        <w:rPr>
          <w:sz w:val="28"/>
        </w:rPr>
        <w:t xml:space="preserve"> </w:t>
      </w:r>
    </w:p>
    <w:p w:rsidR="00D50E91" w:rsidRDefault="00B824D6">
      <w:pPr>
        <w:spacing w:after="13" w:line="242" w:lineRule="auto"/>
        <w:ind w:right="-2"/>
        <w:jc w:val="left"/>
      </w:pPr>
      <w:r>
        <w:rPr>
          <w:sz w:val="28"/>
        </w:rPr>
        <w:t>НАЧАЛО ФОРМЫ</w:t>
      </w:r>
      <w:r>
        <w:rPr>
          <w:sz w:val="22"/>
        </w:rPr>
        <w:t xml:space="preserve"> </w:t>
      </w:r>
    </w:p>
    <w:p w:rsidR="00D50E91" w:rsidRDefault="00B824D6">
      <w:pPr>
        <w:spacing w:after="0" w:line="240" w:lineRule="auto"/>
        <w:ind w:left="0" w:right="0" w:firstLine="0"/>
        <w:jc w:val="left"/>
      </w:pPr>
      <w:r>
        <w:rPr>
          <w:sz w:val="28"/>
        </w:rPr>
        <w:t xml:space="preserve"> </w:t>
      </w:r>
    </w:p>
    <w:p w:rsidR="00D50E91" w:rsidRDefault="00B824D6">
      <w:pPr>
        <w:spacing w:after="7" w:line="240" w:lineRule="auto"/>
        <w:ind w:left="0" w:right="0" w:firstLine="0"/>
        <w:jc w:val="center"/>
      </w:pPr>
      <w:r>
        <w:rPr>
          <w:b/>
        </w:rPr>
        <w:t xml:space="preserve"> </w:t>
      </w:r>
    </w:p>
    <w:p w:rsidR="00D50E91" w:rsidRDefault="00B824D6">
      <w:pPr>
        <w:spacing w:after="24" w:line="240" w:lineRule="auto"/>
        <w:ind w:left="0" w:right="0" w:firstLine="0"/>
        <w:jc w:val="left"/>
      </w:pPr>
      <w:r>
        <w:rPr>
          <w:rFonts w:ascii="Calibri" w:eastAsia="Calibri" w:hAnsi="Calibri" w:cs="Calibri"/>
          <w:noProof/>
          <w:sz w:val="22"/>
        </w:rPr>
        <mc:AlternateContent>
          <mc:Choice Requires="wpg">
            <w:drawing>
              <wp:inline distT="0" distB="0" distL="0" distR="0">
                <wp:extent cx="6517894" cy="6096"/>
                <wp:effectExtent l="0" t="0" r="0" b="0"/>
                <wp:docPr id="75460" name="Group 75460"/>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82102" name="Shape 82102"/>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4A969F55" id="Group 75460" o:spid="_x0000_s1026" style="width:513.2pt;height:.5pt;mso-position-horizontal-relative:char;mso-position-vertical-relative:lin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">
                <v:shape id="Shape 82102"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z1W8cA&#10;AADeAAAADwAAAGRycy9kb3ducmV2LnhtbESPQUsDMRSE74L/IbyCN5t0D6WsTYsWRCui2O2h3h6b&#10;52bp5mXZPNvVX28EweMwM98wy/UYOnWiIbWRLcymBhRxHV3LjYV9dX+9AJUE2WEXmSx8UYL16vJi&#10;iaWLZ36j004alSGcSrTgRfpS61R7CpimsSfO3kccAkqWQ6PdgOcMD50ujJnrgC3nBY89bTzVx91n&#10;sLBpBf3roXiRav5gnr632+r57t3aq8l4ewNKaJT/8F/70VlYFDNTwO+dfAX0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s9VvHAAAA3gAAAA8AAAAAAAAAAAAAAAAAmAIAAGRy&#10;cy9kb3ducmV2LnhtbFBLBQYAAAAABAAEAPUAAACMAwAAAAA=&#10;" path="m,l6517894,r,9144l,9144,,e" fillcolor="black" stroked="f" strokeweight="0">
                  <v:stroke miterlimit="83231f" joinstyle="miter"/>
                  <v:path arrowok="t" textboxrect="0,0,6517894,9144"/>
                </v:shape>
                <w10:anchorlock/>
              </v:group>
            </w:pict>
          </mc:Fallback>
        </mc:AlternateContent>
      </w:r>
    </w:p>
    <w:p w:rsidR="00D50E91" w:rsidRDefault="00B824D6">
      <w:pPr>
        <w:spacing w:after="0" w:line="228" w:lineRule="auto"/>
        <w:ind w:left="10" w:right="-15"/>
        <w:jc w:val="center"/>
      </w:pPr>
      <w:r>
        <w:rPr>
          <w:i/>
          <w:sz w:val="18"/>
        </w:rPr>
        <w:t>(наименование органа государственной или муниципальной власти, выдавшего документ)</w:t>
      </w:r>
      <w:r>
        <w:rPr>
          <w:sz w:val="22"/>
        </w:rPr>
        <w:t xml:space="preserve"> </w:t>
      </w:r>
    </w:p>
    <w:p w:rsidR="00D50E91" w:rsidRDefault="00B824D6">
      <w:pPr>
        <w:spacing w:after="0" w:line="240" w:lineRule="auto"/>
        <w:ind w:left="0" w:right="0" w:firstLine="0"/>
        <w:jc w:val="left"/>
      </w:pPr>
      <w:r>
        <w:rPr>
          <w:sz w:val="26"/>
        </w:rPr>
        <w:t xml:space="preserve"> </w:t>
      </w:r>
    </w:p>
    <w:p w:rsidR="00D50E91" w:rsidRDefault="00B824D6">
      <w:pPr>
        <w:spacing w:after="0" w:line="240" w:lineRule="auto"/>
        <w:ind w:left="0" w:right="0" w:firstLine="0"/>
        <w:jc w:val="left"/>
      </w:pPr>
      <w:r>
        <w:rPr>
          <w:sz w:val="26"/>
        </w:rPr>
        <w:t xml:space="preserve"> </w:t>
      </w:r>
    </w:p>
    <w:p w:rsidR="00D50E91" w:rsidRDefault="00B824D6">
      <w:pPr>
        <w:spacing w:after="33" w:line="240" w:lineRule="auto"/>
        <w:ind w:left="0" w:right="0" w:firstLine="0"/>
        <w:jc w:val="left"/>
      </w:pPr>
      <w:r>
        <w:rPr>
          <w:sz w:val="26"/>
        </w:rPr>
        <w:t xml:space="preserve"> </w:t>
      </w:r>
    </w:p>
    <w:p w:rsidR="00D50E91" w:rsidRDefault="00B824D6">
      <w:pPr>
        <w:spacing w:after="33" w:line="240" w:lineRule="auto"/>
        <w:ind w:left="10" w:right="-15"/>
        <w:jc w:val="center"/>
      </w:pPr>
      <w:r>
        <w:rPr>
          <w:b/>
          <w:sz w:val="22"/>
        </w:rPr>
        <w:t xml:space="preserve">Уведомление </w:t>
      </w:r>
    </w:p>
    <w:p w:rsidR="00D50E91" w:rsidRDefault="00B824D6">
      <w:pPr>
        <w:spacing w:after="9" w:line="325" w:lineRule="auto"/>
        <w:ind w:left="3221" w:right="-15" w:hanging="1769"/>
        <w:jc w:val="left"/>
      </w:pPr>
      <w:r>
        <w:rPr>
          <w:b/>
          <w:sz w:val="22"/>
        </w:rPr>
        <w:t xml:space="preserve"> о регистрации перезахоронения/эксгумации погребенного </w:t>
      </w:r>
      <w:r>
        <w:rPr>
          <w:sz w:val="22"/>
        </w:rPr>
        <w:t xml:space="preserve">________________________ </w:t>
      </w:r>
    </w:p>
    <w:p w:rsidR="00D50E91" w:rsidRDefault="00B824D6">
      <w:pPr>
        <w:spacing w:after="0" w:line="228" w:lineRule="auto"/>
        <w:ind w:left="10" w:right="-15"/>
        <w:jc w:val="center"/>
      </w:pPr>
      <w:r>
        <w:rPr>
          <w:i/>
          <w:sz w:val="18"/>
        </w:rPr>
        <w:t>(дата регистрации)</w:t>
      </w:r>
      <w:r>
        <w:rPr>
          <w:sz w:val="22"/>
        </w:rPr>
        <w:t xml:space="preserve"> </w:t>
      </w:r>
    </w:p>
    <w:p w:rsidR="00D50E91" w:rsidRDefault="00B824D6">
      <w:pPr>
        <w:spacing w:after="133" w:line="240" w:lineRule="auto"/>
        <w:ind w:left="0" w:right="0" w:firstLine="0"/>
        <w:jc w:val="center"/>
      </w:pPr>
      <w:r>
        <w:rPr>
          <w:sz w:val="22"/>
        </w:rPr>
        <w:t xml:space="preserve"> </w:t>
      </w:r>
    </w:p>
    <w:p w:rsidR="00D50E91" w:rsidRDefault="00B824D6">
      <w:pPr>
        <w:numPr>
          <w:ilvl w:val="0"/>
          <w:numId w:val="6"/>
        </w:numPr>
        <w:spacing w:after="95" w:line="240" w:lineRule="auto"/>
        <w:ind w:right="-15" w:hanging="247"/>
        <w:jc w:val="left"/>
      </w:pPr>
      <w:r>
        <w:rPr>
          <w:sz w:val="22"/>
        </w:rPr>
        <w:t xml:space="preserve">Статус разрешения на перезахоронение: </w:t>
      </w:r>
    </w:p>
    <w:p w:rsidR="00D50E91" w:rsidRDefault="00B824D6">
      <w:pPr>
        <w:spacing w:after="88" w:line="240" w:lineRule="auto"/>
        <w:ind w:left="22" w:right="0" w:firstLine="0"/>
        <w:jc w:val="left"/>
      </w:pPr>
      <w:r>
        <w:rPr>
          <w:sz w:val="22"/>
        </w:rPr>
        <w:t xml:space="preserve"> </w:t>
      </w:r>
    </w:p>
    <w:p w:rsidR="00D50E91" w:rsidRDefault="00B824D6">
      <w:pPr>
        <w:spacing w:after="22" w:line="240" w:lineRule="auto"/>
        <w:ind w:left="19" w:right="0" w:firstLine="0"/>
        <w:jc w:val="left"/>
      </w:pPr>
      <w:r>
        <w:rPr>
          <w:rFonts w:ascii="Calibri" w:eastAsia="Calibri" w:hAnsi="Calibri" w:cs="Calibri"/>
          <w:noProof/>
          <w:sz w:val="22"/>
        </w:rPr>
        <mc:AlternateContent>
          <mc:Choice Requires="wpg">
            <w:drawing>
              <wp:inline distT="0" distB="0" distL="0" distR="0">
                <wp:extent cx="5929630" cy="12192"/>
                <wp:effectExtent l="0" t="0" r="0" b="0"/>
                <wp:docPr id="75461" name="Group 75461"/>
                <wp:cNvGraphicFramePr/>
                <a:graphic xmlns:a="http://schemas.openxmlformats.org/drawingml/2006/main">
                  <a:graphicData uri="http://schemas.microsoft.com/office/word/2010/wordprocessingGroup">
                    <wpg:wgp>
                      <wpg:cNvGrpSpPr/>
                      <wpg:grpSpPr>
                        <a:xfrm>
                          <a:off x="0" y="0"/>
                          <a:ext cx="5929630" cy="12192"/>
                          <a:chOff x="0" y="0"/>
                          <a:chExt cx="5929630" cy="12192"/>
                        </a:xfrm>
                      </wpg:grpSpPr>
                      <wps:wsp>
                        <wps:cNvPr id="82103" name="Shape 82103"/>
                        <wps:cNvSpPr/>
                        <wps:spPr>
                          <a:xfrm>
                            <a:off x="0" y="0"/>
                            <a:ext cx="5929630" cy="12192"/>
                          </a:xfrm>
                          <a:custGeom>
                            <a:avLst/>
                            <a:gdLst/>
                            <a:ahLst/>
                            <a:cxnLst/>
                            <a:rect l="0" t="0" r="0" b="0"/>
                            <a:pathLst>
                              <a:path w="5929630" h="12192">
                                <a:moveTo>
                                  <a:pt x="0" y="0"/>
                                </a:moveTo>
                                <a:lnTo>
                                  <a:pt x="5929630" y="0"/>
                                </a:lnTo>
                                <a:lnTo>
                                  <a:pt x="5929630" y="12192"/>
                                </a:lnTo>
                                <a:lnTo>
                                  <a:pt x="0" y="12192"/>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12DAFAC3" id="Group 75461" o:spid="_x0000_s1026" style="width:466.9pt;height:.95pt;mso-position-horizontal-relative:char;mso-position-vertical-relative:line" coordsize="5929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">
                <v:shape id="Shape 82103" o:spid="_x0000_s1027" style="position:absolute;width:59296;height:121;visibility:visible;mso-wrap-style:square;v-text-anchor:top" coordsize="5929630,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QHcYA&#10;AADeAAAADwAAAGRycy9kb3ducmV2LnhtbESP3WoCMRSE7wu+QzhCb6RmdwtlWY0iSoveWNQ+wCE5&#10;+4Obk2UTdevTm4LQy2FmvmHmy8G24kq9bxwrSKcJCGLtTMOVgp/T51sOwgdkg61jUvBLHpaL0csc&#10;C+NufKDrMVQiQtgXqKAOoSuk9Lomi37qOuLola63GKLsK2l6vEW4bWWWJB/SYsNxocaO1jXp8/Fi&#10;FZz1d5nuvoZTdp94X070Ps83F6Vex8NqBiLQEP7Dz/bWKMizNHmHvzvxCsjF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JQHcYAAADeAAAADwAAAAAAAAAAAAAAAACYAgAAZHJz&#10;L2Rvd25yZXYueG1sUEsFBgAAAAAEAAQA9QAAAIsDAAAAAA==&#10;" path="m,l5929630,r,12192l,12192,,e" fillcolor="black" stroked="f" strokeweight="0">
                  <v:stroke miterlimit="83231f" joinstyle="miter"/>
                  <v:path arrowok="t" textboxrect="0,0,5929630,12192"/>
                </v:shape>
                <w10:anchorlock/>
              </v:group>
            </w:pict>
          </mc:Fallback>
        </mc:AlternateContent>
      </w:r>
    </w:p>
    <w:p w:rsidR="00D50E91" w:rsidRDefault="00B824D6">
      <w:pPr>
        <w:spacing w:after="132" w:line="240" w:lineRule="auto"/>
        <w:ind w:left="10" w:right="-15"/>
        <w:jc w:val="center"/>
      </w:pPr>
      <w:r>
        <w:rPr>
          <w:i/>
          <w:sz w:val="16"/>
        </w:rPr>
        <w:t xml:space="preserve">(действующее/ изменено/ прекращено)  </w:t>
      </w:r>
    </w:p>
    <w:p w:rsidR="00D50E91" w:rsidRDefault="00B824D6">
      <w:pPr>
        <w:numPr>
          <w:ilvl w:val="0"/>
          <w:numId w:val="6"/>
        </w:numPr>
        <w:spacing w:after="95" w:line="240" w:lineRule="auto"/>
        <w:ind w:right="-15" w:hanging="247"/>
        <w:jc w:val="left"/>
      </w:pPr>
      <w:r>
        <w:rPr>
          <w:sz w:val="22"/>
        </w:rPr>
        <w:t xml:space="preserve">Регистрационный номер разрешения на перезахоронение/эксгумацию:  </w:t>
      </w:r>
    </w:p>
    <w:p w:rsidR="00D50E91" w:rsidRDefault="00B824D6">
      <w:pPr>
        <w:spacing w:after="88" w:line="240" w:lineRule="auto"/>
        <w:ind w:left="0" w:right="0" w:firstLine="0"/>
        <w:jc w:val="center"/>
      </w:pPr>
      <w:r>
        <w:rPr>
          <w:i/>
          <w:sz w:val="22"/>
        </w:rPr>
        <w:t xml:space="preserve"> </w:t>
      </w:r>
    </w:p>
    <w:p w:rsidR="00D50E91" w:rsidRDefault="00B824D6">
      <w:pPr>
        <w:spacing w:line="240" w:lineRule="auto"/>
        <w:ind w:left="19" w:right="0" w:firstLine="0"/>
        <w:jc w:val="left"/>
      </w:pPr>
      <w:r>
        <w:rPr>
          <w:rFonts w:ascii="Calibri" w:eastAsia="Calibri" w:hAnsi="Calibri" w:cs="Calibri"/>
          <w:noProof/>
          <w:sz w:val="22"/>
        </w:rPr>
        <mc:AlternateContent>
          <mc:Choice Requires="wpg">
            <w:drawing>
              <wp:inline distT="0" distB="0" distL="0" distR="0">
                <wp:extent cx="5929630" cy="12193"/>
                <wp:effectExtent l="0" t="0" r="0" b="0"/>
                <wp:docPr id="75462" name="Group 75462"/>
                <wp:cNvGraphicFramePr/>
                <a:graphic xmlns:a="http://schemas.openxmlformats.org/drawingml/2006/main">
                  <a:graphicData uri="http://schemas.microsoft.com/office/word/2010/wordprocessingGroup">
                    <wpg:wgp>
                      <wpg:cNvGrpSpPr/>
                      <wpg:grpSpPr>
                        <a:xfrm>
                          <a:off x="0" y="0"/>
                          <a:ext cx="5929630" cy="12193"/>
                          <a:chOff x="0" y="0"/>
                          <a:chExt cx="5929630" cy="12193"/>
                        </a:xfrm>
                      </wpg:grpSpPr>
                      <wps:wsp>
                        <wps:cNvPr id="82104" name="Shape 82104"/>
                        <wps:cNvSpPr/>
                        <wps:spPr>
                          <a:xfrm>
                            <a:off x="0" y="0"/>
                            <a:ext cx="5929630" cy="12193"/>
                          </a:xfrm>
                          <a:custGeom>
                            <a:avLst/>
                            <a:gdLst/>
                            <a:ahLst/>
                            <a:cxnLst/>
                            <a:rect l="0" t="0" r="0" b="0"/>
                            <a:pathLst>
                              <a:path w="5929630" h="12193">
                                <a:moveTo>
                                  <a:pt x="0" y="0"/>
                                </a:moveTo>
                                <a:lnTo>
                                  <a:pt x="5929630" y="0"/>
                                </a:lnTo>
                                <a:lnTo>
                                  <a:pt x="5929630" y="12193"/>
                                </a:lnTo>
                                <a:lnTo>
                                  <a:pt x="0" y="12193"/>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163B3FBF" id="Group 75462" o:spid="_x0000_s1026" style="width:466.9pt;height:.95pt;mso-position-horizontal-relative:char;mso-position-vertical-relative:line" coordsize="5929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">
                <v:shape id="Shape 82104" o:spid="_x0000_s1027" style="position:absolute;width:59296;height:121;visibility:visible;mso-wrap-style:square;v-text-anchor:top" coordsize="5929630,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O0O8MA&#10;AADeAAAADwAAAGRycy9kb3ducmV2LnhtbESPQYvCMBSE74L/ITzBm6ZVWUo1irjoet3qweOjebbF&#10;5qUmWa3/fiMs7HGYmW+Y1aY3rXiQ841lBek0AUFcWt1wpeB82k8yED4ga2wtk4IXedish4MV5to+&#10;+ZseRahEhLDPUUEdQpdL6cuaDPqp7Yijd7XOYIjSVVI7fEa4aeUsST6kwYbjQo0d7Woqb8WPUXDH&#10;y1fjMp2mu/2lOMxbKz/NQqnxqN8uQQTqw3/4r33UCrJZmizgfSdeAb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2O0O8MAAADeAAAADwAAAAAAAAAAAAAAAACYAgAAZHJzL2Rv&#10;d25yZXYueG1sUEsFBgAAAAAEAAQA9QAAAIgDAAAAAA==&#10;" path="m,l5929630,r,12193l,12193,,e" fillcolor="black" stroked="f" strokeweight="0">
                  <v:stroke miterlimit="83231f" joinstyle="miter"/>
                  <v:path arrowok="t" textboxrect="0,0,5929630,12193"/>
                </v:shape>
                <w10:anchorlock/>
              </v:group>
            </w:pict>
          </mc:Fallback>
        </mc:AlternateContent>
      </w:r>
    </w:p>
    <w:p w:rsidR="00D50E91" w:rsidRDefault="00B824D6">
      <w:pPr>
        <w:numPr>
          <w:ilvl w:val="0"/>
          <w:numId w:val="6"/>
        </w:numPr>
        <w:spacing w:after="95" w:line="240" w:lineRule="auto"/>
        <w:ind w:right="-15" w:hanging="247"/>
        <w:jc w:val="left"/>
      </w:pPr>
      <w:r>
        <w:rPr>
          <w:rFonts w:ascii="Calibri" w:eastAsia="Calibri" w:hAnsi="Calibri" w:cs="Calibri"/>
          <w:noProof/>
          <w:sz w:val="22"/>
        </w:rPr>
        <w:lastRenderedPageBreak/>
        <mc:AlternateContent>
          <mc:Choice Requires="wpg">
            <w:drawing>
              <wp:anchor distT="0" distB="0" distL="114300" distR="114300" simplePos="0" relativeHeight="251661312" behindDoc="0" locked="0" layoutInCell="1" allowOverlap="1">
                <wp:simplePos x="0" y="0"/>
                <wp:positionH relativeFrom="column">
                  <wp:posOffset>2521026</wp:posOffset>
                </wp:positionH>
                <wp:positionV relativeFrom="paragraph">
                  <wp:posOffset>855140</wp:posOffset>
                </wp:positionV>
                <wp:extent cx="3423793" cy="580644"/>
                <wp:effectExtent l="0" t="0" r="0" b="0"/>
                <wp:wrapSquare wrapText="bothSides"/>
                <wp:docPr id="75464" name="Group 75464"/>
                <wp:cNvGraphicFramePr/>
                <a:graphic xmlns:a="http://schemas.openxmlformats.org/drawingml/2006/main">
                  <a:graphicData uri="http://schemas.microsoft.com/office/word/2010/wordprocessingGroup">
                    <wpg:wgp>
                      <wpg:cNvGrpSpPr/>
                      <wpg:grpSpPr>
                        <a:xfrm>
                          <a:off x="0" y="0"/>
                          <a:ext cx="3423793" cy="580644"/>
                          <a:chOff x="0" y="0"/>
                          <a:chExt cx="3423793" cy="580644"/>
                        </a:xfrm>
                      </wpg:grpSpPr>
                      <wps:wsp>
                        <wps:cNvPr id="10229" name="Rectangle 10229"/>
                        <wps:cNvSpPr/>
                        <wps:spPr>
                          <a:xfrm>
                            <a:off x="68580" y="11430"/>
                            <a:ext cx="56314" cy="226002"/>
                          </a:xfrm>
                          <a:prstGeom prst="rect">
                            <a:avLst/>
                          </a:prstGeom>
                          <a:ln>
                            <a:noFill/>
                          </a:ln>
                        </wps:spPr>
                        <wps:txbx>
                          <w:txbxContent>
                            <w:p w:rsidR="00B824D6" w:rsidRDefault="00B824D6">
                              <w:pPr>
                                <w:spacing w:after="0" w:line="276" w:lineRule="auto"/>
                                <w:ind w:left="0" w:right="0" w:firstLine="0"/>
                                <w:jc w:val="left"/>
                              </w:pPr>
                              <w:r>
                                <w:t xml:space="preserve"> </w:t>
                              </w:r>
                            </w:p>
                          </w:txbxContent>
                        </wps:txbx>
                        <wps:bodyPr horzOverflow="overflow" lIns="0" tIns="0" rIns="0" bIns="0" rtlCol="0">
                          <a:noAutofit/>
                        </wps:bodyPr>
                      </wps:wsp>
                      <wps:wsp>
                        <wps:cNvPr id="82105" name="Shape 82105"/>
                        <wps:cNvSpPr/>
                        <wps:spPr>
                          <a:xfrm>
                            <a:off x="0" y="0"/>
                            <a:ext cx="3423793" cy="9144"/>
                          </a:xfrm>
                          <a:custGeom>
                            <a:avLst/>
                            <a:gdLst/>
                            <a:ahLst/>
                            <a:cxnLst/>
                            <a:rect l="0" t="0" r="0" b="0"/>
                            <a:pathLst>
                              <a:path w="3423793" h="9144">
                                <a:moveTo>
                                  <a:pt x="0" y="0"/>
                                </a:moveTo>
                                <a:lnTo>
                                  <a:pt x="3423793" y="0"/>
                                </a:lnTo>
                                <a:lnTo>
                                  <a:pt x="342379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0233" name="Rectangle 10233"/>
                        <wps:cNvSpPr/>
                        <wps:spPr>
                          <a:xfrm>
                            <a:off x="68580" y="192786"/>
                            <a:ext cx="56314" cy="226002"/>
                          </a:xfrm>
                          <a:prstGeom prst="rect">
                            <a:avLst/>
                          </a:prstGeom>
                          <a:ln>
                            <a:noFill/>
                          </a:ln>
                        </wps:spPr>
                        <wps:txbx>
                          <w:txbxContent>
                            <w:p w:rsidR="00B824D6" w:rsidRDefault="00B824D6">
                              <w:pPr>
                                <w:spacing w:after="0" w:line="276" w:lineRule="auto"/>
                                <w:ind w:left="0" w:right="0" w:firstLine="0"/>
                                <w:jc w:val="left"/>
                              </w:pPr>
                              <w:r>
                                <w:t xml:space="preserve"> </w:t>
                              </w:r>
                            </w:p>
                          </w:txbxContent>
                        </wps:txbx>
                        <wps:bodyPr horzOverflow="overflow" lIns="0" tIns="0" rIns="0" bIns="0" rtlCol="0">
                          <a:noAutofit/>
                        </wps:bodyPr>
                      </wps:wsp>
                      <wps:wsp>
                        <wps:cNvPr id="82106" name="Shape 82106"/>
                        <wps:cNvSpPr/>
                        <wps:spPr>
                          <a:xfrm>
                            <a:off x="0" y="181356"/>
                            <a:ext cx="3423793" cy="9144"/>
                          </a:xfrm>
                          <a:custGeom>
                            <a:avLst/>
                            <a:gdLst/>
                            <a:ahLst/>
                            <a:cxnLst/>
                            <a:rect l="0" t="0" r="0" b="0"/>
                            <a:pathLst>
                              <a:path w="3423793" h="9144">
                                <a:moveTo>
                                  <a:pt x="0" y="0"/>
                                </a:moveTo>
                                <a:lnTo>
                                  <a:pt x="3423793" y="0"/>
                                </a:lnTo>
                                <a:lnTo>
                                  <a:pt x="342379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0237" name="Rectangle 10237"/>
                        <wps:cNvSpPr/>
                        <wps:spPr>
                          <a:xfrm>
                            <a:off x="68580" y="375079"/>
                            <a:ext cx="65888" cy="264421"/>
                          </a:xfrm>
                          <a:prstGeom prst="rect">
                            <a:avLst/>
                          </a:prstGeom>
                          <a:ln>
                            <a:noFill/>
                          </a:ln>
                        </wps:spPr>
                        <wps:txbx>
                          <w:txbxContent>
                            <w:p w:rsidR="00B824D6" w:rsidRDefault="00B824D6">
                              <w:pPr>
                                <w:spacing w:after="0" w:line="276" w:lineRule="auto"/>
                                <w:ind w:left="0" w:right="0" w:firstLine="0"/>
                                <w:jc w:val="left"/>
                              </w:pPr>
                              <w:r>
                                <w:rPr>
                                  <w:sz w:val="28"/>
                                </w:rPr>
                                <w:t xml:space="preserve"> </w:t>
                              </w:r>
                            </w:p>
                          </w:txbxContent>
                        </wps:txbx>
                        <wps:bodyPr horzOverflow="overflow" lIns="0" tIns="0" rIns="0" bIns="0" rtlCol="0">
                          <a:noAutofit/>
                        </wps:bodyPr>
                      </wps:wsp>
                      <wps:wsp>
                        <wps:cNvPr id="82107" name="Shape 82107"/>
                        <wps:cNvSpPr/>
                        <wps:spPr>
                          <a:xfrm>
                            <a:off x="0" y="362712"/>
                            <a:ext cx="3423793" cy="9144"/>
                          </a:xfrm>
                          <a:custGeom>
                            <a:avLst/>
                            <a:gdLst/>
                            <a:ahLst/>
                            <a:cxnLst/>
                            <a:rect l="0" t="0" r="0" b="0"/>
                            <a:pathLst>
                              <a:path w="3423793" h="9144">
                                <a:moveTo>
                                  <a:pt x="0" y="0"/>
                                </a:moveTo>
                                <a:lnTo>
                                  <a:pt x="3423793" y="0"/>
                                </a:lnTo>
                                <a:lnTo>
                                  <a:pt x="342379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108" name="Shape 82108"/>
                        <wps:cNvSpPr/>
                        <wps:spPr>
                          <a:xfrm>
                            <a:off x="0" y="574548"/>
                            <a:ext cx="3423793" cy="9144"/>
                          </a:xfrm>
                          <a:custGeom>
                            <a:avLst/>
                            <a:gdLst/>
                            <a:ahLst/>
                            <a:cxnLst/>
                            <a:rect l="0" t="0" r="0" b="0"/>
                            <a:pathLst>
                              <a:path w="3423793" h="9144">
                                <a:moveTo>
                                  <a:pt x="0" y="0"/>
                                </a:moveTo>
                                <a:lnTo>
                                  <a:pt x="3423793" y="0"/>
                                </a:lnTo>
                                <a:lnTo>
                                  <a:pt x="342379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id="Group 75464" o:spid="_x0000_s1095" style="position:absolute;left:0;text-align:left;margin-left:198.5pt;margin-top:67.35pt;width:269.6pt;height:45.7pt;z-index:251661312;mso-position-horizontal-relative:text;mso-position-vertical-relative:text" coordsize="34237,5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">
                <v:rect id="Rectangle 10229" o:spid="_x0000_s1096" style="position:absolute;left:685;top:114;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IjMcUA&#10;AADeAAAADwAAAGRycy9kb3ducmV2LnhtbERPTWvCQBC9F/wPywjemo05lCS6itQWc7RaiL0N2WkS&#10;mp0N2a2J/vpuodDbPN7nrLeT6cSVBtdaVrCMYhDEldUt1wrez6+PKQjnkTV2lknBjRxsN7OHNeba&#10;jvxG15OvRQhhl6OCxvs+l9JVDRl0ke2JA/dpB4M+wKGWesAxhJtOJnH8JA22HBoa7Om5oerr9G0U&#10;HNJ+dynsfay7l49DeSyz/TnzSi3m024FwtPk/8V/7kKH+XGSZPD7TrhB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YiMxxQAAAN4AAAAPAAAAAAAAAAAAAAAAAJgCAABkcnMv&#10;ZG93bnJldi54bWxQSwUGAAAAAAQABAD1AAAAigMAAAAA&#10;" filled="f" stroked="f">
                  <v:textbox inset="0,0,0,0">
                    <w:txbxContent>
                      <w:p w:rsidR="00B824D6" w:rsidRDefault="00B824D6">
                        <w:pPr>
                          <w:spacing w:after="0" w:line="276" w:lineRule="auto"/>
                          <w:ind w:left="0" w:right="0" w:firstLine="0"/>
                          <w:jc w:val="left"/>
                        </w:pPr>
                        <w:r>
                          <w:t xml:space="preserve"> </w:t>
                        </w:r>
                      </w:p>
                    </w:txbxContent>
                  </v:textbox>
                </v:rect>
                <v:shape id="Shape 82105" o:spid="_x0000_s1097" style="position:absolute;width:34237;height:91;visibility:visible;mso-wrap-style:square;v-text-anchor:top" coordsize="342379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qaeMYA&#10;AADeAAAADwAAAGRycy9kb3ducmV2LnhtbESPQWvCQBSE7wX/w/IEb81GocWmrlKEQOlBaPTS22v2&#10;mYRm38bsq4n+erdQ8DjMzDfMajO6Vp2pD41nA/MkBUVcettwZeCwzx+XoIIgW2w9k4ELBdisJw8r&#10;zKwf+JPOhVQqQjhkaKAW6TKtQ1mTw5D4jjh6R987lCj7Stsehwh3rV6k6bN22HBcqLGjbU3lT/Hr&#10;DMjuOpyaMF7z8uP4/fJViNO5NWY2Hd9eQQmNcg//t9+tgeVinj7B3514BfT6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xqaeMYAAADeAAAADwAAAAAAAAAAAAAAAACYAgAAZHJz&#10;L2Rvd25yZXYueG1sUEsFBgAAAAAEAAQA9QAAAIsDAAAAAA==&#10;" path="m,l3423793,r,9144l,9144,,e" fillcolor="black" stroked="f" strokeweight="0">
                  <v:stroke miterlimit="83231f" joinstyle="miter"/>
                  <v:path arrowok="t" textboxrect="0,0,3423793,9144"/>
                </v:shape>
                <v:rect id="Rectangle 10233" o:spid="_x0000_s1098" style="position:absolute;left:685;top:1927;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OCBsUA&#10;AADeAAAADwAAAGRycy9kb3ducmV2LnhtbERPTWvCQBC9C/6HZYTedGOEotFVgm3RY6uCehuyYxLc&#10;nQ3ZrUn767uFQm/zeJ+z2vTWiAe1vnasYDpJQBAXTtdcKjgd38ZzED4gazSOScEXedish4MVZtp1&#10;/EGPQyhFDGGfoYIqhCaT0hcVWfQT1xBH7uZaiyHCtpS6xS6GWyPTJHmWFmuODRU2tK2ouB8+rYLd&#10;vMkve/fdleb1uju/nxcvx0VQ6mnU50sQgfrwL/5z73Wcn6SzGfy+E2+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U4IGxQAAAN4AAAAPAAAAAAAAAAAAAAAAAJgCAABkcnMv&#10;ZG93bnJldi54bWxQSwUGAAAAAAQABAD1AAAAigMAAAAA&#10;" filled="f" stroked="f">
                  <v:textbox inset="0,0,0,0">
                    <w:txbxContent>
                      <w:p w:rsidR="00B824D6" w:rsidRDefault="00B824D6">
                        <w:pPr>
                          <w:spacing w:after="0" w:line="276" w:lineRule="auto"/>
                          <w:ind w:left="0" w:right="0" w:firstLine="0"/>
                          <w:jc w:val="left"/>
                        </w:pPr>
                        <w:r>
                          <w:t xml:space="preserve"> </w:t>
                        </w:r>
                      </w:p>
                    </w:txbxContent>
                  </v:textbox>
                </v:rect>
                <v:shape id="Shape 82106" o:spid="_x0000_s1099" style="position:absolute;top:1813;width:34237;height:92;visibility:visible;mso-wrap-style:square;v-text-anchor:top" coordsize="342379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gED8YA&#10;AADeAAAADwAAAGRycy9kb3ducmV2LnhtbESPQWvCQBSE7wX/w/IEb3WjB7GpqxQhUDwIxl68vWaf&#10;SWj2bcy+muivdwsFj8PMfMOsNoNr1JW6UHs2MJsmoIgLb2suDXwds9clqCDIFhvPZOBGATbr0csK&#10;U+t7PtA1l1JFCIcUDVQibap1KCpyGKa+JY7e2XcOJcqu1LbDPsJdo+dJstAOa44LFba0raj4yX+d&#10;Adnf+0sdhntW7M7fb6dcnM6sMZPx8PEOSmiQZ/i//WkNLOezZAF/d+IV0O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8gED8YAAADeAAAADwAAAAAAAAAAAAAAAACYAgAAZHJz&#10;L2Rvd25yZXYueG1sUEsFBgAAAAAEAAQA9QAAAIsDAAAAAA==&#10;" path="m,l3423793,r,9144l,9144,,e" fillcolor="black" stroked="f" strokeweight="0">
                  <v:stroke miterlimit="83231f" joinstyle="miter"/>
                  <v:path arrowok="t" textboxrect="0,0,3423793,9144"/>
                </v:shape>
                <v:rect id="Rectangle 10237" o:spid="_x0000_s1100" style="position:absolute;left:685;top:3750;width:659;height:2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iEBcUA&#10;AADeAAAADwAAAGRycy9kb3ducmV2LnhtbERPTWvCQBC9C/6HZYTedKOFqqmriFqSo40F29uQnSah&#10;2dmQ3SZpf31XEHqbx/uczW4wteiodZVlBfNZBII4t7riQsHb5WW6AuE8ssbaMin4IQe77Xi0wVjb&#10;nl+py3whQgi7GBWU3jexlC4vyaCb2YY4cJ+2NegDbAupW+xDuKnlIoqepMGKQ0OJDR1Kyr+yb6Mg&#10;WTX799T+9kV9+kiu5+v6eFl7pR4mw/4ZhKfB/4vv7lSH+dHicQm3d8IN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aIQFxQAAAN4AAAAPAAAAAAAAAAAAAAAAAJgCAABkcnMv&#10;ZG93bnJldi54bWxQSwUGAAAAAAQABAD1AAAAigMAAAAA&#10;" filled="f" stroked="f">
                  <v:textbox inset="0,0,0,0">
                    <w:txbxContent>
                      <w:p w:rsidR="00B824D6" w:rsidRDefault="00B824D6">
                        <w:pPr>
                          <w:spacing w:after="0" w:line="276" w:lineRule="auto"/>
                          <w:ind w:left="0" w:right="0" w:firstLine="0"/>
                          <w:jc w:val="left"/>
                        </w:pPr>
                        <w:r>
                          <w:rPr>
                            <w:sz w:val="28"/>
                          </w:rPr>
                          <w:t xml:space="preserve"> </w:t>
                        </w:r>
                      </w:p>
                    </w:txbxContent>
                  </v:textbox>
                </v:rect>
                <v:shape id="Shape 82107" o:spid="_x0000_s1101" style="position:absolute;top:3627;width:34237;height:91;visibility:visible;mso-wrap-style:square;v-text-anchor:top" coordsize="342379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ShlMYA&#10;AADeAAAADwAAAGRycy9kb3ducmV2LnhtbESPQWvCQBSE7wX/w/IEb81GD61NXaUIgdKD0Oilt9fs&#10;MwnNvo3ZVxP99W6h4HGYmW+Y1WZ0rTpTHxrPBuZJCoq49LbhysBhnz8uQQVBtth6JgMXCrBZTx5W&#10;mFk/8CedC6lUhHDI0EAt0mVah7ImhyHxHXH0jr53KFH2lbY9DhHuWr1I0yftsOG4UGNH25rKn+LX&#10;GZDddTg1Ybzm5cfx++WrEKdza8xsOr69ghIa5R7+b79bA8vFPH2GvzvxCuj1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ShlMYAAADeAAAADwAAAAAAAAAAAAAAAACYAgAAZHJz&#10;L2Rvd25yZXYueG1sUEsFBgAAAAAEAAQA9QAAAIsDAAAAAA==&#10;" path="m,l3423793,r,9144l,9144,,e" fillcolor="black" stroked="f" strokeweight="0">
                  <v:stroke miterlimit="83231f" joinstyle="miter"/>
                  <v:path arrowok="t" textboxrect="0,0,3423793,9144"/>
                </v:shape>
                <v:shape id="Shape 82108" o:spid="_x0000_s1102" style="position:absolute;top:5745;width:34237;height:91;visibility:visible;mso-wrap-style:square;v-text-anchor:top" coordsize="342379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s15sQA&#10;AADeAAAADwAAAGRycy9kb3ducmV2LnhtbERPPWvDMBDdC/kP4gLdYjkZSuJGNiFgKB0Kdbtku1oX&#10;28Q6OdY1dvPrq6HQ8fG+98XsenWjMXSeDayTFBRx7W3HjYHPj3K1BRUE2WLvmQz8UIAiXzzsMbN+&#10;4ne6VdKoGMIhQwOtyJBpHeqWHIbED8SRO/vRoUQ4NtqOOMVw1+tNmj5phx3HhhYHOrZUX6pvZ0De&#10;7tO1C/O9rF/PX7tTJU6X1pjH5Xx4BiU0y7/4z/1iDWw36zTujXfiFd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bNebEAAAA3gAAAA8AAAAAAAAAAAAAAAAAmAIAAGRycy9k&#10;b3ducmV2LnhtbFBLBQYAAAAABAAEAPUAAACJAwAAAAA=&#10;" path="m,l3423793,r,9144l,9144,,e" fillcolor="black" stroked="f" strokeweight="0">
                  <v:stroke miterlimit="83231f" joinstyle="miter"/>
                  <v:path arrowok="t" textboxrect="0,0,3423793,9144"/>
                </v:shape>
                <w10:wrap type="square"/>
              </v:group>
            </w:pict>
          </mc:Fallback>
        </mc:AlternateContent>
      </w:r>
      <w:r>
        <w:rPr>
          <w:sz w:val="22"/>
        </w:rPr>
        <w:t xml:space="preserve">Дата предоставления разрешения на перезахоронение/эксгумацию:  </w:t>
      </w:r>
    </w:p>
    <w:p w:rsidR="00D50E91" w:rsidRDefault="00B824D6">
      <w:pPr>
        <w:spacing w:after="88" w:line="240" w:lineRule="auto"/>
        <w:ind w:left="0" w:right="0" w:firstLine="0"/>
        <w:jc w:val="center"/>
      </w:pPr>
      <w:r>
        <w:rPr>
          <w:i/>
          <w:sz w:val="22"/>
        </w:rPr>
        <w:t xml:space="preserve"> </w:t>
      </w:r>
    </w:p>
    <w:p w:rsidR="00D50E91" w:rsidRDefault="00B824D6">
      <w:pPr>
        <w:spacing w:after="0" w:line="240" w:lineRule="auto"/>
        <w:ind w:left="5" w:right="0" w:firstLine="0"/>
        <w:jc w:val="left"/>
      </w:pPr>
      <w:r>
        <w:rPr>
          <w:rFonts w:ascii="Calibri" w:eastAsia="Calibri" w:hAnsi="Calibri" w:cs="Calibri"/>
          <w:noProof/>
          <w:sz w:val="22"/>
        </w:rPr>
        <mc:AlternateContent>
          <mc:Choice Requires="wpg">
            <w:drawing>
              <wp:inline distT="0" distB="0" distL="0" distR="0">
                <wp:extent cx="5938774" cy="12193"/>
                <wp:effectExtent l="0" t="0" r="0" b="0"/>
                <wp:docPr id="75463" name="Group 75463"/>
                <wp:cNvGraphicFramePr/>
                <a:graphic xmlns:a="http://schemas.openxmlformats.org/drawingml/2006/main">
                  <a:graphicData uri="http://schemas.microsoft.com/office/word/2010/wordprocessingGroup">
                    <wpg:wgp>
                      <wpg:cNvGrpSpPr/>
                      <wpg:grpSpPr>
                        <a:xfrm>
                          <a:off x="0" y="0"/>
                          <a:ext cx="5938774" cy="12193"/>
                          <a:chOff x="0" y="0"/>
                          <a:chExt cx="5938774" cy="12193"/>
                        </a:xfrm>
                      </wpg:grpSpPr>
                      <wps:wsp>
                        <wps:cNvPr id="82109" name="Shape 82109"/>
                        <wps:cNvSpPr/>
                        <wps:spPr>
                          <a:xfrm>
                            <a:off x="0" y="0"/>
                            <a:ext cx="5938774" cy="12193"/>
                          </a:xfrm>
                          <a:custGeom>
                            <a:avLst/>
                            <a:gdLst/>
                            <a:ahLst/>
                            <a:cxnLst/>
                            <a:rect l="0" t="0" r="0" b="0"/>
                            <a:pathLst>
                              <a:path w="5938774" h="12193">
                                <a:moveTo>
                                  <a:pt x="0" y="0"/>
                                </a:moveTo>
                                <a:lnTo>
                                  <a:pt x="5938774" y="0"/>
                                </a:lnTo>
                                <a:lnTo>
                                  <a:pt x="5938774" y="12193"/>
                                </a:lnTo>
                                <a:lnTo>
                                  <a:pt x="0" y="12193"/>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0F2DC741" id="Group 75463" o:spid="_x0000_s1026" style="width:467.6pt;height:.95pt;mso-position-horizontal-relative:char;mso-position-vertical-relative:line" coordsize="5938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">
                <v:shape id="Shape 82109" o:spid="_x0000_s1027" style="position:absolute;width:59387;height:121;visibility:visible;mso-wrap-style:square;v-text-anchor:top" coordsize="5938774,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QA7MQA&#10;AADeAAAADwAAAGRycy9kb3ducmV2LnhtbESPQWvCQBSE74L/YXkFb7qrB4mpq5SCVKFYTASvj+wz&#10;Ccm+DdltTP+9Wyj0OMzMN8x2P9pWDNT72rGG5UKBIC6cqbnUcM0P8wSED8gGW8ek4Yc87HfTyRZT&#10;4x58oSELpYgQ9ilqqELoUil9UZFFv3AdcfTurrcYouxLaXp8RLht5UqptbRYc1yosKP3ioom+7aR&#10;8pGcVY4ntAPnrrk3n8PtK9F69jK+vYIINIb/8F/7aDQkq6XawO+deAXk7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EAOzEAAAA3gAAAA8AAAAAAAAAAAAAAAAAmAIAAGRycy9k&#10;b3ducmV2LnhtbFBLBQYAAAAABAAEAPUAAACJAwAAAAA=&#10;" path="m,l5938774,r,12193l,12193,,e" fillcolor="black" stroked="f" strokeweight="0">
                  <v:stroke miterlimit="83231f" joinstyle="miter"/>
                  <v:path arrowok="t" textboxrect="0,0,5938774,12193"/>
                </v:shape>
                <w10:anchorlock/>
              </v:group>
            </w:pict>
          </mc:Fallback>
        </mc:AlternateContent>
      </w:r>
    </w:p>
    <w:p w:rsidR="00D50E91" w:rsidRDefault="00B824D6">
      <w:pPr>
        <w:spacing w:after="45" w:line="240" w:lineRule="auto"/>
        <w:ind w:left="0" w:right="522" w:firstLine="0"/>
        <w:jc w:val="right"/>
      </w:pPr>
      <w:r>
        <w:rPr>
          <w:sz w:val="16"/>
        </w:rPr>
        <w:t xml:space="preserve"> </w:t>
      </w:r>
    </w:p>
    <w:p w:rsidR="00D50E91" w:rsidRDefault="00B824D6">
      <w:pPr>
        <w:ind w:left="118"/>
      </w:pPr>
      <w:r>
        <w:t xml:space="preserve">Ф.И.О. заявителя </w:t>
      </w:r>
      <w:r>
        <w:rPr>
          <w:sz w:val="22"/>
        </w:rPr>
        <w:t xml:space="preserve"> </w:t>
      </w:r>
      <w:r>
        <w:t xml:space="preserve"> </w:t>
      </w:r>
      <w:r>
        <w:tab/>
        <w:t xml:space="preserve"> </w:t>
      </w:r>
    </w:p>
    <w:p w:rsidR="00D50E91" w:rsidRDefault="00B824D6">
      <w:pPr>
        <w:spacing w:after="12" w:line="229" w:lineRule="auto"/>
        <w:ind w:left="118" w:right="-15"/>
        <w:jc w:val="left"/>
      </w:pPr>
      <w:r>
        <w:rPr>
          <w:i/>
          <w:sz w:val="18"/>
        </w:rPr>
        <w:t>(получателя услуги)</w:t>
      </w:r>
    </w:p>
    <w:p w:rsidR="00D50E91" w:rsidRDefault="00B824D6">
      <w:pPr>
        <w:ind w:left="118" w:right="1411"/>
      </w:pPr>
      <w:r>
        <w:t xml:space="preserve">№ заявления  </w:t>
      </w:r>
    </w:p>
    <w:p w:rsidR="00D50E91" w:rsidRDefault="00B824D6">
      <w:pPr>
        <w:ind w:left="118" w:right="1411"/>
      </w:pPr>
      <w:r>
        <w:t xml:space="preserve">Цель обращения  </w:t>
      </w:r>
    </w:p>
    <w:p w:rsidR="00D50E91" w:rsidRDefault="00B824D6">
      <w:pPr>
        <w:ind w:left="118" w:right="1411"/>
      </w:pPr>
      <w:r>
        <w:t xml:space="preserve">Статус заявления  </w:t>
      </w:r>
    </w:p>
    <w:p w:rsidR="00D50E91" w:rsidRDefault="00B824D6">
      <w:pPr>
        <w:spacing w:after="39" w:line="240" w:lineRule="auto"/>
        <w:ind w:left="108" w:right="0" w:firstLine="0"/>
        <w:jc w:val="left"/>
      </w:pPr>
      <w:r>
        <w:rPr>
          <w:b/>
        </w:rPr>
        <w:t xml:space="preserve"> </w:t>
      </w:r>
    </w:p>
    <w:p w:rsidR="00D50E91" w:rsidRDefault="00B824D6">
      <w:pPr>
        <w:spacing w:after="0" w:line="228" w:lineRule="auto"/>
        <w:ind w:left="103" w:right="-15"/>
        <w:jc w:val="left"/>
      </w:pPr>
      <w:r>
        <w:rPr>
          <w:b/>
        </w:rPr>
        <w:t xml:space="preserve">Сведения о перезахораниваемом (эксгумируемом): </w:t>
      </w:r>
    </w:p>
    <w:p w:rsidR="00D50E91" w:rsidRDefault="00B824D6">
      <w:pPr>
        <w:ind w:left="118"/>
      </w:pPr>
      <w:r>
        <w:t xml:space="preserve">Ф.И.О. перезахораниваемого </w:t>
      </w:r>
      <w:r>
        <w:tab/>
        <w:t xml:space="preserve"> </w:t>
      </w:r>
    </w:p>
    <w:p w:rsidR="00D50E91" w:rsidRDefault="00B824D6">
      <w:pPr>
        <w:spacing w:after="39" w:line="240" w:lineRule="auto"/>
        <w:ind w:left="3970" w:right="0" w:firstLine="0"/>
        <w:jc w:val="left"/>
      </w:pPr>
      <w:r>
        <w:rPr>
          <w:rFonts w:ascii="Calibri" w:eastAsia="Calibri" w:hAnsi="Calibri" w:cs="Calibri"/>
          <w:noProof/>
          <w:sz w:val="22"/>
        </w:rPr>
        <mc:AlternateContent>
          <mc:Choice Requires="wpg">
            <w:drawing>
              <wp:inline distT="0" distB="0" distL="0" distR="0">
                <wp:extent cx="3423793" cy="6097"/>
                <wp:effectExtent l="0" t="0" r="0" b="0"/>
                <wp:docPr id="75465" name="Group 75465"/>
                <wp:cNvGraphicFramePr/>
                <a:graphic xmlns:a="http://schemas.openxmlformats.org/drawingml/2006/main">
                  <a:graphicData uri="http://schemas.microsoft.com/office/word/2010/wordprocessingGroup">
                    <wpg:wgp>
                      <wpg:cNvGrpSpPr/>
                      <wpg:grpSpPr>
                        <a:xfrm>
                          <a:off x="0" y="0"/>
                          <a:ext cx="3423793" cy="6097"/>
                          <a:chOff x="0" y="0"/>
                          <a:chExt cx="3423793" cy="6097"/>
                        </a:xfrm>
                      </wpg:grpSpPr>
                      <wps:wsp>
                        <wps:cNvPr id="82110" name="Shape 82110"/>
                        <wps:cNvSpPr/>
                        <wps:spPr>
                          <a:xfrm>
                            <a:off x="0" y="0"/>
                            <a:ext cx="3423793" cy="9144"/>
                          </a:xfrm>
                          <a:custGeom>
                            <a:avLst/>
                            <a:gdLst/>
                            <a:ahLst/>
                            <a:cxnLst/>
                            <a:rect l="0" t="0" r="0" b="0"/>
                            <a:pathLst>
                              <a:path w="3423793" h="9144">
                                <a:moveTo>
                                  <a:pt x="0" y="0"/>
                                </a:moveTo>
                                <a:lnTo>
                                  <a:pt x="3423793" y="0"/>
                                </a:lnTo>
                                <a:lnTo>
                                  <a:pt x="342379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2A6B00AF" id="Group 75465" o:spid="_x0000_s1026" style="width:269.6pt;height:.5pt;mso-position-horizontal-relative:char;mso-position-vertical-relative:line" coordsize="342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">
                <v:shape id="Shape 82110" o:spid="_x0000_s1027" style="position:absolute;width:34237;height:91;visibility:visible;mso-wrap-style:square;v-text-anchor:top" coordsize="342379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SvPcQA&#10;AADeAAAADwAAAGRycy9kb3ducmV2LnhtbESPTWvCQBCG7wX/wzKF3uomHoqNrlIKAfEgmPbibcyO&#10;SWh2NmZHE/317kHo8eX94lmuR9eqK/Wh8WwgnSagiEtvG64M/P7k73NQQZAttp7JwI0CrFeTlyVm&#10;1g+8p2shlYojHDI0UIt0mdahrMlhmPqOOHon3zuUKPtK2x6HOO5aPUuSD+2w4fhQY0ffNZV/xcUZ&#10;kN19ODdhvOfl9nT8PBTidG6NeXsdvxaghEb5Dz/bG2tgPkvTCBBxIgro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0rz3EAAAA3gAAAA8AAAAAAAAAAAAAAAAAmAIAAGRycy9k&#10;b3ducmV2LnhtbFBLBQYAAAAABAAEAPUAAACJAwAAAAA=&#10;" path="m,l3423793,r,9144l,9144,,e" fillcolor="black" stroked="f" strokeweight="0">
                  <v:stroke miterlimit="83231f" joinstyle="miter"/>
                  <v:path arrowok="t" textboxrect="0,0,3423793,9144"/>
                </v:shape>
                <w10:anchorlock/>
              </v:group>
            </w:pict>
          </mc:Fallback>
        </mc:AlternateContent>
      </w:r>
    </w:p>
    <w:p w:rsidR="00D50E91" w:rsidRDefault="00B824D6">
      <w:pPr>
        <w:ind w:left="118"/>
      </w:pPr>
      <w:r>
        <w:t xml:space="preserve">Дата смерти </w:t>
      </w:r>
    </w:p>
    <w:p w:rsidR="00D50E91" w:rsidRDefault="00B824D6">
      <w:pPr>
        <w:spacing w:after="0" w:line="240" w:lineRule="auto"/>
        <w:ind w:left="4078" w:right="0" w:firstLine="0"/>
        <w:jc w:val="left"/>
      </w:pPr>
      <w:r>
        <w:t xml:space="preserve"> </w:t>
      </w:r>
    </w:p>
    <w:p w:rsidR="00D50E91" w:rsidRDefault="00B824D6">
      <w:pPr>
        <w:ind w:left="118" w:right="1411"/>
      </w:pPr>
      <w:r>
        <w:t xml:space="preserve">перезахораниваемого </w:t>
      </w:r>
    </w:p>
    <w:p w:rsidR="00D50E91" w:rsidRDefault="00B824D6">
      <w:pPr>
        <w:spacing w:after="0" w:line="276" w:lineRule="auto"/>
        <w:ind w:left="3956" w:right="1411"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column">
                  <wp:posOffset>2511882</wp:posOffset>
                </wp:positionH>
                <wp:positionV relativeFrom="paragraph">
                  <wp:posOffset>356616</wp:posOffset>
                </wp:positionV>
                <wp:extent cx="3432937" cy="732993"/>
                <wp:effectExtent l="0" t="0" r="0" b="0"/>
                <wp:wrapSquare wrapText="bothSides"/>
                <wp:docPr id="75466" name="Group 75466"/>
                <wp:cNvGraphicFramePr/>
                <a:graphic xmlns:a="http://schemas.openxmlformats.org/drawingml/2006/main">
                  <a:graphicData uri="http://schemas.microsoft.com/office/word/2010/wordprocessingGroup">
                    <wpg:wgp>
                      <wpg:cNvGrpSpPr/>
                      <wpg:grpSpPr>
                        <a:xfrm>
                          <a:off x="0" y="0"/>
                          <a:ext cx="3432937" cy="732993"/>
                          <a:chOff x="0" y="0"/>
                          <a:chExt cx="3432937" cy="732993"/>
                        </a:xfrm>
                      </wpg:grpSpPr>
                      <wps:wsp>
                        <wps:cNvPr id="10253" name="Rectangle 10253"/>
                        <wps:cNvSpPr/>
                        <wps:spPr>
                          <a:xfrm>
                            <a:off x="77724" y="11430"/>
                            <a:ext cx="56314" cy="226002"/>
                          </a:xfrm>
                          <a:prstGeom prst="rect">
                            <a:avLst/>
                          </a:prstGeom>
                          <a:ln>
                            <a:noFill/>
                          </a:ln>
                        </wps:spPr>
                        <wps:txbx>
                          <w:txbxContent>
                            <w:p w:rsidR="00B824D6" w:rsidRDefault="00B824D6">
                              <w:pPr>
                                <w:spacing w:after="0" w:line="276" w:lineRule="auto"/>
                                <w:ind w:left="0" w:right="0" w:firstLine="0"/>
                                <w:jc w:val="left"/>
                              </w:pPr>
                              <w:r>
                                <w:t xml:space="preserve"> </w:t>
                              </w:r>
                            </w:p>
                          </w:txbxContent>
                        </wps:txbx>
                        <wps:bodyPr horzOverflow="overflow" lIns="0" tIns="0" rIns="0" bIns="0" rtlCol="0">
                          <a:noAutofit/>
                        </wps:bodyPr>
                      </wps:wsp>
                      <wps:wsp>
                        <wps:cNvPr id="82111" name="Shape 82111"/>
                        <wps:cNvSpPr/>
                        <wps:spPr>
                          <a:xfrm>
                            <a:off x="9144" y="0"/>
                            <a:ext cx="3423793" cy="9144"/>
                          </a:xfrm>
                          <a:custGeom>
                            <a:avLst/>
                            <a:gdLst/>
                            <a:ahLst/>
                            <a:cxnLst/>
                            <a:rect l="0" t="0" r="0" b="0"/>
                            <a:pathLst>
                              <a:path w="3423793" h="9144">
                                <a:moveTo>
                                  <a:pt x="0" y="0"/>
                                </a:moveTo>
                                <a:lnTo>
                                  <a:pt x="3423793" y="0"/>
                                </a:lnTo>
                                <a:lnTo>
                                  <a:pt x="342379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0257" name="Rectangle 10257"/>
                        <wps:cNvSpPr/>
                        <wps:spPr>
                          <a:xfrm>
                            <a:off x="77724" y="192786"/>
                            <a:ext cx="56314" cy="226002"/>
                          </a:xfrm>
                          <a:prstGeom prst="rect">
                            <a:avLst/>
                          </a:prstGeom>
                          <a:ln>
                            <a:noFill/>
                          </a:ln>
                        </wps:spPr>
                        <wps:txbx>
                          <w:txbxContent>
                            <w:p w:rsidR="00B824D6" w:rsidRDefault="00B824D6">
                              <w:pPr>
                                <w:spacing w:after="0" w:line="276" w:lineRule="auto"/>
                                <w:ind w:left="0" w:right="0" w:firstLine="0"/>
                                <w:jc w:val="left"/>
                              </w:pPr>
                              <w:r>
                                <w:t xml:space="preserve"> </w:t>
                              </w:r>
                            </w:p>
                          </w:txbxContent>
                        </wps:txbx>
                        <wps:bodyPr horzOverflow="overflow" lIns="0" tIns="0" rIns="0" bIns="0" rtlCol="0">
                          <a:noAutofit/>
                        </wps:bodyPr>
                      </wps:wsp>
                      <wps:wsp>
                        <wps:cNvPr id="82112" name="Shape 82112"/>
                        <wps:cNvSpPr/>
                        <wps:spPr>
                          <a:xfrm>
                            <a:off x="9144" y="181356"/>
                            <a:ext cx="3423793" cy="9144"/>
                          </a:xfrm>
                          <a:custGeom>
                            <a:avLst/>
                            <a:gdLst/>
                            <a:ahLst/>
                            <a:cxnLst/>
                            <a:rect l="0" t="0" r="0" b="0"/>
                            <a:pathLst>
                              <a:path w="3423793" h="9144">
                                <a:moveTo>
                                  <a:pt x="0" y="0"/>
                                </a:moveTo>
                                <a:lnTo>
                                  <a:pt x="3423793" y="0"/>
                                </a:lnTo>
                                <a:lnTo>
                                  <a:pt x="342379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0261" name="Rectangle 10261"/>
                        <wps:cNvSpPr/>
                        <wps:spPr>
                          <a:xfrm>
                            <a:off x="77724" y="375616"/>
                            <a:ext cx="56314" cy="226001"/>
                          </a:xfrm>
                          <a:prstGeom prst="rect">
                            <a:avLst/>
                          </a:prstGeom>
                          <a:ln>
                            <a:noFill/>
                          </a:ln>
                        </wps:spPr>
                        <wps:txbx>
                          <w:txbxContent>
                            <w:p w:rsidR="00B824D6" w:rsidRDefault="00B824D6">
                              <w:pPr>
                                <w:spacing w:after="0" w:line="276" w:lineRule="auto"/>
                                <w:ind w:left="0" w:right="0" w:firstLine="0"/>
                                <w:jc w:val="left"/>
                              </w:pPr>
                              <w:r>
                                <w:t xml:space="preserve"> </w:t>
                              </w:r>
                            </w:p>
                          </w:txbxContent>
                        </wps:txbx>
                        <wps:bodyPr horzOverflow="overflow" lIns="0" tIns="0" rIns="0" bIns="0" rtlCol="0">
                          <a:noAutofit/>
                        </wps:bodyPr>
                      </wps:wsp>
                      <wps:wsp>
                        <wps:cNvPr id="82113" name="Shape 82113"/>
                        <wps:cNvSpPr/>
                        <wps:spPr>
                          <a:xfrm>
                            <a:off x="9144" y="362713"/>
                            <a:ext cx="3423793" cy="9144"/>
                          </a:xfrm>
                          <a:custGeom>
                            <a:avLst/>
                            <a:gdLst/>
                            <a:ahLst/>
                            <a:cxnLst/>
                            <a:rect l="0" t="0" r="0" b="0"/>
                            <a:pathLst>
                              <a:path w="3423793" h="9144">
                                <a:moveTo>
                                  <a:pt x="0" y="0"/>
                                </a:moveTo>
                                <a:lnTo>
                                  <a:pt x="3423793" y="0"/>
                                </a:lnTo>
                                <a:lnTo>
                                  <a:pt x="342379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0265" name="Rectangle 10265"/>
                        <wps:cNvSpPr/>
                        <wps:spPr>
                          <a:xfrm>
                            <a:off x="77724" y="556971"/>
                            <a:ext cx="56314" cy="226002"/>
                          </a:xfrm>
                          <a:prstGeom prst="rect">
                            <a:avLst/>
                          </a:prstGeom>
                          <a:ln>
                            <a:noFill/>
                          </a:ln>
                        </wps:spPr>
                        <wps:txbx>
                          <w:txbxContent>
                            <w:p w:rsidR="00B824D6" w:rsidRDefault="00B824D6">
                              <w:pPr>
                                <w:spacing w:after="0" w:line="276" w:lineRule="auto"/>
                                <w:ind w:left="0" w:right="0" w:firstLine="0"/>
                                <w:jc w:val="left"/>
                              </w:pPr>
                              <w:r>
                                <w:rPr>
                                  <w:color w:val="FF0000"/>
                                </w:rPr>
                                <w:t xml:space="preserve"> </w:t>
                              </w:r>
                            </w:p>
                          </w:txbxContent>
                        </wps:txbx>
                        <wps:bodyPr horzOverflow="overflow" lIns="0" tIns="0" rIns="0" bIns="0" rtlCol="0">
                          <a:noAutofit/>
                        </wps:bodyPr>
                      </wps:wsp>
                      <wps:wsp>
                        <wps:cNvPr id="82114" name="Shape 82114"/>
                        <wps:cNvSpPr/>
                        <wps:spPr>
                          <a:xfrm>
                            <a:off x="9144" y="545542"/>
                            <a:ext cx="3423793" cy="9144"/>
                          </a:xfrm>
                          <a:custGeom>
                            <a:avLst/>
                            <a:gdLst/>
                            <a:ahLst/>
                            <a:cxnLst/>
                            <a:rect l="0" t="0" r="0" b="0"/>
                            <a:pathLst>
                              <a:path w="3423793" h="9144">
                                <a:moveTo>
                                  <a:pt x="0" y="0"/>
                                </a:moveTo>
                                <a:lnTo>
                                  <a:pt x="3423793" y="0"/>
                                </a:lnTo>
                                <a:lnTo>
                                  <a:pt x="342379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115" name="Shape 82115"/>
                        <wps:cNvSpPr/>
                        <wps:spPr>
                          <a:xfrm>
                            <a:off x="0" y="726897"/>
                            <a:ext cx="3432937" cy="9144"/>
                          </a:xfrm>
                          <a:custGeom>
                            <a:avLst/>
                            <a:gdLst/>
                            <a:ahLst/>
                            <a:cxnLst/>
                            <a:rect l="0" t="0" r="0" b="0"/>
                            <a:pathLst>
                              <a:path w="3432937" h="9144">
                                <a:moveTo>
                                  <a:pt x="0" y="0"/>
                                </a:moveTo>
                                <a:lnTo>
                                  <a:pt x="3432937" y="0"/>
                                </a:lnTo>
                                <a:lnTo>
                                  <a:pt x="343293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id="Group 75466" o:spid="_x0000_s1103" style="position:absolute;left:0;text-align:left;margin-left:197.8pt;margin-top:28.1pt;width:270.3pt;height:57.7pt;z-index:251662336;mso-position-horizontal-relative:text;mso-position-vertical-relative:text" coordsize="34329,7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">
                <v:rect id="Rectangle 10253" o:spid="_x0000_s1104" style="position:absolute;left:777;top:114;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xnpsUA&#10;AADeAAAADwAAAGRycy9kb3ducmV2LnhtbERPTWvCQBC9C/6HZYTedKOloqmriFqSo40F29uQnSah&#10;2dmQ3SZpf31XEHqbx/uczW4wteiodZVlBfNZBII4t7riQsHb5WW6AuE8ssbaMin4IQe77Xi0wVjb&#10;nl+py3whQgi7GBWU3jexlC4vyaCb2YY4cJ+2NegDbAupW+xDuKnlIoqW0mDFoaHEhg4l5V/Zt1GQ&#10;rJr9e2p/+6I+fSTX83V9vKy9Ug+TYf8MwtPg/8V3d6rD/Gjx9Ai3d8IN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jGemxQAAAN4AAAAPAAAAAAAAAAAAAAAAAJgCAABkcnMv&#10;ZG93bnJldi54bWxQSwUGAAAAAAQABAD1AAAAigMAAAAA&#10;" filled="f" stroked="f">
                  <v:textbox inset="0,0,0,0">
                    <w:txbxContent>
                      <w:p w:rsidR="00B824D6" w:rsidRDefault="00B824D6">
                        <w:pPr>
                          <w:spacing w:after="0" w:line="276" w:lineRule="auto"/>
                          <w:ind w:left="0" w:right="0" w:firstLine="0"/>
                          <w:jc w:val="left"/>
                        </w:pPr>
                        <w:r>
                          <w:t xml:space="preserve"> </w:t>
                        </w:r>
                      </w:p>
                    </w:txbxContent>
                  </v:textbox>
                </v:rect>
                <v:shape id="Shape 82111" o:spid="_x0000_s1105" style="position:absolute;left:91;width:34238;height:91;visibility:visible;mso-wrap-style:square;v-text-anchor:top" coordsize="342379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KpsYA&#10;AADeAAAADwAAAGRycy9kb3ducmV2LnhtbESPQWvCQBSE7wX/w/IEb3UTD2Kjq4gQkB6Epr309pp9&#10;JsHs25h9NdFf3y0Uehxm5htmsxtdq27Uh8azgXSegCIuvW24MvDxnj+vQAVBtth6JgN3CrDbTp42&#10;mFk/8BvdCqlUhHDI0EAt0mVah7Imh2HuO+LonX3vUKLsK217HCLctXqRJEvtsOG4UGNHh5rKS/Ht&#10;DMjpMVybMD7y8vX89fJZiNO5NWY2HfdrUEKj/If/2kdrYLVI0xR+78Qro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gKpsYAAADeAAAADwAAAAAAAAAAAAAAAACYAgAAZHJz&#10;L2Rvd25yZXYueG1sUEsFBgAAAAAEAAQA9QAAAIsDAAAAAA==&#10;" path="m,l3423793,r,9144l,9144,,e" fillcolor="black" stroked="f" strokeweight="0">
                  <v:stroke miterlimit="83231f" joinstyle="miter"/>
                  <v:path arrowok="t" textboxrect="0,0,3423793,9144"/>
                </v:shape>
                <v:rect id="Rectangle 10257" o:spid="_x0000_s1106" style="position:absolute;left:777;top:1927;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dhpcUA&#10;AADeAAAADwAAAGRycy9kb3ducmV2LnhtbERPTWvCQBC9C/6HZYTedKPQqqmriFqSo40F29uQnSah&#10;2dmQ3SZpf31XEHqbx/uczW4wteiodZVlBfNZBII4t7riQsHb5WW6AuE8ssbaMin4IQe77Xi0wVjb&#10;nl+py3whQgi7GBWU3jexlC4vyaCb2YY4cJ+2NegDbAupW+xDuKnlIoqepMGKQ0OJDR1Kyr+yb6Mg&#10;WTX799T+9kV9+kiu5+v6eFl7pR4mw/4ZhKfB/4vv7lSH+dHicQm3d8IN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t2GlxQAAAN4AAAAPAAAAAAAAAAAAAAAAAJgCAABkcnMv&#10;ZG93bnJldi54bWxQSwUGAAAAAAQABAD1AAAAigMAAAAA&#10;" filled="f" stroked="f">
                  <v:textbox inset="0,0,0,0">
                    <w:txbxContent>
                      <w:p w:rsidR="00B824D6" w:rsidRDefault="00B824D6">
                        <w:pPr>
                          <w:spacing w:after="0" w:line="276" w:lineRule="auto"/>
                          <w:ind w:left="0" w:right="0" w:firstLine="0"/>
                          <w:jc w:val="left"/>
                        </w:pPr>
                        <w:r>
                          <w:t xml:space="preserve"> </w:t>
                        </w:r>
                      </w:p>
                    </w:txbxContent>
                  </v:textbox>
                </v:rect>
                <v:shape id="Shape 82112" o:spid="_x0000_s1107" style="position:absolute;left:91;top:1813;width:34238;height:92;visibility:visible;mso-wrap-style:square;v-text-anchor:top" coordsize="342379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qU0cYA&#10;AADeAAAADwAAAGRycy9kb3ducmV2LnhtbESPQWvCQBSE74X+h+UVequb5FA0dRURAsVDodFLb6/Z&#10;ZxKafZtmnyb113cFweMwM98wy/XkOnWmIbSeDaSzBBRx5W3LtYHDvniZgwqCbLHzTAb+KMB69fiw&#10;xNz6kT/pXEqtIoRDjgYakT7XOlQNOQwz3xNH7+gHhxLlUGs74BjhrtNZkrxqhy3HhQZ72jZU/ZQn&#10;Z0A+LuNvG6ZLUe2O34uvUpwurDHPT9PmDZTQJPfwrf1uDcyzNM3geideAb3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qU0cYAAADeAAAADwAAAAAAAAAAAAAAAACYAgAAZHJz&#10;L2Rvd25yZXYueG1sUEsFBgAAAAAEAAQA9QAAAIsDAAAAAA==&#10;" path="m,l3423793,r,9144l,9144,,e" fillcolor="black" stroked="f" strokeweight="0">
                  <v:stroke miterlimit="83231f" joinstyle="miter"/>
                  <v:path arrowok="t" textboxrect="0,0,3423793,9144"/>
                </v:shape>
                <v:rect id="Rectangle 10261" o:spid="_x0000_s1108" style="position:absolute;left:777;top:3756;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6W98UA&#10;AADeAAAADwAAAGRycy9kb3ducmV2LnhtbERPS2uDQBC+F/Iflgn01qzJQRLjKtIH8ZhHIeltcKcq&#10;dWfF3UabX58tFHqbj+85aT6ZTlxpcK1lBctFBIK4srrlWsH76e1pDcJ5ZI2dZVLwQw7ybPaQYqLt&#10;yAe6Hn0tQgi7BBU03veJlK5qyKBb2J44cJ92MOgDHGqpBxxDuOnkKopiabDl0NBgT88NVV/Hb6Ng&#10;t+6LS2lvY929fuzO+/Pm5bTxSj3Op2ILwtPk/8V/7lKH+dEqXsLvO+EGm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fpb3xQAAAN4AAAAPAAAAAAAAAAAAAAAAAJgCAABkcnMv&#10;ZG93bnJldi54bWxQSwUGAAAAAAQABAD1AAAAigMAAAAA&#10;" filled="f" stroked="f">
                  <v:textbox inset="0,0,0,0">
                    <w:txbxContent>
                      <w:p w:rsidR="00B824D6" w:rsidRDefault="00B824D6">
                        <w:pPr>
                          <w:spacing w:after="0" w:line="276" w:lineRule="auto"/>
                          <w:ind w:left="0" w:right="0" w:firstLine="0"/>
                          <w:jc w:val="left"/>
                        </w:pPr>
                        <w:r>
                          <w:t xml:space="preserve"> </w:t>
                        </w:r>
                      </w:p>
                    </w:txbxContent>
                  </v:textbox>
                </v:rect>
                <v:shape id="Shape 82113" o:spid="_x0000_s1109" style="position:absolute;left:91;top:3627;width:34238;height:91;visibility:visible;mso-wrap-style:square;v-text-anchor:top" coordsize="342379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YxSsYA&#10;AADeAAAADwAAAGRycy9kb3ducmV2LnhtbESPQWvCQBSE74X+h+UVequbWCgaXUUKAelBaOrF2zP7&#10;TILZt2n2aVJ/vVso9DjMzDfMcj26Vl2pD41nA+kkAUVcettwZWD/lb/MQAVBtth6JgM/FGC9enxY&#10;Ymb9wJ90LaRSEcIhQwO1SJdpHcqaHIaJ74ijd/K9Q4myr7TtcYhw1+ppkrxphw3HhRo7eq+pPBcX&#10;Z0B2t+G7CeMtLz9Ox/mhEKdza8zz07hZgBIa5T/8195aA7Npmr7C7514BfTq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mYxSsYAAADeAAAADwAAAAAAAAAAAAAAAACYAgAAZHJz&#10;L2Rvd25yZXYueG1sUEsFBgAAAAAEAAQA9QAAAIsDAAAAAA==&#10;" path="m,l3423793,r,9144l,9144,,e" fillcolor="black" stroked="f" strokeweight="0">
                  <v:stroke miterlimit="83231f" joinstyle="miter"/>
                  <v:path arrowok="t" textboxrect="0,0,3423793,9144"/>
                </v:shape>
                <v:rect id="Rectangle 10265" o:spid="_x0000_s1110" style="position:absolute;left:777;top:5569;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WQ9MUA&#10;AADeAAAADwAAAGRycy9kb3ducmV2LnhtbERPTWvCQBC9C/6HZYTedKPQoNFVxLYkxzYK6m3Ijkkw&#10;OxuyW5P213cLhd7m8T5nsxtMIx7UudqygvksAkFcWF1zqeB0fJsuQTiPrLGxTAq+yMFuOx5tMNG2&#10;5w965L4UIYRdggoq79tESldUZNDNbEscuJvtDPoAu1LqDvsQbhq5iKJYGqw5NFTY0qGi4p5/GgXp&#10;st1fMvvdl83rNT2/n1cvx5VX6mky7NcgPA3+X/znznSYHy3iZ/h9J9w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RZD0xQAAAN4AAAAPAAAAAAAAAAAAAAAAAJgCAABkcnMv&#10;ZG93bnJldi54bWxQSwUGAAAAAAQABAD1AAAAigMAAAAA&#10;" filled="f" stroked="f">
                  <v:textbox inset="0,0,0,0">
                    <w:txbxContent>
                      <w:p w:rsidR="00B824D6" w:rsidRDefault="00B824D6">
                        <w:pPr>
                          <w:spacing w:after="0" w:line="276" w:lineRule="auto"/>
                          <w:ind w:left="0" w:right="0" w:firstLine="0"/>
                          <w:jc w:val="left"/>
                        </w:pPr>
                        <w:r>
                          <w:rPr>
                            <w:color w:val="FF0000"/>
                          </w:rPr>
                          <w:t xml:space="preserve"> </w:t>
                        </w:r>
                      </w:p>
                    </w:txbxContent>
                  </v:textbox>
                </v:rect>
                <v:shape id="Shape 82114" o:spid="_x0000_s1111" style="position:absolute;left:91;top:5455;width:34238;height:91;visibility:visible;mso-wrap-style:square;v-text-anchor:top" coordsize="342379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pPsYA&#10;AADeAAAADwAAAGRycy9kb3ducmV2LnhtbESPQWvCQBSE74X+h+UVequbSCkaXUUKAelBaOrF2zP7&#10;TILZt2n2aVJ/vVso9DjMzDfMcj26Vl2pD41nA+kkAUVcettwZWD/lb/MQAVBtth6JgM/FGC9enxY&#10;Ymb9wJ90LaRSEcIhQwO1SJdpHcqaHIaJ74ijd/K9Q4myr7TtcYhw1+ppkrxphw3HhRo7eq+pPBcX&#10;Z0B2t+G7CeMtLz9Ox/mhEKdza8zz07hZgBIa5T/8195aA7Npmr7C7514BfTq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Y+pPsYAAADeAAAADwAAAAAAAAAAAAAAAACYAgAAZHJz&#10;L2Rvd25yZXYueG1sUEsFBgAAAAAEAAQA9QAAAIsDAAAAAA==&#10;" path="m,l3423793,r,9144l,9144,,e" fillcolor="black" stroked="f" strokeweight="0">
                  <v:stroke miterlimit="83231f" joinstyle="miter"/>
                  <v:path arrowok="t" textboxrect="0,0,3423793,9144"/>
                </v:shape>
                <v:shape id="Shape 82115" o:spid="_x0000_s1112" style="position:absolute;top:7268;width:34329;height:92;visibility:visible;mso-wrap-style:square;v-text-anchor:top" coordsize="343293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mmZcUA&#10;AADeAAAADwAAAGRycy9kb3ducmV2LnhtbESP3YrCMBSE7xd8h3CEvVk0reJfNYosuvbSvwc4NMe2&#10;2JyUJtr69puFBS+HmfmGWW06U4knNa60rCAeRiCIM6tLzhVcL/vBHITzyBory6TgRQ42697HChNt&#10;Wz7R8+xzESDsElRQeF8nUrqsIINuaGvi4N1sY9AH2eRSN9gGuKnkKIqm0mDJYaHAmr4Lyu7nh1Gg&#10;fxaPWbozVE278vCVjo8X07ZKffa77RKEp86/w//tVCuYj+J4An93whW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aZlxQAAAN4AAAAPAAAAAAAAAAAAAAAAAJgCAABkcnMv&#10;ZG93bnJldi54bWxQSwUGAAAAAAQABAD1AAAAigMAAAAA&#10;" path="m,l3432937,r,9144l,9144,,e" fillcolor="black" stroked="f" strokeweight="0">
                  <v:stroke miterlimit="83231f" joinstyle="miter"/>
                  <v:path arrowok="t" textboxrect="0,0,3432937,9144"/>
                </v:shape>
                <w10:wrap type="square"/>
              </v:group>
            </w:pict>
          </mc:Fallback>
        </mc:AlternateContent>
      </w:r>
    </w:p>
    <w:p w:rsidR="00D50E91" w:rsidRDefault="00B824D6">
      <w:pPr>
        <w:ind w:left="118" w:right="1411"/>
      </w:pPr>
      <w:r>
        <w:t xml:space="preserve">Регион </w:t>
      </w:r>
    </w:p>
    <w:p w:rsidR="00D50E91" w:rsidRDefault="00B824D6">
      <w:pPr>
        <w:ind w:left="118" w:right="1411"/>
      </w:pPr>
      <w:r>
        <w:t xml:space="preserve">Населенный пункт </w:t>
      </w:r>
    </w:p>
    <w:p w:rsidR="00D50E91" w:rsidRDefault="00B824D6">
      <w:pPr>
        <w:ind w:left="118" w:right="1411"/>
      </w:pPr>
      <w:r>
        <w:t xml:space="preserve">Наименование кладбища </w:t>
      </w:r>
    </w:p>
    <w:p w:rsidR="00D50E91" w:rsidRDefault="00B824D6">
      <w:pPr>
        <w:ind w:left="118" w:right="1411"/>
      </w:pPr>
      <w:r>
        <w:t xml:space="preserve">№ участка </w:t>
      </w:r>
    </w:p>
    <w:p w:rsidR="00D50E91" w:rsidRDefault="00B824D6">
      <w:pPr>
        <w:spacing w:after="12" w:line="229" w:lineRule="auto"/>
        <w:ind w:left="118" w:right="1411"/>
        <w:jc w:val="left"/>
      </w:pPr>
      <w:r>
        <w:rPr>
          <w:i/>
          <w:sz w:val="18"/>
        </w:rPr>
        <w:t>сектор, квартал, ряд, номер</w:t>
      </w:r>
      <w:r>
        <w:rPr>
          <w:sz w:val="18"/>
        </w:rPr>
        <w:t xml:space="preserve"> </w:t>
      </w:r>
    </w:p>
    <w:p w:rsidR="00D50E91" w:rsidRDefault="00B824D6">
      <w:pPr>
        <w:ind w:left="118" w:right="1411"/>
      </w:pPr>
      <w:r>
        <w:t xml:space="preserve">№ могилы </w:t>
      </w:r>
    </w:p>
    <w:p w:rsidR="00D50E91" w:rsidRDefault="00B824D6">
      <w:pPr>
        <w:ind w:left="118"/>
      </w:pPr>
      <w:r>
        <w:t xml:space="preserve">Наименование юридического </w:t>
      </w:r>
    </w:p>
    <w:p w:rsidR="00D50E91" w:rsidRDefault="00B824D6">
      <w:pPr>
        <w:spacing w:after="42" w:line="238" w:lineRule="auto"/>
        <w:ind w:left="118" w:right="6536"/>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column">
                  <wp:posOffset>2521026</wp:posOffset>
                </wp:positionH>
                <wp:positionV relativeFrom="paragraph">
                  <wp:posOffset>-533318</wp:posOffset>
                </wp:positionV>
                <wp:extent cx="3423793" cy="326136"/>
                <wp:effectExtent l="0" t="0" r="0" b="0"/>
                <wp:wrapSquare wrapText="bothSides"/>
                <wp:docPr id="75625" name="Group 75625"/>
                <wp:cNvGraphicFramePr/>
                <a:graphic xmlns:a="http://schemas.openxmlformats.org/drawingml/2006/main">
                  <a:graphicData uri="http://schemas.microsoft.com/office/word/2010/wordprocessingGroup">
                    <wpg:wgp>
                      <wpg:cNvGrpSpPr/>
                      <wpg:grpSpPr>
                        <a:xfrm>
                          <a:off x="0" y="0"/>
                          <a:ext cx="3423793" cy="326136"/>
                          <a:chOff x="0" y="0"/>
                          <a:chExt cx="3423793" cy="326136"/>
                        </a:xfrm>
                      </wpg:grpSpPr>
                      <wps:wsp>
                        <wps:cNvPr id="82116" name="Shape 82116"/>
                        <wps:cNvSpPr/>
                        <wps:spPr>
                          <a:xfrm>
                            <a:off x="0" y="0"/>
                            <a:ext cx="3423793" cy="9144"/>
                          </a:xfrm>
                          <a:custGeom>
                            <a:avLst/>
                            <a:gdLst/>
                            <a:ahLst/>
                            <a:cxnLst/>
                            <a:rect l="0" t="0" r="0" b="0"/>
                            <a:pathLst>
                              <a:path w="3423793" h="9144">
                                <a:moveTo>
                                  <a:pt x="0" y="0"/>
                                </a:moveTo>
                                <a:lnTo>
                                  <a:pt x="3423793" y="0"/>
                                </a:lnTo>
                                <a:lnTo>
                                  <a:pt x="342379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0279" name="Rectangle 10279"/>
                        <wps:cNvSpPr/>
                        <wps:spPr>
                          <a:xfrm>
                            <a:off x="68580" y="150114"/>
                            <a:ext cx="56314" cy="226002"/>
                          </a:xfrm>
                          <a:prstGeom prst="rect">
                            <a:avLst/>
                          </a:prstGeom>
                          <a:ln>
                            <a:noFill/>
                          </a:ln>
                        </wps:spPr>
                        <wps:txbx>
                          <w:txbxContent>
                            <w:p w:rsidR="00B824D6" w:rsidRDefault="00B824D6">
                              <w:pPr>
                                <w:spacing w:after="0" w:line="276" w:lineRule="auto"/>
                                <w:ind w:left="0" w:right="0" w:firstLine="0"/>
                                <w:jc w:val="left"/>
                              </w:pPr>
                              <w:r>
                                <w:rPr>
                                  <w:color w:val="FF0000"/>
                                </w:rPr>
                                <w:t xml:space="preserve"> </w:t>
                              </w:r>
                            </w:p>
                          </w:txbxContent>
                        </wps:txbx>
                        <wps:bodyPr horzOverflow="overflow" lIns="0" tIns="0" rIns="0" bIns="0" rtlCol="0">
                          <a:noAutofit/>
                        </wps:bodyPr>
                      </wps:wsp>
                      <wps:wsp>
                        <wps:cNvPr id="82117" name="Shape 82117"/>
                        <wps:cNvSpPr/>
                        <wps:spPr>
                          <a:xfrm>
                            <a:off x="0" y="138684"/>
                            <a:ext cx="3423793" cy="9144"/>
                          </a:xfrm>
                          <a:custGeom>
                            <a:avLst/>
                            <a:gdLst/>
                            <a:ahLst/>
                            <a:cxnLst/>
                            <a:rect l="0" t="0" r="0" b="0"/>
                            <a:pathLst>
                              <a:path w="3423793" h="9144">
                                <a:moveTo>
                                  <a:pt x="0" y="0"/>
                                </a:moveTo>
                                <a:lnTo>
                                  <a:pt x="3423793" y="0"/>
                                </a:lnTo>
                                <a:lnTo>
                                  <a:pt x="342379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118" name="Shape 82118"/>
                        <wps:cNvSpPr/>
                        <wps:spPr>
                          <a:xfrm>
                            <a:off x="0" y="320040"/>
                            <a:ext cx="3423793" cy="9144"/>
                          </a:xfrm>
                          <a:custGeom>
                            <a:avLst/>
                            <a:gdLst/>
                            <a:ahLst/>
                            <a:cxnLst/>
                            <a:rect l="0" t="0" r="0" b="0"/>
                            <a:pathLst>
                              <a:path w="3423793" h="9144">
                                <a:moveTo>
                                  <a:pt x="0" y="0"/>
                                </a:moveTo>
                                <a:lnTo>
                                  <a:pt x="3423793" y="0"/>
                                </a:lnTo>
                                <a:lnTo>
                                  <a:pt x="342379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id="Group 75625" o:spid="_x0000_s1113" style="position:absolute;left:0;text-align:left;margin-left:198.5pt;margin-top:-42pt;width:269.6pt;height:25.7pt;z-index:251663360;mso-position-horizontal-relative:text;mso-position-vertical-relative:text" coordsize="34237,3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">
                <v:shape id="Shape 82116" o:spid="_x0000_s1114" style="position:absolute;width:34237;height:91;visibility:visible;mso-wrap-style:square;v-text-anchor:top" coordsize="342379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GS0sYA&#10;AADeAAAADwAAAGRycy9kb3ducmV2LnhtbESPQWvCQBSE74X+h+UVvNVNPIimriKFgPRQMPXi7TX7&#10;TILZt2n2aaK/3i0Uehxm5htmtRldq67Uh8azgXSagCIuvW24MnD4yl8XoIIgW2w9k4EbBdisn59W&#10;mFk/8J6uhVQqQjhkaKAW6TKtQ1mTwzD1HXH0Tr53KFH2lbY9DhHuWj1Lkrl22HBcqLGj95rKc3Fx&#10;BuTzPvw0Ybzn5cfpe3ksxOncGjN5GbdvoIRG+Q//tXfWwGKWpnP4vROvgF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hGS0sYAAADeAAAADwAAAAAAAAAAAAAAAACYAgAAZHJz&#10;L2Rvd25yZXYueG1sUEsFBgAAAAAEAAQA9QAAAIsDAAAAAA==&#10;" path="m,l3423793,r,9144l,9144,,e" fillcolor="black" stroked="f" strokeweight="0">
                  <v:stroke miterlimit="83231f" joinstyle="miter"/>
                  <v:path arrowok="t" textboxrect="0,0,3423793,9144"/>
                </v:shape>
                <v:rect id="Rectangle 10279" o:spid="_x0000_s1115" style="position:absolute;left:685;top:1501;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EMLMQA&#10;AADeAAAADwAAAGRycy9kb3ducmV2LnhtbERPS4vCMBC+C/sfwix401QPq61GkV0XPfpYUG9DM7bF&#10;ZlKaaKu/3gjC3ubje8503ppS3Kh2hWUFg34Egji1uuBMwd/+tzcG4TyyxtIyKbiTg/nsozPFRNuG&#10;t3Tb+UyEEHYJKsi9rxIpXZqTQde3FXHgzrY26AOsM6lrbEK4KeUwir6kwYJDQ44VfeeUXnZXo2A1&#10;rhbHtX00Wbk8rQ6bQ/yzj71S3c92MQHhqfX/4rd7rcP8aDiK4fVOuEH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RDCzEAAAA3gAAAA8AAAAAAAAAAAAAAAAAmAIAAGRycy9k&#10;b3ducmV2LnhtbFBLBQYAAAAABAAEAPUAAACJAwAAAAA=&#10;" filled="f" stroked="f">
                  <v:textbox inset="0,0,0,0">
                    <w:txbxContent>
                      <w:p w:rsidR="00B824D6" w:rsidRDefault="00B824D6">
                        <w:pPr>
                          <w:spacing w:after="0" w:line="276" w:lineRule="auto"/>
                          <w:ind w:left="0" w:right="0" w:firstLine="0"/>
                          <w:jc w:val="left"/>
                        </w:pPr>
                        <w:r>
                          <w:rPr>
                            <w:color w:val="FF0000"/>
                          </w:rPr>
                          <w:t xml:space="preserve"> </w:t>
                        </w:r>
                      </w:p>
                    </w:txbxContent>
                  </v:textbox>
                </v:rect>
                <v:shape id="Shape 82117" o:spid="_x0000_s1116" style="position:absolute;top:1386;width:34237;height:92;visibility:visible;mso-wrap-style:square;v-text-anchor:top" coordsize="342379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03ScYA&#10;AADeAAAADwAAAGRycy9kb3ducmV2LnhtbESPQWvCQBSE74X+h+UVequbeGg1uooUAtKD0NSLt2f2&#10;mQSzb9Ps06T+erdQ6HGYmW+Y5Xp0rbpSHxrPBtJJAoq49LbhysD+K3+ZgQqCbLH1TAZ+KMB69fiw&#10;xMz6gT/pWkilIoRDhgZqkS7TOpQ1OQwT3xFH7+R7hxJlX2nb4xDhrtXTJHnVDhuOCzV29F5TeS4u&#10;zoDsbsN3E8ZbXn6cjvNDIU7n1pjnp3GzACU0yn/4r721BmbTNH2D3zvxCujV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V03ScYAAADeAAAADwAAAAAAAAAAAAAAAACYAgAAZHJz&#10;L2Rvd25yZXYueG1sUEsFBgAAAAAEAAQA9QAAAIsDAAAAAA==&#10;" path="m,l3423793,r,9144l,9144,,e" fillcolor="black" stroked="f" strokeweight="0">
                  <v:stroke miterlimit="83231f" joinstyle="miter"/>
                  <v:path arrowok="t" textboxrect="0,0,3423793,9144"/>
                </v:shape>
                <v:shape id="Shape 82118" o:spid="_x0000_s1117" style="position:absolute;top:3200;width:34237;height:91;visibility:visible;mso-wrap-style:square;v-text-anchor:top" coordsize="342379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KjO8MA&#10;AADeAAAADwAAAGRycy9kb3ducmV2LnhtbERPTWvCQBC9F/wPyxR6q5t4KDa6SikExINg2ou3MTsm&#10;odnZmB1N9Ne7B6HHx/terkfXqiv1ofFsIJ0moIhLbxuuDPz+5O9zUEGQLbaeycCNAqxXk5clZtYP&#10;vKdrIZWKIRwyNFCLdJnWoazJYZj6jjhyJ987lAj7StsehxjuWj1Lkg/tsOHYUGNH3zWVf8XFGZDd&#10;fTg3Ybzn5fZ0/DwU4nRujXl7Hb8WoIRG+Rc/3RtrYD5L07g33olXQK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MKjO8MAAADeAAAADwAAAAAAAAAAAAAAAACYAgAAZHJzL2Rv&#10;d25yZXYueG1sUEsFBgAAAAAEAAQA9QAAAIgDAAAAAA==&#10;" path="m,l3423793,r,9144l,9144,,e" fillcolor="black" stroked="f" strokeweight="0">
                  <v:stroke miterlimit="83231f" joinstyle="miter"/>
                  <v:path arrowok="t" textboxrect="0,0,3423793,9144"/>
                </v:shape>
                <w10:wrap type="square"/>
              </v:group>
            </w:pict>
          </mc:Fallback>
        </mc:AlternateContent>
      </w:r>
      <w:r>
        <w:t xml:space="preserve">лица, обеспечивающего </w:t>
      </w:r>
      <w:r>
        <w:tab/>
      </w:r>
      <w:r>
        <w:rPr>
          <w:color w:val="FF0000"/>
        </w:rPr>
        <w:t xml:space="preserve"> </w:t>
      </w:r>
      <w:r>
        <w:t>перезахоронение/эксгумацию</w:t>
      </w:r>
      <w:r>
        <w:rPr>
          <w:sz w:val="22"/>
        </w:rPr>
        <w:t xml:space="preserve"> </w:t>
      </w:r>
      <w:r>
        <w:t xml:space="preserve">Ф.И.О. лица, ответственного за </w:t>
      </w:r>
    </w:p>
    <w:p w:rsidR="00D50E91" w:rsidRDefault="00B824D6">
      <w:pPr>
        <w:spacing w:after="136" w:line="240" w:lineRule="auto"/>
        <w:ind w:left="0" w:right="1411" w:firstLine="0"/>
        <w:jc w:val="right"/>
      </w:pPr>
      <w:r>
        <w:rPr>
          <w:rFonts w:ascii="Calibri" w:eastAsia="Calibri" w:hAnsi="Calibri" w:cs="Calibri"/>
          <w:noProof/>
          <w:sz w:val="22"/>
        </w:rPr>
        <mc:AlternateContent>
          <mc:Choice Requires="wpg">
            <w:drawing>
              <wp:inline distT="0" distB="0" distL="0" distR="0">
                <wp:extent cx="3423793" cy="6096"/>
                <wp:effectExtent l="0" t="0" r="0" b="0"/>
                <wp:docPr id="75626" name="Group 75626"/>
                <wp:cNvGraphicFramePr/>
                <a:graphic xmlns:a="http://schemas.openxmlformats.org/drawingml/2006/main">
                  <a:graphicData uri="http://schemas.microsoft.com/office/word/2010/wordprocessingGroup">
                    <wpg:wgp>
                      <wpg:cNvGrpSpPr/>
                      <wpg:grpSpPr>
                        <a:xfrm>
                          <a:off x="0" y="0"/>
                          <a:ext cx="3423793" cy="6096"/>
                          <a:chOff x="0" y="0"/>
                          <a:chExt cx="3423793" cy="6096"/>
                        </a:xfrm>
                      </wpg:grpSpPr>
                      <wps:wsp>
                        <wps:cNvPr id="82119" name="Shape 82119"/>
                        <wps:cNvSpPr/>
                        <wps:spPr>
                          <a:xfrm>
                            <a:off x="0" y="0"/>
                            <a:ext cx="3423793" cy="9144"/>
                          </a:xfrm>
                          <a:custGeom>
                            <a:avLst/>
                            <a:gdLst/>
                            <a:ahLst/>
                            <a:cxnLst/>
                            <a:rect l="0" t="0" r="0" b="0"/>
                            <a:pathLst>
                              <a:path w="3423793" h="9144">
                                <a:moveTo>
                                  <a:pt x="0" y="0"/>
                                </a:moveTo>
                                <a:lnTo>
                                  <a:pt x="3423793" y="0"/>
                                </a:lnTo>
                                <a:lnTo>
                                  <a:pt x="342379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474D99F3" id="Group 75626" o:spid="_x0000_s1026" style="width:269.6pt;height:.5pt;mso-position-horizontal-relative:char;mso-position-vertical-relative:line" coordsize="342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">
                <v:shape id="Shape 82119" o:spid="_x0000_s1027" style="position:absolute;width:34237;height:91;visibility:visible;mso-wrap-style:square;v-text-anchor:top" coordsize="342379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4GoMYA&#10;AADeAAAADwAAAGRycy9kb3ducmV2LnhtbESPQWvCQBSE7wX/w/IKvdVNPBSNrlIKgeJBMPbi7Zl9&#10;JqHZtzH7aqK/vlsQehxm5htmtRldq67Uh8azgXSagCIuvW24MvB1yF/noIIgW2w9k4EbBdisJ08r&#10;zKwfeE/XQioVIRwyNFCLdJnWoazJYZj6jjh6Z987lCj7Stsehwh3rZ4lyZt22HBcqLGjj5rK7+LH&#10;GZDdfbg0Ybzn5fZ8WhwLcTq3xrw8j+9LUEKj/Icf7U9rYD5L0wX83YlXQK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44GoMYAAADeAAAADwAAAAAAAAAAAAAAAACYAgAAZHJz&#10;L2Rvd25yZXYueG1sUEsFBgAAAAAEAAQA9QAAAIsDAAAAAA==&#10;" path="m,l3423793,r,9144l,9144,,e" fillcolor="black" stroked="f" strokeweight="0">
                  <v:stroke miterlimit="83231f" joinstyle="miter"/>
                  <v:path arrowok="t" textboxrect="0,0,3423793,9144"/>
                </v:shape>
                <w10:anchorlock/>
              </v:group>
            </w:pict>
          </mc:Fallback>
        </mc:AlternateContent>
      </w:r>
    </w:p>
    <w:p w:rsidR="00D50E91" w:rsidRDefault="00B824D6">
      <w:pPr>
        <w:spacing w:after="0" w:line="240" w:lineRule="auto"/>
        <w:ind w:left="0" w:right="0" w:firstLine="0"/>
        <w:jc w:val="center"/>
      </w:pPr>
      <w:r>
        <w:rPr>
          <w:color w:val="FF0000"/>
        </w:rPr>
        <w:t xml:space="preserve"> </w:t>
      </w:r>
    </w:p>
    <w:p w:rsidR="00D50E91" w:rsidRDefault="00B824D6">
      <w:pPr>
        <w:ind w:left="118" w:right="1411"/>
      </w:pPr>
      <w:r>
        <w:t xml:space="preserve">захоронение </w:t>
      </w:r>
    </w:p>
    <w:p w:rsidR="00D50E91" w:rsidRDefault="00B824D6">
      <w:pPr>
        <w:spacing w:after="0" w:line="240" w:lineRule="auto"/>
        <w:ind w:left="0" w:right="1411" w:firstLine="0"/>
        <w:jc w:val="right"/>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column">
                  <wp:posOffset>2521026</wp:posOffset>
                </wp:positionH>
                <wp:positionV relativeFrom="paragraph">
                  <wp:posOffset>1208532</wp:posOffset>
                </wp:positionV>
                <wp:extent cx="3423793" cy="552069"/>
                <wp:effectExtent l="0" t="0" r="0" b="0"/>
                <wp:wrapSquare wrapText="bothSides"/>
                <wp:docPr id="75629" name="Group 75629"/>
                <wp:cNvGraphicFramePr/>
                <a:graphic xmlns:a="http://schemas.openxmlformats.org/drawingml/2006/main">
                  <a:graphicData uri="http://schemas.microsoft.com/office/word/2010/wordprocessingGroup">
                    <wpg:wgp>
                      <wpg:cNvGrpSpPr/>
                      <wpg:grpSpPr>
                        <a:xfrm>
                          <a:off x="0" y="0"/>
                          <a:ext cx="3423793" cy="552069"/>
                          <a:chOff x="0" y="0"/>
                          <a:chExt cx="3423793" cy="552069"/>
                        </a:xfrm>
                      </wpg:grpSpPr>
                      <wps:wsp>
                        <wps:cNvPr id="10316" name="Rectangle 10316"/>
                        <wps:cNvSpPr/>
                        <wps:spPr>
                          <a:xfrm>
                            <a:off x="68580" y="11430"/>
                            <a:ext cx="56314" cy="226002"/>
                          </a:xfrm>
                          <a:prstGeom prst="rect">
                            <a:avLst/>
                          </a:prstGeom>
                          <a:ln>
                            <a:noFill/>
                          </a:ln>
                        </wps:spPr>
                        <wps:txbx>
                          <w:txbxContent>
                            <w:p w:rsidR="00B824D6" w:rsidRDefault="00B824D6">
                              <w:pPr>
                                <w:spacing w:after="0" w:line="276" w:lineRule="auto"/>
                                <w:ind w:left="0" w:right="0" w:firstLine="0"/>
                                <w:jc w:val="left"/>
                              </w:pPr>
                              <w:r>
                                <w:t xml:space="preserve"> </w:t>
                              </w:r>
                            </w:p>
                          </w:txbxContent>
                        </wps:txbx>
                        <wps:bodyPr horzOverflow="overflow" lIns="0" tIns="0" rIns="0" bIns="0" rtlCol="0">
                          <a:noAutofit/>
                        </wps:bodyPr>
                      </wps:wsp>
                      <wps:wsp>
                        <wps:cNvPr id="82120" name="Shape 82120"/>
                        <wps:cNvSpPr/>
                        <wps:spPr>
                          <a:xfrm>
                            <a:off x="0" y="0"/>
                            <a:ext cx="3423793" cy="9144"/>
                          </a:xfrm>
                          <a:custGeom>
                            <a:avLst/>
                            <a:gdLst/>
                            <a:ahLst/>
                            <a:cxnLst/>
                            <a:rect l="0" t="0" r="0" b="0"/>
                            <a:pathLst>
                              <a:path w="3423793" h="9144">
                                <a:moveTo>
                                  <a:pt x="0" y="0"/>
                                </a:moveTo>
                                <a:lnTo>
                                  <a:pt x="3423793" y="0"/>
                                </a:lnTo>
                                <a:lnTo>
                                  <a:pt x="342379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0320" name="Rectangle 10320"/>
                        <wps:cNvSpPr/>
                        <wps:spPr>
                          <a:xfrm>
                            <a:off x="68580" y="194310"/>
                            <a:ext cx="56314" cy="226002"/>
                          </a:xfrm>
                          <a:prstGeom prst="rect">
                            <a:avLst/>
                          </a:prstGeom>
                          <a:ln>
                            <a:noFill/>
                          </a:ln>
                        </wps:spPr>
                        <wps:txbx>
                          <w:txbxContent>
                            <w:p w:rsidR="00B824D6" w:rsidRDefault="00B824D6">
                              <w:pPr>
                                <w:spacing w:after="0" w:line="276" w:lineRule="auto"/>
                                <w:ind w:left="0" w:right="0" w:firstLine="0"/>
                                <w:jc w:val="left"/>
                              </w:pPr>
                              <w:r>
                                <w:t xml:space="preserve"> </w:t>
                              </w:r>
                            </w:p>
                          </w:txbxContent>
                        </wps:txbx>
                        <wps:bodyPr horzOverflow="overflow" lIns="0" tIns="0" rIns="0" bIns="0" rtlCol="0">
                          <a:noAutofit/>
                        </wps:bodyPr>
                      </wps:wsp>
                      <wps:wsp>
                        <wps:cNvPr id="82121" name="Shape 82121"/>
                        <wps:cNvSpPr/>
                        <wps:spPr>
                          <a:xfrm>
                            <a:off x="0" y="181356"/>
                            <a:ext cx="3423793" cy="9144"/>
                          </a:xfrm>
                          <a:custGeom>
                            <a:avLst/>
                            <a:gdLst/>
                            <a:ahLst/>
                            <a:cxnLst/>
                            <a:rect l="0" t="0" r="0" b="0"/>
                            <a:pathLst>
                              <a:path w="3423793" h="9144">
                                <a:moveTo>
                                  <a:pt x="0" y="0"/>
                                </a:moveTo>
                                <a:lnTo>
                                  <a:pt x="3423793" y="0"/>
                                </a:lnTo>
                                <a:lnTo>
                                  <a:pt x="342379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0324" name="Rectangle 10324"/>
                        <wps:cNvSpPr/>
                        <wps:spPr>
                          <a:xfrm>
                            <a:off x="68580" y="376048"/>
                            <a:ext cx="56314" cy="226002"/>
                          </a:xfrm>
                          <a:prstGeom prst="rect">
                            <a:avLst/>
                          </a:prstGeom>
                          <a:ln>
                            <a:noFill/>
                          </a:ln>
                        </wps:spPr>
                        <wps:txbx>
                          <w:txbxContent>
                            <w:p w:rsidR="00B824D6" w:rsidRDefault="00B824D6">
                              <w:pPr>
                                <w:spacing w:after="0" w:line="276" w:lineRule="auto"/>
                                <w:ind w:left="0" w:right="0" w:firstLine="0"/>
                                <w:jc w:val="left"/>
                              </w:pPr>
                              <w:r>
                                <w:t xml:space="preserve"> </w:t>
                              </w:r>
                            </w:p>
                          </w:txbxContent>
                        </wps:txbx>
                        <wps:bodyPr horzOverflow="overflow" lIns="0" tIns="0" rIns="0" bIns="0" rtlCol="0">
                          <a:noAutofit/>
                        </wps:bodyPr>
                      </wps:wsp>
                      <wps:wsp>
                        <wps:cNvPr id="82122" name="Shape 82122"/>
                        <wps:cNvSpPr/>
                        <wps:spPr>
                          <a:xfrm>
                            <a:off x="0" y="364236"/>
                            <a:ext cx="3423793" cy="9144"/>
                          </a:xfrm>
                          <a:custGeom>
                            <a:avLst/>
                            <a:gdLst/>
                            <a:ahLst/>
                            <a:cxnLst/>
                            <a:rect l="0" t="0" r="0" b="0"/>
                            <a:pathLst>
                              <a:path w="3423793" h="9144">
                                <a:moveTo>
                                  <a:pt x="0" y="0"/>
                                </a:moveTo>
                                <a:lnTo>
                                  <a:pt x="3423793" y="0"/>
                                </a:lnTo>
                                <a:lnTo>
                                  <a:pt x="342379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123" name="Shape 82123"/>
                        <wps:cNvSpPr/>
                        <wps:spPr>
                          <a:xfrm>
                            <a:off x="0" y="545974"/>
                            <a:ext cx="3423793" cy="9144"/>
                          </a:xfrm>
                          <a:custGeom>
                            <a:avLst/>
                            <a:gdLst/>
                            <a:ahLst/>
                            <a:cxnLst/>
                            <a:rect l="0" t="0" r="0" b="0"/>
                            <a:pathLst>
                              <a:path w="3423793" h="9144">
                                <a:moveTo>
                                  <a:pt x="0" y="0"/>
                                </a:moveTo>
                                <a:lnTo>
                                  <a:pt x="3423793" y="0"/>
                                </a:lnTo>
                                <a:lnTo>
                                  <a:pt x="342379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id="Group 75629" o:spid="_x0000_s1118" style="position:absolute;left:0;text-align:left;margin-left:198.5pt;margin-top:95.15pt;width:269.6pt;height:43.45pt;z-index:251664384;mso-position-horizontal-relative:text;mso-position-vertical-relative:text" coordsize="34237,5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">
                <v:rect id="Rectangle 10316" o:spid="_x0000_s1119" style="position:absolute;left:685;top:114;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ByY8UA&#10;AADeAAAADwAAAGRycy9kb3ducmV2LnhtbERPTWvCQBC9F/oflin01my0IEnqKqIWPVZTSHsbsmMS&#10;zM6G7Nak/fVdQfA2j/c58+VoWnGh3jWWFUyiGARxaXXDlYLP/P0lAeE8ssbWMin4JQfLxePDHDNt&#10;Bz7Q5egrEULYZaig9r7LpHRlTQZdZDviwJ1sb9AH2FdS9ziEcNPKaRzPpMGGQ0ONHa1rKs/HH6Ng&#10;l3Srr739G6p2+70rPop0k6deqeencfUGwtPo7+Kbe6/D/Ph1MoPrO+EG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cHJjxQAAAN4AAAAPAAAAAAAAAAAAAAAAAJgCAABkcnMv&#10;ZG93bnJldi54bWxQSwUGAAAAAAQABAD1AAAAigMAAAAA&#10;" filled="f" stroked="f">
                  <v:textbox inset="0,0,0,0">
                    <w:txbxContent>
                      <w:p w:rsidR="00B824D6" w:rsidRDefault="00B824D6">
                        <w:pPr>
                          <w:spacing w:after="0" w:line="276" w:lineRule="auto"/>
                          <w:ind w:left="0" w:right="0" w:firstLine="0"/>
                          <w:jc w:val="left"/>
                        </w:pPr>
                        <w:r>
                          <w:t xml:space="preserve"> </w:t>
                        </w:r>
                      </w:p>
                    </w:txbxContent>
                  </v:textbox>
                </v:rect>
                <v:shape id="Shape 82120" o:spid="_x0000_s1120" style="position:absolute;width:34237;height:91;visibility:visible;mso-wrap-style:square;v-text-anchor:top" coordsize="342379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hlgMQA&#10;AADeAAAADwAAAGRycy9kb3ducmV2LnhtbESPTWvCQBCG7wX/wzJCb3VjDsWmrlKEgHgQTHvxNs2O&#10;SWh2NmZHE/317kHo8eX94lmuR9eqK/Wh8WxgPktAEZfeNlwZ+PnO3xaggiBbbD2TgRsFWK8mL0vM&#10;rB/4QNdCKhVHOGRooBbpMq1DWZPDMPMdcfROvncoUfaVtj0Ocdy1Ok2Sd+2w4fhQY0ebmsq/4uIM&#10;yP4+nJsw3vNyd/r9OBbidG6NeZ2OX5+ghEb5Dz/bW2tgkc7TCBBxIgro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YZYDEAAAA3gAAAA8AAAAAAAAAAAAAAAAAmAIAAGRycy9k&#10;b3ducmV2LnhtbFBLBQYAAAAABAAEAPUAAACJAwAAAAA=&#10;" path="m,l3423793,r,9144l,9144,,e" fillcolor="black" stroked="f" strokeweight="0">
                  <v:stroke miterlimit="83231f" joinstyle="miter"/>
                  <v:path arrowok="t" textboxrect="0,0,3423793,9144"/>
                </v:shape>
                <v:rect id="Rectangle 10320" o:spid="_x0000_s1121" style="position:absolute;left:685;top:1943;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mFMccA&#10;AADeAAAADwAAAGRycy9kb3ducmV2LnhtbESPT2vCQBDF7wW/wzJCb3WjQtHoKuIf9NhqQb0N2TEJ&#10;ZmdDdjVpP33nUOhthnnz3vvNl52r1JOaUHo2MBwkoIgzb0vODXyddm8TUCEiW6w8k4FvCrBc9F7m&#10;mFrf8ic9jzFXYsIhRQNFjHWqdcgKchgGviaW2803DqOsTa5tg62Yu0qPkuRdOyxZEgqsaV1Qdj8+&#10;nIH9pF5dDv6nzavtdX/+OE83p2k05rXfrWagInXxX/z3fbBSPxmPBEBwZAa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5hTHHAAAA3gAAAA8AAAAAAAAAAAAAAAAAmAIAAGRy&#10;cy9kb3ducmV2LnhtbFBLBQYAAAAABAAEAPUAAACMAwAAAAA=&#10;" filled="f" stroked="f">
                  <v:textbox inset="0,0,0,0">
                    <w:txbxContent>
                      <w:p w:rsidR="00B824D6" w:rsidRDefault="00B824D6">
                        <w:pPr>
                          <w:spacing w:after="0" w:line="276" w:lineRule="auto"/>
                          <w:ind w:left="0" w:right="0" w:firstLine="0"/>
                          <w:jc w:val="left"/>
                        </w:pPr>
                        <w:r>
                          <w:t xml:space="preserve"> </w:t>
                        </w:r>
                      </w:p>
                    </w:txbxContent>
                  </v:textbox>
                </v:rect>
                <v:shape id="Shape 82121" o:spid="_x0000_s1122" style="position:absolute;top:1813;width:34237;height:92;visibility:visible;mso-wrap-style:square;v-text-anchor:top" coordsize="342379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TAG8YA&#10;AADeAAAADwAAAGRycy9kb3ducmV2LnhtbESPQWvCQBSE74X+h+UVequb5FA0dRURAsVDodFLb6/Z&#10;ZxKafZtmnyb113cFweMwM98wy/XkOnWmIbSeDaSzBBRx5W3LtYHDvniZgwqCbLHzTAb+KMB69fiw&#10;xNz6kT/pXEqtIoRDjgYakT7XOlQNOQwz3xNH7+gHhxLlUGs74BjhrtNZkrxqhy3HhQZ72jZU/ZQn&#10;Z0A+LuNvG6ZLUe2O34uvUpwurDHPT9PmDZTQJPfwrf1uDcyzNEvheideAb3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5TAG8YAAADeAAAADwAAAAAAAAAAAAAAAACYAgAAZHJz&#10;L2Rvd25yZXYueG1sUEsFBgAAAAAEAAQA9QAAAIsDAAAAAA==&#10;" path="m,l3423793,r,9144l,9144,,e" fillcolor="black" stroked="f" strokeweight="0">
                  <v:stroke miterlimit="83231f" joinstyle="miter"/>
                  <v:path arrowok="t" textboxrect="0,0,3423793,9144"/>
                </v:shape>
                <v:rect id="Rectangle 10324" o:spid="_x0000_s1123" style="position:absolute;left:685;top:3760;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KDMsUA&#10;AADeAAAADwAAAGRycy9kb3ducmV2LnhtbERPTWvCQBC9C/6HZYTedKMtoqmriFqSo40F29uQnSah&#10;2dmQ3SZpf31XEHqbx/uczW4wteiodZVlBfNZBII4t7riQsHb5WW6AuE8ssbaMin4IQe77Xi0wVjb&#10;nl+py3whQgi7GBWU3jexlC4vyaCb2YY4cJ+2NegDbAupW+xDuKnlIoqW0mDFoaHEhg4l5V/Zt1GQ&#10;rJr9e2p/+6I+fSTX83V9vKy9Ug+TYf8MwtPg/8V3d6rD/Ohx8QS3d8IN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goMyxQAAAN4AAAAPAAAAAAAAAAAAAAAAAJgCAABkcnMv&#10;ZG93bnJldi54bWxQSwUGAAAAAAQABAD1AAAAigMAAAAA&#10;" filled="f" stroked="f">
                  <v:textbox inset="0,0,0,0">
                    <w:txbxContent>
                      <w:p w:rsidR="00B824D6" w:rsidRDefault="00B824D6">
                        <w:pPr>
                          <w:spacing w:after="0" w:line="276" w:lineRule="auto"/>
                          <w:ind w:left="0" w:right="0" w:firstLine="0"/>
                          <w:jc w:val="left"/>
                        </w:pPr>
                        <w:r>
                          <w:t xml:space="preserve"> </w:t>
                        </w:r>
                      </w:p>
                    </w:txbxContent>
                  </v:textbox>
                </v:rect>
                <v:shape id="Shape 82122" o:spid="_x0000_s1124" style="position:absolute;top:3642;width:34237;height:91;visibility:visible;mso-wrap-style:square;v-text-anchor:top" coordsize="342379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ZebMYA&#10;AADeAAAADwAAAGRycy9kb3ducmV2LnhtbESPQWvCQBSE7wX/w/IEb3VjDmJTVymFgHgQTHvp7TX7&#10;TEKzb2P2aaK/3i0Uehxm5htmvR1dq67Uh8azgcU8AUVcettwZeDzI39egQqCbLH1TAZuFGC7mTyt&#10;MbN+4CNdC6lUhHDI0EAt0mVah7Imh2HuO+LonXzvUKLsK217HCLctTpNkqV22HBcqLGj95rKn+Li&#10;DMjhPpybMN7zcn/6fvkqxOncGjObjm+voIRG+Q//tXfWwCpdpCn83olXQG8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0ZebMYAAADeAAAADwAAAAAAAAAAAAAAAACYAgAAZHJz&#10;L2Rvd25yZXYueG1sUEsFBgAAAAAEAAQA9QAAAIsDAAAAAA==&#10;" path="m,l3423793,r,9144l,9144,,e" fillcolor="black" stroked="f" strokeweight="0">
                  <v:stroke miterlimit="83231f" joinstyle="miter"/>
                  <v:path arrowok="t" textboxrect="0,0,3423793,9144"/>
                </v:shape>
                <v:shape id="Shape 82123" o:spid="_x0000_s1125" style="position:absolute;top:5459;width:34237;height:92;visibility:visible;mso-wrap-style:square;v-text-anchor:top" coordsize="342379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r798YA&#10;AADeAAAADwAAAGRycy9kb3ducmV2LnhtbESPQWvCQBSE74X+h+UVvNWNEYpNXUUKAfEgNPXS22v2&#10;mQSzb9Ps00R/vVso9DjMzDfMcj26Vl2oD41nA7NpAoq49LbhysDhM39egAqCbLH1TAauFGC9enxY&#10;Ymb9wB90KaRSEcIhQwO1SJdpHcqaHIap74ijd/S9Q4myr7TtcYhw1+o0SV60w4bjQo0dvddUnoqz&#10;MyD72/DThPGWl7vj9+tXIU7n1pjJ07h5AyU0yn/4r721BhbpLJ3D7514BfTq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r798YAAADeAAAADwAAAAAAAAAAAAAAAACYAgAAZHJz&#10;L2Rvd25yZXYueG1sUEsFBgAAAAAEAAQA9QAAAIsDAAAAAA==&#10;" path="m,l3423793,r,9144l,9144,,e" fillcolor="black" stroked="f" strokeweight="0">
                  <v:stroke miterlimit="83231f" joinstyle="miter"/>
                  <v:path arrowok="t" textboxrect="0,0,3423793,9144"/>
                </v:shape>
                <w10:wrap type="square"/>
              </v:group>
            </w:pict>
          </mc:Fallback>
        </mc:AlternateContent>
      </w:r>
      <w:r>
        <w:rPr>
          <w:rFonts w:ascii="Calibri" w:eastAsia="Calibri" w:hAnsi="Calibri" w:cs="Calibri"/>
          <w:noProof/>
          <w:sz w:val="22"/>
        </w:rPr>
        <mc:AlternateContent>
          <mc:Choice Requires="wpg">
            <w:drawing>
              <wp:inline distT="0" distB="0" distL="0" distR="0">
                <wp:extent cx="3423793" cy="6096"/>
                <wp:effectExtent l="0" t="0" r="0" b="0"/>
                <wp:docPr id="75627" name="Group 75627"/>
                <wp:cNvGraphicFramePr/>
                <a:graphic xmlns:a="http://schemas.openxmlformats.org/drawingml/2006/main">
                  <a:graphicData uri="http://schemas.microsoft.com/office/word/2010/wordprocessingGroup">
                    <wpg:wgp>
                      <wpg:cNvGrpSpPr/>
                      <wpg:grpSpPr>
                        <a:xfrm>
                          <a:off x="0" y="0"/>
                          <a:ext cx="3423793" cy="6096"/>
                          <a:chOff x="0" y="0"/>
                          <a:chExt cx="3423793" cy="6096"/>
                        </a:xfrm>
                      </wpg:grpSpPr>
                      <wps:wsp>
                        <wps:cNvPr id="82124" name="Shape 82124"/>
                        <wps:cNvSpPr/>
                        <wps:spPr>
                          <a:xfrm>
                            <a:off x="0" y="0"/>
                            <a:ext cx="3423793" cy="9144"/>
                          </a:xfrm>
                          <a:custGeom>
                            <a:avLst/>
                            <a:gdLst/>
                            <a:ahLst/>
                            <a:cxnLst/>
                            <a:rect l="0" t="0" r="0" b="0"/>
                            <a:pathLst>
                              <a:path w="3423793" h="9144">
                                <a:moveTo>
                                  <a:pt x="0" y="0"/>
                                </a:moveTo>
                                <a:lnTo>
                                  <a:pt x="3423793" y="0"/>
                                </a:lnTo>
                                <a:lnTo>
                                  <a:pt x="342379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595BFC57" id="Group 75627" o:spid="_x0000_s1026" style="width:269.6pt;height:.5pt;mso-position-horizontal-relative:char;mso-position-vertical-relative:line" coordsize="342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">
                <v:shape id="Shape 82124" o:spid="_x0000_s1027" style="position:absolute;width:34237;height:91;visibility:visible;mso-wrap-style:square;v-text-anchor:top" coordsize="342379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jg8YA&#10;AADeAAAADwAAAGRycy9kb3ducmV2LnhtbESPQWvCQBSE74X+h+UVvNWNQYpNXUUKAfEgNPXS22v2&#10;mQSzb9Ps00R/vVso9DjMzDfMcj26Vl2oD41nA7NpAoq49LbhysDhM39egAqCbLH1TAauFGC9enxY&#10;Ymb9wB90KaRSEcIhQwO1SJdpHcqaHIap74ijd/S9Q4myr7TtcYhw1+o0SV60w4bjQo0dvddUnoqz&#10;MyD72/DThPGWl7vj9+tXIU7n1pjJ07h5AyU0yn/4r721BhbpLJ3D7514BfTq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Njg8YAAADeAAAADwAAAAAAAAAAAAAAAACYAgAAZHJz&#10;L2Rvd25yZXYueG1sUEsFBgAAAAAEAAQA9QAAAIsDAAAAAA==&#10;" path="m,l3423793,r,9144l,9144,,e" fillcolor="black" stroked="f" strokeweight="0">
                  <v:stroke miterlimit="83231f" joinstyle="miter"/>
                  <v:path arrowok="t" textboxrect="0,0,3423793,9144"/>
                </v:shape>
                <w10:anchorlock/>
              </v:group>
            </w:pict>
          </mc:Fallback>
        </mc:AlternateContent>
      </w:r>
    </w:p>
    <w:p w:rsidR="00D50E91" w:rsidRDefault="00B824D6">
      <w:pPr>
        <w:spacing w:line="240" w:lineRule="auto"/>
        <w:ind w:left="108" w:right="0" w:firstLine="0"/>
        <w:jc w:val="left"/>
      </w:pPr>
      <w:r>
        <w:rPr>
          <w:b/>
        </w:rPr>
        <w:t xml:space="preserve"> </w:t>
      </w:r>
    </w:p>
    <w:p w:rsidR="00D50E91" w:rsidRDefault="00B824D6">
      <w:pPr>
        <w:spacing w:after="0" w:line="228" w:lineRule="auto"/>
        <w:ind w:left="103" w:right="-15"/>
        <w:jc w:val="left"/>
      </w:pPr>
      <w:r>
        <w:rPr>
          <w:b/>
        </w:rPr>
        <w:t>Сведения о месте захоронения:</w:t>
      </w:r>
      <w:r>
        <w:t xml:space="preserve"> </w:t>
      </w:r>
    </w:p>
    <w:p w:rsidR="00D50E91" w:rsidRDefault="00B824D6">
      <w:pPr>
        <w:ind w:left="118"/>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column">
                  <wp:posOffset>2521026</wp:posOffset>
                </wp:positionH>
                <wp:positionV relativeFrom="paragraph">
                  <wp:posOffset>146935</wp:posOffset>
                </wp:positionV>
                <wp:extent cx="3423793" cy="370332"/>
                <wp:effectExtent l="0" t="0" r="0" b="0"/>
                <wp:wrapSquare wrapText="bothSides"/>
                <wp:docPr id="75628" name="Group 75628"/>
                <wp:cNvGraphicFramePr/>
                <a:graphic xmlns:a="http://schemas.openxmlformats.org/drawingml/2006/main">
                  <a:graphicData uri="http://schemas.microsoft.com/office/word/2010/wordprocessingGroup">
                    <wpg:wgp>
                      <wpg:cNvGrpSpPr/>
                      <wpg:grpSpPr>
                        <a:xfrm>
                          <a:off x="0" y="0"/>
                          <a:ext cx="3423793" cy="370332"/>
                          <a:chOff x="0" y="0"/>
                          <a:chExt cx="3423793" cy="370332"/>
                        </a:xfrm>
                      </wpg:grpSpPr>
                      <wps:wsp>
                        <wps:cNvPr id="10302" name="Rectangle 10302"/>
                        <wps:cNvSpPr/>
                        <wps:spPr>
                          <a:xfrm>
                            <a:off x="68580" y="12953"/>
                            <a:ext cx="56314" cy="226002"/>
                          </a:xfrm>
                          <a:prstGeom prst="rect">
                            <a:avLst/>
                          </a:prstGeom>
                          <a:ln>
                            <a:noFill/>
                          </a:ln>
                        </wps:spPr>
                        <wps:txbx>
                          <w:txbxContent>
                            <w:p w:rsidR="00B824D6" w:rsidRDefault="00B824D6">
                              <w:pPr>
                                <w:spacing w:after="0" w:line="276" w:lineRule="auto"/>
                                <w:ind w:left="0" w:right="0" w:firstLine="0"/>
                                <w:jc w:val="left"/>
                              </w:pPr>
                              <w:r>
                                <w:t xml:space="preserve"> </w:t>
                              </w:r>
                            </w:p>
                          </w:txbxContent>
                        </wps:txbx>
                        <wps:bodyPr horzOverflow="overflow" lIns="0" tIns="0" rIns="0" bIns="0" rtlCol="0">
                          <a:noAutofit/>
                        </wps:bodyPr>
                      </wps:wsp>
                      <wps:wsp>
                        <wps:cNvPr id="82125" name="Shape 82125"/>
                        <wps:cNvSpPr/>
                        <wps:spPr>
                          <a:xfrm>
                            <a:off x="0" y="0"/>
                            <a:ext cx="3423793" cy="9144"/>
                          </a:xfrm>
                          <a:custGeom>
                            <a:avLst/>
                            <a:gdLst/>
                            <a:ahLst/>
                            <a:cxnLst/>
                            <a:rect l="0" t="0" r="0" b="0"/>
                            <a:pathLst>
                              <a:path w="3423793" h="9144">
                                <a:moveTo>
                                  <a:pt x="0" y="0"/>
                                </a:moveTo>
                                <a:lnTo>
                                  <a:pt x="3423793" y="0"/>
                                </a:lnTo>
                                <a:lnTo>
                                  <a:pt x="342379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0306" name="Rectangle 10306"/>
                        <wps:cNvSpPr/>
                        <wps:spPr>
                          <a:xfrm>
                            <a:off x="68580" y="194310"/>
                            <a:ext cx="56314" cy="226002"/>
                          </a:xfrm>
                          <a:prstGeom prst="rect">
                            <a:avLst/>
                          </a:prstGeom>
                          <a:ln>
                            <a:noFill/>
                          </a:ln>
                        </wps:spPr>
                        <wps:txbx>
                          <w:txbxContent>
                            <w:p w:rsidR="00B824D6" w:rsidRDefault="00B824D6">
                              <w:pPr>
                                <w:spacing w:after="0" w:line="276" w:lineRule="auto"/>
                                <w:ind w:left="0" w:right="0" w:firstLine="0"/>
                                <w:jc w:val="left"/>
                              </w:pPr>
                              <w:r>
                                <w:t xml:space="preserve"> </w:t>
                              </w:r>
                            </w:p>
                          </w:txbxContent>
                        </wps:txbx>
                        <wps:bodyPr horzOverflow="overflow" lIns="0" tIns="0" rIns="0" bIns="0" rtlCol="0">
                          <a:noAutofit/>
                        </wps:bodyPr>
                      </wps:wsp>
                      <wps:wsp>
                        <wps:cNvPr id="82126" name="Shape 82126"/>
                        <wps:cNvSpPr/>
                        <wps:spPr>
                          <a:xfrm>
                            <a:off x="0" y="182880"/>
                            <a:ext cx="3423793" cy="9144"/>
                          </a:xfrm>
                          <a:custGeom>
                            <a:avLst/>
                            <a:gdLst/>
                            <a:ahLst/>
                            <a:cxnLst/>
                            <a:rect l="0" t="0" r="0" b="0"/>
                            <a:pathLst>
                              <a:path w="3423793" h="9144">
                                <a:moveTo>
                                  <a:pt x="0" y="0"/>
                                </a:moveTo>
                                <a:lnTo>
                                  <a:pt x="3423793" y="0"/>
                                </a:lnTo>
                                <a:lnTo>
                                  <a:pt x="342379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127" name="Shape 82127"/>
                        <wps:cNvSpPr/>
                        <wps:spPr>
                          <a:xfrm>
                            <a:off x="0" y="364236"/>
                            <a:ext cx="3423793" cy="9144"/>
                          </a:xfrm>
                          <a:custGeom>
                            <a:avLst/>
                            <a:gdLst/>
                            <a:ahLst/>
                            <a:cxnLst/>
                            <a:rect l="0" t="0" r="0" b="0"/>
                            <a:pathLst>
                              <a:path w="3423793" h="9144">
                                <a:moveTo>
                                  <a:pt x="0" y="0"/>
                                </a:moveTo>
                                <a:lnTo>
                                  <a:pt x="3423793" y="0"/>
                                </a:lnTo>
                                <a:lnTo>
                                  <a:pt x="342379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id="Group 75628" o:spid="_x0000_s1126" style="position:absolute;left:0;text-align:left;margin-left:198.5pt;margin-top:11.55pt;width:269.6pt;height:29.15pt;z-index:251665408;mso-position-horizontal-relative:text;mso-position-vertical-relative:text" coordsize="34237,3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">
                <v:rect id="Rectangle 10302" o:spid="_x0000_s1127" style="position:absolute;left:685;top:129;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LivcQA&#10;AADeAAAADwAAAGRycy9kb3ducmV2LnhtbERPTWvCQBC9C/0PyxS86W4VRFNXkVbRo5qC7W3ITpPQ&#10;7GzIrib6611B6G0e73Pmy85W4kKNLx1reBsqEMSZMyXnGr7SzWAKwgdkg5Vj0nAlD8vFS2+OiXEt&#10;H+hyDLmIIewT1FCEUCdS+qwgi37oauLI/brGYoiwyaVpsI3htpIjpSbSYsmxocCaPgrK/o5nq2E7&#10;rVffO3dr82r9sz3tT7PPdBa07r92q3cQgbrwL366dybOV2M1gsc78Qa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S4r3EAAAA3gAAAA8AAAAAAAAAAAAAAAAAmAIAAGRycy9k&#10;b3ducmV2LnhtbFBLBQYAAAAABAAEAPUAAACJAwAAAAA=&#10;" filled="f" stroked="f">
                  <v:textbox inset="0,0,0,0">
                    <w:txbxContent>
                      <w:p w:rsidR="00B824D6" w:rsidRDefault="00B824D6">
                        <w:pPr>
                          <w:spacing w:after="0" w:line="276" w:lineRule="auto"/>
                          <w:ind w:left="0" w:right="0" w:firstLine="0"/>
                          <w:jc w:val="left"/>
                        </w:pPr>
                        <w:r>
                          <w:t xml:space="preserve"> </w:t>
                        </w:r>
                      </w:p>
                    </w:txbxContent>
                  </v:textbox>
                </v:rect>
                <v:shape id="Shape 82125" o:spid="_x0000_s1128" style="position:absolute;width:34237;height:91;visibility:visible;mso-wrap-style:square;v-text-anchor:top" coordsize="342379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GGMYA&#10;AADeAAAADwAAAGRycy9kb3ducmV2LnhtbESPQWvCQBSE74X+h+UVvNWNAYtNXUUKAfEgNPXS22v2&#10;mQSzb9Ps00R/vVso9DjMzDfMcj26Vl2oD41nA7NpAoq49LbhysDhM39egAqCbLH1TAauFGC9enxY&#10;Ymb9wB90KaRSEcIhQwO1SJdpHcqaHIap74ijd/S9Q4myr7TtcYhw1+o0SV60w4bjQo0dvddUnoqz&#10;MyD72/DThPGWl7vj9+tXIU7n1pjJ07h5AyU0yn/4r721BhbpLJ3D7514BfTq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K/GGMYAAADeAAAADwAAAAAAAAAAAAAAAACYAgAAZHJz&#10;L2Rvd25yZXYueG1sUEsFBgAAAAAEAAQA9QAAAIsDAAAAAA==&#10;" path="m,l3423793,r,9144l,9144,,e" fillcolor="black" stroked="f" strokeweight="0">
                  <v:stroke miterlimit="83231f" joinstyle="miter"/>
                  <v:path arrowok="t" textboxrect="0,0,3423793,9144"/>
                </v:shape>
                <v:rect id="Rectangle 10306" o:spid="_x0000_s1129" style="position:absolute;left:685;top:1943;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nkvsQA&#10;AADeAAAADwAAAGRycy9kb3ducmV2LnhtbERPTWvCQBC9C/0PyxS86W4VRFNXkVbRo5qC7W3ITpPQ&#10;7GzIrib6611B6G0e73Pmy85W4kKNLx1reBsqEMSZMyXnGr7SzWAKwgdkg5Vj0nAlD8vFS2+OiXEt&#10;H+hyDLmIIewT1FCEUCdS+qwgi37oauLI/brGYoiwyaVpsI3htpIjpSbSYsmxocCaPgrK/o5nq2E7&#10;rVffO3dr82r9sz3tT7PPdBa07r92q3cQgbrwL366dybOV2M1gcc78Qa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5L7EAAAA3gAAAA8AAAAAAAAAAAAAAAAAmAIAAGRycy9k&#10;b3ducmV2LnhtbFBLBQYAAAAABAAEAPUAAACJAwAAAAA=&#10;" filled="f" stroked="f">
                  <v:textbox inset="0,0,0,0">
                    <w:txbxContent>
                      <w:p w:rsidR="00B824D6" w:rsidRDefault="00B824D6">
                        <w:pPr>
                          <w:spacing w:after="0" w:line="276" w:lineRule="auto"/>
                          <w:ind w:left="0" w:right="0" w:firstLine="0"/>
                          <w:jc w:val="left"/>
                        </w:pPr>
                        <w:r>
                          <w:t xml:space="preserve"> </w:t>
                        </w:r>
                      </w:p>
                    </w:txbxContent>
                  </v:textbox>
                </v:rect>
                <v:shape id="Shape 82126" o:spid="_x0000_s1130" style="position:absolute;top:1828;width:34237;height:92;visibility:visible;mso-wrap-style:square;v-text-anchor:top" coordsize="342379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1Yb8YA&#10;AADeAAAADwAAAGRycy9kb3ducmV2LnhtbESPQWvCQBSE70L/w/IKvZmNOYimriKFgPRQaOrF22v2&#10;mQSzb9Ps06T++m6h0OMwM98wm93kOnWjIbSeDSySFBRx5W3LtYHjRzFfgQqCbLHzTAa+KcBu+zDb&#10;YG79yO90K6VWEcIhRwONSJ9rHaqGHIbE98TRO/vBoUQ51NoOOEa463SWpkvtsOW40GBPLw1Vl/Lq&#10;DMjbffxqw3Qvqtfz5/pUitOFNebpcdo/gxKa5D/81z5YA6tskS3h9068Anr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H1Yb8YAAADeAAAADwAAAAAAAAAAAAAAAACYAgAAZHJz&#10;L2Rvd25yZXYueG1sUEsFBgAAAAAEAAQA9QAAAIsDAAAAAA==&#10;" path="m,l3423793,r,9144l,9144,,e" fillcolor="black" stroked="f" strokeweight="0">
                  <v:stroke miterlimit="83231f" joinstyle="miter"/>
                  <v:path arrowok="t" textboxrect="0,0,3423793,9144"/>
                </v:shape>
                <v:shape id="Shape 82127" o:spid="_x0000_s1131" style="position:absolute;top:3642;width:34237;height:91;visibility:visible;mso-wrap-style:square;v-text-anchor:top" coordsize="342379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H99MYA&#10;AADeAAAADwAAAGRycy9kb3ducmV2LnhtbESPQWvCQBSE74X+h+UVvNWNOVibuooUAuJBaOqlt9fs&#10;Mwlm36bZp4n+erdQ6HGYmW+Y5Xp0rbpQHxrPBmbTBBRx6W3DlYHDZ/68ABUE2WLrmQxcKcB69fiw&#10;xMz6gT/oUkilIoRDhgZqkS7TOpQ1OQxT3xFH7+h7hxJlX2nb4xDhrtVpksy1w4bjQo0dvddUnoqz&#10;MyD72/DThPGWl7vj9+tXIU7n1pjJ07h5AyU0yn/4r721BhbpLH2B3zvxCujV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zH99MYAAADeAAAADwAAAAAAAAAAAAAAAACYAgAAZHJz&#10;L2Rvd25yZXYueG1sUEsFBgAAAAAEAAQA9QAAAIsDAAAAAA==&#10;" path="m,l3423793,r,9144l,9144,,e" fillcolor="black" stroked="f" strokeweight="0">
                  <v:stroke miterlimit="83231f" joinstyle="miter"/>
                  <v:path arrowok="t" textboxrect="0,0,3423793,9144"/>
                </v:shape>
                <w10:wrap type="square"/>
              </v:group>
            </w:pict>
          </mc:Fallback>
        </mc:AlternateContent>
      </w:r>
      <w:r>
        <w:t xml:space="preserve">Регион </w:t>
      </w:r>
      <w:r>
        <w:tab/>
        <w:t xml:space="preserve"> </w:t>
      </w:r>
    </w:p>
    <w:p w:rsidR="00D50E91" w:rsidRDefault="00B824D6">
      <w:pPr>
        <w:ind w:left="118" w:right="1411"/>
      </w:pPr>
      <w:r>
        <w:t xml:space="preserve">Населенный пункт </w:t>
      </w:r>
    </w:p>
    <w:p w:rsidR="00D50E91" w:rsidRDefault="00B824D6">
      <w:pPr>
        <w:ind w:left="118" w:right="1411"/>
      </w:pPr>
      <w:r>
        <w:t xml:space="preserve">Наименование кладбища </w:t>
      </w:r>
    </w:p>
    <w:tbl>
      <w:tblPr>
        <w:tblStyle w:val="TableGrid"/>
        <w:tblW w:w="4037" w:type="dxa"/>
        <w:tblInd w:w="108" w:type="dxa"/>
        <w:tblLook w:val="04A0" w:firstRow="1" w:lastRow="0" w:firstColumn="1" w:lastColumn="0" w:noHBand="0" w:noVBand="1"/>
      </w:tblPr>
      <w:tblGrid>
        <w:gridCol w:w="3567"/>
        <w:gridCol w:w="470"/>
      </w:tblGrid>
      <w:tr w:rsidR="00D50E91">
        <w:trPr>
          <w:trHeight w:val="474"/>
        </w:trPr>
        <w:tc>
          <w:tcPr>
            <w:tcW w:w="3567" w:type="dxa"/>
            <w:tcBorders>
              <w:top w:val="nil"/>
              <w:left w:val="nil"/>
              <w:bottom w:val="nil"/>
              <w:right w:val="nil"/>
            </w:tcBorders>
          </w:tcPr>
          <w:p w:rsidR="00D50E91" w:rsidRDefault="00B824D6">
            <w:pPr>
              <w:spacing w:after="24" w:line="240" w:lineRule="auto"/>
              <w:ind w:left="0" w:right="0" w:firstLine="0"/>
              <w:jc w:val="left"/>
            </w:pPr>
            <w:r>
              <w:t xml:space="preserve">№ участка </w:t>
            </w:r>
          </w:p>
          <w:p w:rsidR="00D50E91" w:rsidRDefault="00B824D6">
            <w:pPr>
              <w:spacing w:after="0" w:line="276" w:lineRule="auto"/>
              <w:ind w:left="0" w:right="0" w:firstLine="0"/>
              <w:jc w:val="left"/>
            </w:pPr>
            <w:r>
              <w:rPr>
                <w:i/>
                <w:sz w:val="18"/>
              </w:rPr>
              <w:t>сектор, квартал, ряд, номер</w:t>
            </w:r>
            <w:r>
              <w:rPr>
                <w:sz w:val="18"/>
              </w:rPr>
              <w:t xml:space="preserve"> </w:t>
            </w:r>
          </w:p>
        </w:tc>
        <w:tc>
          <w:tcPr>
            <w:tcW w:w="470" w:type="dxa"/>
            <w:tcBorders>
              <w:top w:val="nil"/>
              <w:left w:val="nil"/>
              <w:bottom w:val="nil"/>
              <w:right w:val="nil"/>
            </w:tcBorders>
            <w:vAlign w:val="center"/>
          </w:tcPr>
          <w:p w:rsidR="00D50E91" w:rsidRDefault="00B824D6">
            <w:pPr>
              <w:spacing w:after="0" w:line="276" w:lineRule="auto"/>
              <w:ind w:left="0" w:right="0" w:firstLine="0"/>
              <w:jc w:val="right"/>
            </w:pPr>
            <w:r>
              <w:t xml:space="preserve"> </w:t>
            </w:r>
          </w:p>
        </w:tc>
      </w:tr>
    </w:tbl>
    <w:p w:rsidR="00D50E91" w:rsidRDefault="00B824D6">
      <w:pPr>
        <w:ind w:left="118" w:right="1411"/>
      </w:pPr>
      <w:r>
        <w:t xml:space="preserve">№ могилы  </w:t>
      </w:r>
    </w:p>
    <w:p w:rsidR="00D50E91" w:rsidRDefault="00B824D6">
      <w:pPr>
        <w:ind w:left="118" w:right="1411"/>
      </w:pPr>
      <w:r>
        <w:t xml:space="preserve">Способ погребения </w:t>
      </w:r>
    </w:p>
    <w:p w:rsidR="00D50E91" w:rsidRDefault="00B824D6">
      <w:pPr>
        <w:ind w:left="118" w:right="1411"/>
      </w:pPr>
      <w:r>
        <w:t xml:space="preserve">Вид места захоронения Тип захоронения по </w:t>
      </w:r>
    </w:p>
    <w:p w:rsidR="00D50E91" w:rsidRDefault="00B824D6">
      <w:pPr>
        <w:spacing w:after="0" w:line="240" w:lineRule="auto"/>
        <w:ind w:left="0" w:right="0" w:firstLine="0"/>
        <w:jc w:val="center"/>
      </w:pPr>
      <w:r>
        <w:t xml:space="preserve"> </w:t>
      </w:r>
    </w:p>
    <w:p w:rsidR="00D50E91" w:rsidRDefault="00B824D6">
      <w:pPr>
        <w:ind w:left="118" w:right="1411"/>
      </w:pPr>
      <w:r>
        <w:t xml:space="preserve">специализации  </w:t>
      </w:r>
    </w:p>
    <w:p w:rsidR="00D50E91" w:rsidRDefault="00B824D6">
      <w:pPr>
        <w:ind w:left="118"/>
      </w:pPr>
      <w:r>
        <w:t xml:space="preserve">Тип захоронения по конфессии  </w:t>
      </w:r>
      <w:r>
        <w:tab/>
      </w:r>
      <w:r>
        <w:rPr>
          <w:rFonts w:ascii="Calibri" w:eastAsia="Calibri" w:hAnsi="Calibri" w:cs="Calibri"/>
          <w:noProof/>
          <w:sz w:val="22"/>
        </w:rPr>
        <mc:AlternateContent>
          <mc:Choice Requires="wpg">
            <w:drawing>
              <wp:inline distT="0" distB="0" distL="0" distR="0">
                <wp:extent cx="3432937" cy="187452"/>
                <wp:effectExtent l="0" t="0" r="0" b="0"/>
                <wp:docPr id="75630" name="Group 75630"/>
                <wp:cNvGraphicFramePr/>
                <a:graphic xmlns:a="http://schemas.openxmlformats.org/drawingml/2006/main">
                  <a:graphicData uri="http://schemas.microsoft.com/office/word/2010/wordprocessingGroup">
                    <wpg:wgp>
                      <wpg:cNvGrpSpPr/>
                      <wpg:grpSpPr>
                        <a:xfrm>
                          <a:off x="0" y="0"/>
                          <a:ext cx="3432937" cy="187452"/>
                          <a:chOff x="0" y="0"/>
                          <a:chExt cx="3432937" cy="187452"/>
                        </a:xfrm>
                      </wpg:grpSpPr>
                      <wps:wsp>
                        <wps:cNvPr id="10333" name="Rectangle 10333"/>
                        <wps:cNvSpPr/>
                        <wps:spPr>
                          <a:xfrm>
                            <a:off x="77724" y="11430"/>
                            <a:ext cx="56314" cy="226001"/>
                          </a:xfrm>
                          <a:prstGeom prst="rect">
                            <a:avLst/>
                          </a:prstGeom>
                          <a:ln>
                            <a:noFill/>
                          </a:ln>
                        </wps:spPr>
                        <wps:txbx>
                          <w:txbxContent>
                            <w:p w:rsidR="00B824D6" w:rsidRDefault="00B824D6">
                              <w:pPr>
                                <w:spacing w:after="0" w:line="276" w:lineRule="auto"/>
                                <w:ind w:left="0" w:right="0" w:firstLine="0"/>
                                <w:jc w:val="left"/>
                              </w:pPr>
                              <w:r>
                                <w:t xml:space="preserve"> </w:t>
                              </w:r>
                            </w:p>
                          </w:txbxContent>
                        </wps:txbx>
                        <wps:bodyPr horzOverflow="overflow" lIns="0" tIns="0" rIns="0" bIns="0" rtlCol="0">
                          <a:noAutofit/>
                        </wps:bodyPr>
                      </wps:wsp>
                      <wps:wsp>
                        <wps:cNvPr id="82128" name="Shape 82128"/>
                        <wps:cNvSpPr/>
                        <wps:spPr>
                          <a:xfrm>
                            <a:off x="9144" y="0"/>
                            <a:ext cx="3423793" cy="9144"/>
                          </a:xfrm>
                          <a:custGeom>
                            <a:avLst/>
                            <a:gdLst/>
                            <a:ahLst/>
                            <a:cxnLst/>
                            <a:rect l="0" t="0" r="0" b="0"/>
                            <a:pathLst>
                              <a:path w="3423793" h="9144">
                                <a:moveTo>
                                  <a:pt x="0" y="0"/>
                                </a:moveTo>
                                <a:lnTo>
                                  <a:pt x="3423793" y="0"/>
                                </a:lnTo>
                                <a:lnTo>
                                  <a:pt x="342379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129" name="Shape 82129"/>
                        <wps:cNvSpPr/>
                        <wps:spPr>
                          <a:xfrm>
                            <a:off x="0" y="181356"/>
                            <a:ext cx="3432937" cy="9144"/>
                          </a:xfrm>
                          <a:custGeom>
                            <a:avLst/>
                            <a:gdLst/>
                            <a:ahLst/>
                            <a:cxnLst/>
                            <a:rect l="0" t="0" r="0" b="0"/>
                            <a:pathLst>
                              <a:path w="3432937" h="9144">
                                <a:moveTo>
                                  <a:pt x="0" y="0"/>
                                </a:moveTo>
                                <a:lnTo>
                                  <a:pt x="3432937" y="0"/>
                                </a:lnTo>
                                <a:lnTo>
                                  <a:pt x="343293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id="Group 75630" o:spid="_x0000_s1132" style="width:270.3pt;height:14.75pt;mso-position-horizontal-relative:char;mso-position-vertical-relative:line" coordsize="34329,1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">
                <v:rect id="Rectangle 10333" o:spid="_x0000_s1133" style="position:absolute;left:777;top:114;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KNm8QA&#10;AADeAAAADwAAAGRycy9kb3ducmV2LnhtbERPS4vCMBC+L/gfwgje1lQLi1ajiA/0uKuCehuasS02&#10;k9JEW/fXbxYEb/PxPWc6b00pHlS7wrKCQT8CQZxaXXCm4HjYfI5AOI+ssbRMCp7kYD7rfEwx0bbh&#10;H3rsfSZCCLsEFeTeV4mULs3JoOvbijhwV1sb9AHWmdQ1NiHclHIYRV/SYMGhIceKljmlt/3dKNiO&#10;qsV5Z3+brFxftqfv03h1GHulet12MQHhqfVv8cu902F+FMcx/L8Tbp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yjZvEAAAA3gAAAA8AAAAAAAAAAAAAAAAAmAIAAGRycy9k&#10;b3ducmV2LnhtbFBLBQYAAAAABAAEAPUAAACJAwAAAAA=&#10;" filled="f" stroked="f">
                  <v:textbox inset="0,0,0,0">
                    <w:txbxContent>
                      <w:p w:rsidR="00B824D6" w:rsidRDefault="00B824D6">
                        <w:pPr>
                          <w:spacing w:after="0" w:line="276" w:lineRule="auto"/>
                          <w:ind w:left="0" w:right="0" w:firstLine="0"/>
                          <w:jc w:val="left"/>
                        </w:pPr>
                        <w:r>
                          <w:t xml:space="preserve"> </w:t>
                        </w:r>
                      </w:p>
                    </w:txbxContent>
                  </v:textbox>
                </v:rect>
                <v:shape id="Shape 82128" o:spid="_x0000_s1134" style="position:absolute;left:91;width:34238;height:91;visibility:visible;mso-wrap-style:square;v-text-anchor:top" coordsize="342379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5phsMA&#10;AADeAAAADwAAAGRycy9kb3ducmV2LnhtbERPTWvCQBC9F/wPywi91Y05FJu6ShEC4kEw7cXbNDsm&#10;odnZmB1N9Ne7B6HHx/terkfXqiv1ofFsYD5LQBGX3jZcGfj5zt8WoIIgW2w9k4EbBVivJi9LzKwf&#10;+EDXQioVQzhkaKAW6TKtQ1mTwzDzHXHkTr53KBH2lbY9DjHctTpNknftsOHYUGNHm5rKv+LiDMj+&#10;PpybMN7zcnf6/TgW4nRujXmdjl+foIRG+Rc/3VtrYJHO07g33olXQK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5phsMAAADeAAAADwAAAAAAAAAAAAAAAACYAgAAZHJzL2Rv&#10;d25yZXYueG1sUEsFBgAAAAAEAAQA9QAAAIgDAAAAAA==&#10;" path="m,l3423793,r,9144l,9144,,e" fillcolor="black" stroked="f" strokeweight="0">
                  <v:stroke miterlimit="83231f" joinstyle="miter"/>
                  <v:path arrowok="t" textboxrect="0,0,3423793,9144"/>
                </v:shape>
                <v:shape id="Shape 82129" o:spid="_x0000_s1135" style="position:absolute;top:1813;width:34329;height:92;visibility:visible;mso-wrap-style:square;v-text-anchor:top" coordsize="343293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hm3cQA&#10;AADeAAAADwAAAGRycy9kb3ducmV2LnhtbESP3YrCMBSE7xd8h3AEbxZNreBPNYosq/bSvwc4NMe2&#10;2JyUJtr69kZY2MthZr5hVpvOVOJJjSstKxiPIhDEmdUl5wqul91wDsJ5ZI2VZVLwIgebde9rhYm2&#10;LZ/oefa5CBB2CSoovK8TKV1WkEE3sjVx8G62MeiDbHKpG2wD3FQyjqKpNFhyWCiwpp+Csvv5YRTo&#10;/eIxS38NVdOuPHynk+PFtK1Sg363XYLw1Pn/8F871Qrm8ThewOdOuAJy/Q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YZt3EAAAA3gAAAA8AAAAAAAAAAAAAAAAAmAIAAGRycy9k&#10;b3ducmV2LnhtbFBLBQYAAAAABAAEAPUAAACJAwAAAAA=&#10;" path="m,l3432937,r,9144l,9144,,e" fillcolor="black" stroked="f" strokeweight="0">
                  <v:stroke miterlimit="83231f" joinstyle="miter"/>
                  <v:path arrowok="t" textboxrect="0,0,3432937,9144"/>
                </v:shape>
                <w10:anchorlock/>
              </v:group>
            </w:pict>
          </mc:Fallback>
        </mc:AlternateContent>
      </w:r>
    </w:p>
    <w:p w:rsidR="00D50E91" w:rsidRDefault="00B824D6">
      <w:pPr>
        <w:spacing w:after="193" w:line="240" w:lineRule="auto"/>
        <w:ind w:left="0" w:right="0" w:firstLine="0"/>
        <w:jc w:val="left"/>
      </w:pPr>
      <w:r>
        <w:rPr>
          <w:sz w:val="22"/>
        </w:rPr>
        <w:t xml:space="preserve"> </w:t>
      </w:r>
    </w:p>
    <w:p w:rsidR="00D50E91" w:rsidRDefault="00B824D6">
      <w:pPr>
        <w:spacing w:after="0" w:line="240" w:lineRule="auto"/>
        <w:ind w:left="101" w:right="0" w:firstLine="0"/>
        <w:jc w:val="left"/>
      </w:pPr>
      <w:r>
        <w:rPr>
          <w:sz w:val="22"/>
        </w:rPr>
        <w:lastRenderedPageBreak/>
        <w:t xml:space="preserve"> </w:t>
      </w:r>
      <w:r>
        <w:rPr>
          <w:sz w:val="22"/>
        </w:rPr>
        <w:tab/>
        <w:t xml:space="preserve"> </w:t>
      </w:r>
      <w:r>
        <w:rPr>
          <w:sz w:val="22"/>
        </w:rPr>
        <w:tab/>
        <w:t xml:space="preserve"> </w:t>
      </w:r>
      <w:r>
        <w:rPr>
          <w:sz w:val="22"/>
        </w:rPr>
        <w:tab/>
        <w:t xml:space="preserve"> </w:t>
      </w:r>
      <w:r>
        <w:rPr>
          <w:sz w:val="22"/>
        </w:rPr>
        <w:tab/>
        <w:t xml:space="preserve"> </w:t>
      </w:r>
    </w:p>
    <w:p w:rsidR="00D50E91" w:rsidRDefault="00B824D6">
      <w:pPr>
        <w:spacing w:after="0" w:line="240" w:lineRule="auto"/>
        <w:ind w:left="101" w:right="0" w:firstLine="0"/>
        <w:jc w:val="left"/>
      </w:pPr>
      <w:r>
        <w:rPr>
          <w:sz w:val="22"/>
        </w:rPr>
        <w:t xml:space="preserve"> </w:t>
      </w:r>
      <w:r>
        <w:rPr>
          <w:sz w:val="22"/>
        </w:rPr>
        <w:tab/>
        <w:t xml:space="preserve"> </w:t>
      </w:r>
      <w:r>
        <w:rPr>
          <w:sz w:val="22"/>
        </w:rPr>
        <w:tab/>
        <w:t xml:space="preserve"> </w:t>
      </w:r>
      <w:r>
        <w:rPr>
          <w:sz w:val="22"/>
        </w:rPr>
        <w:tab/>
        <w:t xml:space="preserve"> </w:t>
      </w:r>
      <w:r>
        <w:rPr>
          <w:sz w:val="22"/>
        </w:rPr>
        <w:tab/>
        <w:t xml:space="preserve"> </w:t>
      </w:r>
    </w:p>
    <w:p w:rsidR="00D50E91" w:rsidRDefault="00B824D6">
      <w:pPr>
        <w:spacing w:after="21" w:line="240" w:lineRule="auto"/>
        <w:ind w:left="0" w:right="0" w:firstLine="0"/>
        <w:jc w:val="left"/>
      </w:pPr>
      <w:r>
        <w:rPr>
          <w:rFonts w:ascii="Calibri" w:eastAsia="Calibri" w:hAnsi="Calibri" w:cs="Calibri"/>
          <w:noProof/>
          <w:sz w:val="22"/>
        </w:rPr>
        <mc:AlternateContent>
          <mc:Choice Requires="wpg">
            <w:drawing>
              <wp:inline distT="0" distB="0" distL="0" distR="0">
                <wp:extent cx="5946343" cy="6096"/>
                <wp:effectExtent l="0" t="0" r="0" b="0"/>
                <wp:docPr id="75631" name="Group 75631"/>
                <wp:cNvGraphicFramePr/>
                <a:graphic xmlns:a="http://schemas.openxmlformats.org/drawingml/2006/main">
                  <a:graphicData uri="http://schemas.microsoft.com/office/word/2010/wordprocessingGroup">
                    <wpg:wgp>
                      <wpg:cNvGrpSpPr/>
                      <wpg:grpSpPr>
                        <a:xfrm>
                          <a:off x="0" y="0"/>
                          <a:ext cx="5946343" cy="6096"/>
                          <a:chOff x="0" y="0"/>
                          <a:chExt cx="5946343" cy="6096"/>
                        </a:xfrm>
                      </wpg:grpSpPr>
                      <wps:wsp>
                        <wps:cNvPr id="82130" name="Shape 82130"/>
                        <wps:cNvSpPr/>
                        <wps:spPr>
                          <a:xfrm>
                            <a:off x="0" y="0"/>
                            <a:ext cx="2409698" cy="9144"/>
                          </a:xfrm>
                          <a:custGeom>
                            <a:avLst/>
                            <a:gdLst/>
                            <a:ahLst/>
                            <a:cxnLst/>
                            <a:rect l="0" t="0" r="0" b="0"/>
                            <a:pathLst>
                              <a:path w="2409698" h="9144">
                                <a:moveTo>
                                  <a:pt x="0" y="0"/>
                                </a:moveTo>
                                <a:lnTo>
                                  <a:pt x="2409698" y="0"/>
                                </a:lnTo>
                                <a:lnTo>
                                  <a:pt x="2409698"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131" name="Shape 82131"/>
                        <wps:cNvSpPr/>
                        <wps:spPr>
                          <a:xfrm>
                            <a:off x="2655138" y="0"/>
                            <a:ext cx="1754759" cy="9144"/>
                          </a:xfrm>
                          <a:custGeom>
                            <a:avLst/>
                            <a:gdLst/>
                            <a:ahLst/>
                            <a:cxnLst/>
                            <a:rect l="0" t="0" r="0" b="0"/>
                            <a:pathLst>
                              <a:path w="1754759" h="9144">
                                <a:moveTo>
                                  <a:pt x="0" y="0"/>
                                </a:moveTo>
                                <a:lnTo>
                                  <a:pt x="1754759" y="0"/>
                                </a:lnTo>
                                <a:lnTo>
                                  <a:pt x="1754759"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132" name="Shape 82132"/>
                        <wps:cNvSpPr/>
                        <wps:spPr>
                          <a:xfrm>
                            <a:off x="4664405" y="0"/>
                            <a:ext cx="1281938" cy="9144"/>
                          </a:xfrm>
                          <a:custGeom>
                            <a:avLst/>
                            <a:gdLst/>
                            <a:ahLst/>
                            <a:cxnLst/>
                            <a:rect l="0" t="0" r="0" b="0"/>
                            <a:pathLst>
                              <a:path w="1281938" h="9144">
                                <a:moveTo>
                                  <a:pt x="0" y="0"/>
                                </a:moveTo>
                                <a:lnTo>
                                  <a:pt x="1281938" y="0"/>
                                </a:lnTo>
                                <a:lnTo>
                                  <a:pt x="1281938"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168A1D81" id="Group 75631" o:spid="_x0000_s1026" style="width:468.2pt;height:.5pt;mso-position-horizontal-relative:char;mso-position-vertical-relative:line" coordsize="594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">
                <v:shape id="Shape 82130" o:spid="_x0000_s1027" style="position:absolute;width:24096;height:91;visibility:visible;mso-wrap-style:square;v-text-anchor:top" coordsize="240969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FrcMA&#10;AADeAAAADwAAAGRycy9kb3ducmV2LnhtbESPzWoCMRSF9wXfIVzBXc2oVGQ0igwOdldqpbq8TK6T&#10;wcnNkEQd375ZFFwezh/fatPbVtzJh8axgsk4A0FcOd1wreD4U74vQISIrLF1TAqeFGCzHrytMNfu&#10;wd90P8RapBEOOSowMXa5lKEyZDGMXUecvIvzFmOSvpba4yON21ZOs2wuLTacHgx2VBiqroebVVBW&#10;/nd/Lk4Wv+xzdyy28qM0UqnRsN8uQUTq4yv83/7UChbTySwBJJyEAn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xFrcMAAADeAAAADwAAAAAAAAAAAAAAAACYAgAAZHJzL2Rv&#10;d25yZXYueG1sUEsFBgAAAAAEAAQA9QAAAIgDAAAAAA==&#10;" path="m,l2409698,r,9144l,9144,,e" fillcolor="black" stroked="f" strokeweight="0">
                  <v:stroke miterlimit="83231f" joinstyle="miter"/>
                  <v:path arrowok="t" textboxrect="0,0,2409698,9144"/>
                </v:shape>
                <v:shape id="Shape 82131" o:spid="_x0000_s1028" style="position:absolute;left:26551;width:17547;height:91;visibility:visible;mso-wrap-style:square;v-text-anchor:top" coordsize="175475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QdMUA&#10;AADeAAAADwAAAGRycy9kb3ducmV2LnhtbESPUWvCMBSF3wf+h3AF32bSuol0RhHLQJhMdP6AS3LX&#10;ljU3pcm0/nsjDPZ4OOd8h7NcD64VF+pD41lDNlUgiI23DVcazl/vzwsQISJbbD2ThhsFWK9GT0ss&#10;rL/ykS6nWIkE4VCghjrGrpAymJochqnviJP37XuHMcm+krbHa4K7VuZKzaXDhtNCjR1tazI/p1+n&#10;4UUdPsy5HMo8Nyor96H5fHU3rSfjYfMGItIQ/8N/7Z3VsMizWQaPO+kK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6lB0xQAAAN4AAAAPAAAAAAAAAAAAAAAAAJgCAABkcnMv&#10;ZG93bnJldi54bWxQSwUGAAAAAAQABAD1AAAAigMAAAAA&#10;" path="m,l1754759,r,9144l,9144,,e" fillcolor="black" stroked="f" strokeweight="0">
                  <v:stroke miterlimit="83231f" joinstyle="miter"/>
                  <v:path arrowok="t" textboxrect="0,0,1754759,9144"/>
                </v:shape>
                <v:shape id="Shape 82132" o:spid="_x0000_s1029" style="position:absolute;left:46644;width:12819;height:91;visibility:visible;mso-wrap-style:square;v-text-anchor:top" coordsize="128193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Wft8gA&#10;AADeAAAADwAAAGRycy9kb3ducmV2LnhtbESPT0vDQBTE74LfYXmCN7NJLNLGbkOrSOuhB/sH9fbI&#10;PpPg7tuYXZv47V2h4HGYmd8w83K0Rpyo961jBVmSgiCunG65VnDYP91MQfiArNE4JgU/5KFcXF7M&#10;sdBu4Bc67UItIoR9gQqaELpCSl81ZNEnriOO3ofrLYYo+1rqHocIt0bmaXonLbYcFxrs6KGh6nP3&#10;bRVMjqth/eZfv1qavNOzedwaK2dKXV+Ny3sQgcbwHz63N1rBNM9uc/i7E6+AXP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tZ+3yAAAAN4AAAAPAAAAAAAAAAAAAAAAAJgCAABk&#10;cnMvZG93bnJldi54bWxQSwUGAAAAAAQABAD1AAAAjQMAAAAA&#10;" path="m,l1281938,r,9144l,9144,,e" fillcolor="black" stroked="f" strokeweight="0">
                  <v:stroke miterlimit="83231f" joinstyle="miter"/>
                  <v:path arrowok="t" textboxrect="0,0,1281938,9144"/>
                </v:shape>
                <w10:anchorlock/>
              </v:group>
            </w:pict>
          </mc:Fallback>
        </mc:AlternateContent>
      </w:r>
    </w:p>
    <w:p w:rsidR="00D50E91" w:rsidRDefault="00B824D6">
      <w:pPr>
        <w:spacing w:after="12" w:line="229" w:lineRule="auto"/>
        <w:ind w:left="1421" w:right="-15"/>
        <w:jc w:val="left"/>
      </w:pPr>
      <w:r>
        <w:rPr>
          <w:i/>
          <w:sz w:val="18"/>
        </w:rPr>
        <w:t xml:space="preserve">должность </w:t>
      </w:r>
      <w:r>
        <w:rPr>
          <w:i/>
          <w:sz w:val="18"/>
        </w:rPr>
        <w:tab/>
        <w:t xml:space="preserve"> </w:t>
      </w:r>
      <w:r>
        <w:rPr>
          <w:i/>
          <w:sz w:val="18"/>
        </w:rPr>
        <w:tab/>
        <w:t xml:space="preserve">подпись </w:t>
      </w:r>
      <w:r>
        <w:rPr>
          <w:i/>
          <w:sz w:val="18"/>
        </w:rPr>
        <w:tab/>
        <w:t xml:space="preserve"> </w:t>
      </w:r>
      <w:r>
        <w:rPr>
          <w:i/>
          <w:sz w:val="18"/>
        </w:rPr>
        <w:tab/>
        <w:t xml:space="preserve">ФИО </w:t>
      </w:r>
    </w:p>
    <w:p w:rsidR="00D50E91" w:rsidRDefault="00B824D6">
      <w:pPr>
        <w:spacing w:after="208" w:line="240" w:lineRule="auto"/>
        <w:ind w:left="0" w:right="0" w:firstLine="0"/>
        <w:jc w:val="left"/>
      </w:pPr>
      <w:r>
        <w:rPr>
          <w:sz w:val="28"/>
        </w:rPr>
        <w:t xml:space="preserve"> </w:t>
      </w:r>
    </w:p>
    <w:p w:rsidR="00D50E91" w:rsidRDefault="00B824D6">
      <w:pPr>
        <w:spacing w:after="13" w:line="242" w:lineRule="auto"/>
        <w:ind w:right="-2"/>
        <w:jc w:val="left"/>
      </w:pPr>
      <w:r>
        <w:rPr>
          <w:sz w:val="28"/>
        </w:rPr>
        <w:t>КОНЕЦ ФОРМЫ</w:t>
      </w:r>
      <w:r>
        <w:rPr>
          <w:rFonts w:ascii="Calibri" w:eastAsia="Calibri" w:hAnsi="Calibri" w:cs="Calibri"/>
          <w:sz w:val="22"/>
        </w:rPr>
        <w:t xml:space="preserve"> </w:t>
      </w:r>
      <w:r>
        <w:rPr>
          <w:rFonts w:ascii="Calibri" w:eastAsia="Calibri" w:hAnsi="Calibri" w:cs="Calibri"/>
          <w:sz w:val="22"/>
        </w:rPr>
        <w:tab/>
      </w:r>
      <w:r>
        <w:rPr>
          <w:sz w:val="22"/>
        </w:rPr>
        <w:t xml:space="preserve"> </w:t>
      </w:r>
    </w:p>
    <w:p w:rsidR="00D50E91" w:rsidRDefault="00B824D6">
      <w:pPr>
        <w:spacing w:line="237" w:lineRule="auto"/>
        <w:ind w:left="10" w:right="490"/>
        <w:jc w:val="right"/>
      </w:pPr>
      <w:r>
        <w:rPr>
          <w:sz w:val="28"/>
        </w:rPr>
        <w:t>Приложение 9</w:t>
      </w:r>
      <w:r>
        <w:rPr>
          <w:sz w:val="22"/>
        </w:rPr>
        <w:t xml:space="preserve"> </w:t>
      </w:r>
    </w:p>
    <w:p w:rsidR="00D50E91" w:rsidRDefault="00B824D6">
      <w:pPr>
        <w:spacing w:after="13" w:line="242" w:lineRule="auto"/>
        <w:ind w:left="5958" w:right="-2" w:hanging="163"/>
        <w:jc w:val="left"/>
      </w:pPr>
      <w:r>
        <w:rPr>
          <w:sz w:val="28"/>
        </w:rPr>
        <w:t>к административному регламенту предоставления муниципальной услуги по предоставлению мест для захоронения и их учёт</w:t>
      </w:r>
      <w:r>
        <w:rPr>
          <w:sz w:val="22"/>
        </w:rPr>
        <w:t xml:space="preserve"> </w:t>
      </w:r>
    </w:p>
    <w:p w:rsidR="00D50E91" w:rsidRDefault="00B824D6">
      <w:pPr>
        <w:spacing w:after="45" w:line="240" w:lineRule="auto"/>
        <w:ind w:left="0" w:right="0" w:firstLine="0"/>
        <w:jc w:val="center"/>
      </w:pPr>
      <w:r>
        <w:rPr>
          <w:sz w:val="28"/>
        </w:rPr>
        <w:t xml:space="preserve"> </w:t>
      </w:r>
    </w:p>
    <w:p w:rsidR="00D50E91" w:rsidRDefault="00B824D6">
      <w:pPr>
        <w:pStyle w:val="1"/>
      </w:pPr>
      <w:r>
        <w:t xml:space="preserve">Форма документа  </w:t>
      </w:r>
    </w:p>
    <w:p w:rsidR="00D50E91" w:rsidRDefault="00B824D6">
      <w:pPr>
        <w:pStyle w:val="1"/>
      </w:pPr>
      <w:r>
        <w:t>«Выписка из реестра мест захоронений»</w:t>
      </w:r>
      <w:r>
        <w:rPr>
          <w:b w:val="0"/>
          <w:sz w:val="22"/>
        </w:rPr>
        <w:t xml:space="preserve"> </w:t>
      </w:r>
    </w:p>
    <w:p w:rsidR="00D50E91" w:rsidRDefault="00B824D6">
      <w:pPr>
        <w:spacing w:after="46" w:line="240" w:lineRule="auto"/>
        <w:ind w:left="0" w:right="0" w:firstLine="0"/>
        <w:jc w:val="center"/>
      </w:pPr>
      <w:r>
        <w:rPr>
          <w:sz w:val="28"/>
        </w:rPr>
        <w:t xml:space="preserve"> </w:t>
      </w:r>
    </w:p>
    <w:p w:rsidR="00D50E91" w:rsidRDefault="00B824D6">
      <w:pPr>
        <w:spacing w:after="13" w:line="242" w:lineRule="auto"/>
        <w:ind w:right="-2"/>
        <w:jc w:val="left"/>
      </w:pPr>
      <w:r>
        <w:rPr>
          <w:sz w:val="28"/>
        </w:rPr>
        <w:t>НАЧАЛО ФОРМЫ</w:t>
      </w:r>
      <w:r>
        <w:rPr>
          <w:sz w:val="22"/>
        </w:rPr>
        <w:t xml:space="preserve"> </w:t>
      </w:r>
    </w:p>
    <w:p w:rsidR="00D50E91" w:rsidRDefault="00B824D6">
      <w:pPr>
        <w:spacing w:after="0" w:line="240" w:lineRule="auto"/>
        <w:ind w:left="0" w:right="0" w:firstLine="0"/>
        <w:jc w:val="left"/>
      </w:pPr>
      <w:r>
        <w:rPr>
          <w:sz w:val="28"/>
        </w:rPr>
        <w:t xml:space="preserve"> </w:t>
      </w:r>
    </w:p>
    <w:p w:rsidR="00D50E91" w:rsidRDefault="00B824D6">
      <w:pPr>
        <w:spacing w:after="10" w:line="240" w:lineRule="auto"/>
        <w:ind w:left="0" w:right="0" w:firstLine="0"/>
        <w:jc w:val="center"/>
      </w:pPr>
      <w:r>
        <w:rPr>
          <w:b/>
        </w:rPr>
        <w:t xml:space="preserve"> </w:t>
      </w:r>
    </w:p>
    <w:p w:rsidR="00D50E91" w:rsidRDefault="00B824D6">
      <w:pPr>
        <w:spacing w:after="24" w:line="240" w:lineRule="auto"/>
        <w:ind w:left="0" w:right="0" w:firstLine="0"/>
        <w:jc w:val="left"/>
      </w:pPr>
      <w:r>
        <w:rPr>
          <w:rFonts w:ascii="Calibri" w:eastAsia="Calibri" w:hAnsi="Calibri" w:cs="Calibri"/>
          <w:noProof/>
          <w:sz w:val="22"/>
        </w:rPr>
        <mc:AlternateContent>
          <mc:Choice Requires="wpg">
            <w:drawing>
              <wp:inline distT="0" distB="0" distL="0" distR="0">
                <wp:extent cx="6517894" cy="6096"/>
                <wp:effectExtent l="0" t="0" r="0" b="0"/>
                <wp:docPr id="75771" name="Group 75771"/>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82133" name="Shape 82133"/>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62CA2A88" id="Group 75771" o:spid="_x0000_s1026" style="width:513.2pt;height:.5pt;mso-position-horizontal-relative:char;mso-position-vertical-relative:lin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">
                <v:shape id="Shape 82133"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yafcgA&#10;AADeAAAADwAAAGRycy9kb3ducmV2LnhtbESPQUvDQBSE74L/YXlCb3bTFEqJ3RYtiLaIYuPB3h7Z&#10;12ww+zZkX9vUX+8KgsdhZr5hFqvBt+pEfWwCG5iMM1DEVbAN1wY+ysfbOagoyBbbwGTgQhFWy+ur&#10;BRY2nPmdTjupVYJwLNCAE+kKrWPlyGMch444eYfQe5Qk+1rbHs8J7ludZ9lMe2w4LTjsaO2o+tod&#10;vYF1I+jePvNXKWdP2fZ7sylfHvbGjG6G+ztQQoP8h//az9bAPJ9Mp/B7J10Bvf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DJp9yAAAAN4AAAAPAAAAAAAAAAAAAAAAAJgCAABk&#10;cnMvZG93bnJldi54bWxQSwUGAAAAAAQABAD1AAAAjQMAAAAA&#10;" path="m,l6517894,r,9144l,9144,,e" fillcolor="black" stroked="f" strokeweight="0">
                  <v:stroke miterlimit="83231f" joinstyle="miter"/>
                  <v:path arrowok="t" textboxrect="0,0,6517894,9144"/>
                </v:shape>
                <w10:anchorlock/>
              </v:group>
            </w:pict>
          </mc:Fallback>
        </mc:AlternateContent>
      </w:r>
    </w:p>
    <w:p w:rsidR="00D50E91" w:rsidRDefault="00B824D6">
      <w:pPr>
        <w:spacing w:after="0" w:line="228" w:lineRule="auto"/>
        <w:ind w:left="10" w:right="-15"/>
        <w:jc w:val="center"/>
      </w:pPr>
      <w:r>
        <w:rPr>
          <w:i/>
          <w:sz w:val="18"/>
        </w:rPr>
        <w:t>(наименование органа государственной или муниципальной власти, выдавшего документ)</w:t>
      </w:r>
      <w:r>
        <w:rPr>
          <w:sz w:val="22"/>
        </w:rPr>
        <w:t xml:space="preserve"> </w:t>
      </w:r>
    </w:p>
    <w:p w:rsidR="00D50E91" w:rsidRDefault="00B824D6">
      <w:pPr>
        <w:spacing w:after="0" w:line="240" w:lineRule="auto"/>
        <w:ind w:left="0" w:right="0" w:firstLine="0"/>
        <w:jc w:val="left"/>
      </w:pPr>
      <w:r>
        <w:rPr>
          <w:sz w:val="26"/>
        </w:rPr>
        <w:t xml:space="preserve"> </w:t>
      </w:r>
    </w:p>
    <w:p w:rsidR="00D50E91" w:rsidRDefault="00B824D6">
      <w:pPr>
        <w:spacing w:after="34" w:line="240" w:lineRule="auto"/>
        <w:ind w:left="0" w:right="0" w:firstLine="0"/>
        <w:jc w:val="left"/>
      </w:pPr>
      <w:r>
        <w:rPr>
          <w:sz w:val="26"/>
        </w:rPr>
        <w:t xml:space="preserve"> </w:t>
      </w:r>
    </w:p>
    <w:p w:rsidR="00D50E91" w:rsidRDefault="00B824D6">
      <w:pPr>
        <w:spacing w:after="9" w:line="240" w:lineRule="auto"/>
        <w:ind w:left="2573" w:right="-15"/>
        <w:jc w:val="left"/>
      </w:pPr>
      <w:r>
        <w:rPr>
          <w:b/>
          <w:sz w:val="22"/>
        </w:rPr>
        <w:t xml:space="preserve">Выписка из реестра мест захоронений </w:t>
      </w:r>
    </w:p>
    <w:p w:rsidR="00D50E91" w:rsidRDefault="00B824D6">
      <w:pPr>
        <w:spacing w:after="135" w:line="240" w:lineRule="auto"/>
        <w:ind w:left="0" w:right="0" w:firstLine="0"/>
        <w:jc w:val="center"/>
      </w:pPr>
      <w:r>
        <w:rPr>
          <w:sz w:val="22"/>
        </w:rPr>
        <w:t xml:space="preserve"> </w:t>
      </w:r>
    </w:p>
    <w:p w:rsidR="00D50E91" w:rsidRDefault="00B824D6">
      <w:pPr>
        <w:spacing w:after="22" w:line="240" w:lineRule="auto"/>
        <w:ind w:left="10" w:right="-15"/>
        <w:jc w:val="center"/>
      </w:pPr>
      <w:r>
        <w:rPr>
          <w:sz w:val="22"/>
        </w:rPr>
        <w:t xml:space="preserve">________________________ </w:t>
      </w:r>
    </w:p>
    <w:p w:rsidR="00D50E91" w:rsidRDefault="00B824D6">
      <w:pPr>
        <w:spacing w:after="0" w:line="228" w:lineRule="auto"/>
        <w:ind w:left="10" w:right="-15"/>
        <w:jc w:val="center"/>
      </w:pPr>
      <w:r>
        <w:rPr>
          <w:i/>
          <w:sz w:val="18"/>
        </w:rPr>
        <w:t>(дата выдачи документа)</w:t>
      </w:r>
      <w:r>
        <w:rPr>
          <w:sz w:val="22"/>
        </w:rPr>
        <w:t xml:space="preserve"> </w:t>
      </w:r>
    </w:p>
    <w:p w:rsidR="00D50E91" w:rsidRDefault="00B824D6">
      <w:pPr>
        <w:spacing w:after="0" w:line="240" w:lineRule="auto"/>
        <w:ind w:left="22" w:right="0" w:firstLine="0"/>
        <w:jc w:val="left"/>
      </w:pPr>
      <w:r>
        <w:rPr>
          <w:sz w:val="26"/>
        </w:rPr>
        <w:t xml:space="preserve"> </w:t>
      </w:r>
    </w:p>
    <w:p w:rsidR="00D50E91" w:rsidRDefault="00B824D6">
      <w:pPr>
        <w:spacing w:after="132" w:line="240" w:lineRule="auto"/>
        <w:ind w:left="0" w:right="0" w:firstLine="0"/>
        <w:jc w:val="center"/>
      </w:pPr>
      <w:r>
        <w:rPr>
          <w:sz w:val="22"/>
        </w:rPr>
        <w:t xml:space="preserve"> </w:t>
      </w:r>
    </w:p>
    <w:p w:rsidR="00D50E91" w:rsidRDefault="00B824D6">
      <w:pPr>
        <w:numPr>
          <w:ilvl w:val="0"/>
          <w:numId w:val="7"/>
        </w:numPr>
        <w:spacing w:after="95" w:line="240" w:lineRule="auto"/>
        <w:ind w:left="534" w:right="-15" w:hanging="247"/>
        <w:jc w:val="left"/>
      </w:pPr>
      <w:r>
        <w:rPr>
          <w:sz w:val="22"/>
        </w:rPr>
        <w:t xml:space="preserve">Статус записи: </w:t>
      </w:r>
    </w:p>
    <w:p w:rsidR="00D50E91" w:rsidRDefault="00B824D6">
      <w:pPr>
        <w:spacing w:after="88" w:line="240" w:lineRule="auto"/>
        <w:ind w:left="0" w:right="0" w:firstLine="0"/>
        <w:jc w:val="center"/>
      </w:pPr>
      <w:r>
        <w:rPr>
          <w:sz w:val="22"/>
        </w:rPr>
        <w:t xml:space="preserve"> </w:t>
      </w:r>
    </w:p>
    <w:p w:rsidR="00D50E91" w:rsidRDefault="00B824D6">
      <w:pPr>
        <w:spacing w:after="22" w:line="240" w:lineRule="auto"/>
        <w:ind w:left="19" w:right="0" w:firstLine="0"/>
        <w:jc w:val="left"/>
      </w:pPr>
      <w:r>
        <w:rPr>
          <w:rFonts w:ascii="Calibri" w:eastAsia="Calibri" w:hAnsi="Calibri" w:cs="Calibri"/>
          <w:noProof/>
          <w:sz w:val="22"/>
        </w:rPr>
        <mc:AlternateContent>
          <mc:Choice Requires="wpg">
            <w:drawing>
              <wp:inline distT="0" distB="0" distL="0" distR="0">
                <wp:extent cx="5929630" cy="12192"/>
                <wp:effectExtent l="0" t="0" r="0" b="0"/>
                <wp:docPr id="75772" name="Group 75772"/>
                <wp:cNvGraphicFramePr/>
                <a:graphic xmlns:a="http://schemas.openxmlformats.org/drawingml/2006/main">
                  <a:graphicData uri="http://schemas.microsoft.com/office/word/2010/wordprocessingGroup">
                    <wpg:wgp>
                      <wpg:cNvGrpSpPr/>
                      <wpg:grpSpPr>
                        <a:xfrm>
                          <a:off x="0" y="0"/>
                          <a:ext cx="5929630" cy="12192"/>
                          <a:chOff x="0" y="0"/>
                          <a:chExt cx="5929630" cy="12192"/>
                        </a:xfrm>
                      </wpg:grpSpPr>
                      <wps:wsp>
                        <wps:cNvPr id="82134" name="Shape 82134"/>
                        <wps:cNvSpPr/>
                        <wps:spPr>
                          <a:xfrm>
                            <a:off x="0" y="0"/>
                            <a:ext cx="5929630" cy="12192"/>
                          </a:xfrm>
                          <a:custGeom>
                            <a:avLst/>
                            <a:gdLst/>
                            <a:ahLst/>
                            <a:cxnLst/>
                            <a:rect l="0" t="0" r="0" b="0"/>
                            <a:pathLst>
                              <a:path w="5929630" h="12192">
                                <a:moveTo>
                                  <a:pt x="0" y="0"/>
                                </a:moveTo>
                                <a:lnTo>
                                  <a:pt x="5929630" y="0"/>
                                </a:lnTo>
                                <a:lnTo>
                                  <a:pt x="5929630" y="12192"/>
                                </a:lnTo>
                                <a:lnTo>
                                  <a:pt x="0" y="12192"/>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26A690BD" id="Group 75772" o:spid="_x0000_s1026" style="width:466.9pt;height:.95pt;mso-position-horizontal-relative:char;mso-position-vertical-relative:line" coordsize="5929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">
                <v:shape id="Shape 82134" o:spid="_x0000_s1027" style="position:absolute;width:59296;height:121;visibility:visible;mso-wrap-style:square;v-text-anchor:top" coordsize="5929630,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cC1McA&#10;AADeAAAADwAAAGRycy9kb3ducmV2LnhtbESP3WoCMRSE7wXfIRzBG6nZ3ZayrEYpLZV601L1AQ7J&#10;2R/cnCybqKtPbwoFL4eZ+YZZrgfbijP1vnGsIJ0nIIi1Mw1XCg77z6cchA/IBlvHpOBKHtar8WiJ&#10;hXEX/qXzLlQiQtgXqKAOoSuk9Lomi37uOuLola63GKLsK2l6vES4bWWWJK/SYsNxocaO3mvSx93J&#10;KjjqnzLdboZ9dpt5X870d55/nJSaToa3BYhAQ3iE/9tfRkGepc8v8HcnXgG5u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ZnAtTHAAAA3gAAAA8AAAAAAAAAAAAAAAAAmAIAAGRy&#10;cy9kb3ducmV2LnhtbFBLBQYAAAAABAAEAPUAAACMAwAAAAA=&#10;" path="m,l5929630,r,12192l,12192,,e" fillcolor="black" stroked="f" strokeweight="0">
                  <v:stroke miterlimit="83231f" joinstyle="miter"/>
                  <v:path arrowok="t" textboxrect="0,0,5929630,12192"/>
                </v:shape>
                <w10:anchorlock/>
              </v:group>
            </w:pict>
          </mc:Fallback>
        </mc:AlternateContent>
      </w:r>
    </w:p>
    <w:p w:rsidR="00D50E91" w:rsidRDefault="00B824D6">
      <w:pPr>
        <w:spacing w:after="132" w:line="240" w:lineRule="auto"/>
        <w:ind w:left="10" w:right="-15"/>
        <w:jc w:val="center"/>
      </w:pPr>
      <w:r>
        <w:rPr>
          <w:i/>
          <w:sz w:val="16"/>
        </w:rPr>
        <w:t xml:space="preserve">(действующая / изменена / прекращена)  </w:t>
      </w:r>
    </w:p>
    <w:p w:rsidR="00D50E91" w:rsidRDefault="00B824D6">
      <w:pPr>
        <w:numPr>
          <w:ilvl w:val="0"/>
          <w:numId w:val="7"/>
        </w:numPr>
        <w:spacing w:after="95" w:line="240" w:lineRule="auto"/>
        <w:ind w:left="534" w:right="-15" w:hanging="247"/>
        <w:jc w:val="left"/>
      </w:pPr>
      <w:r>
        <w:rPr>
          <w:sz w:val="22"/>
        </w:rPr>
        <w:t xml:space="preserve">Регистрационный номер разрешения на захоронение:  </w:t>
      </w:r>
    </w:p>
    <w:p w:rsidR="00D50E91" w:rsidRDefault="00B824D6">
      <w:pPr>
        <w:spacing w:after="88" w:line="240" w:lineRule="auto"/>
        <w:ind w:left="0" w:right="0" w:firstLine="0"/>
        <w:jc w:val="center"/>
      </w:pPr>
      <w:r>
        <w:rPr>
          <w:i/>
          <w:sz w:val="22"/>
        </w:rPr>
        <w:t xml:space="preserve"> </w:t>
      </w:r>
    </w:p>
    <w:p w:rsidR="00D50E91" w:rsidRDefault="00B824D6">
      <w:pPr>
        <w:spacing w:after="34" w:line="240" w:lineRule="auto"/>
        <w:ind w:left="19" w:right="0" w:firstLine="0"/>
        <w:jc w:val="left"/>
      </w:pPr>
      <w:r>
        <w:rPr>
          <w:rFonts w:ascii="Calibri" w:eastAsia="Calibri" w:hAnsi="Calibri" w:cs="Calibri"/>
          <w:noProof/>
          <w:sz w:val="22"/>
        </w:rPr>
        <mc:AlternateContent>
          <mc:Choice Requires="wpg">
            <w:drawing>
              <wp:inline distT="0" distB="0" distL="0" distR="0">
                <wp:extent cx="5929630" cy="12192"/>
                <wp:effectExtent l="0" t="0" r="0" b="0"/>
                <wp:docPr id="75773" name="Group 75773"/>
                <wp:cNvGraphicFramePr/>
                <a:graphic xmlns:a="http://schemas.openxmlformats.org/drawingml/2006/main">
                  <a:graphicData uri="http://schemas.microsoft.com/office/word/2010/wordprocessingGroup">
                    <wpg:wgp>
                      <wpg:cNvGrpSpPr/>
                      <wpg:grpSpPr>
                        <a:xfrm>
                          <a:off x="0" y="0"/>
                          <a:ext cx="5929630" cy="12192"/>
                          <a:chOff x="0" y="0"/>
                          <a:chExt cx="5929630" cy="12192"/>
                        </a:xfrm>
                      </wpg:grpSpPr>
                      <wps:wsp>
                        <wps:cNvPr id="82135" name="Shape 82135"/>
                        <wps:cNvSpPr/>
                        <wps:spPr>
                          <a:xfrm>
                            <a:off x="0" y="0"/>
                            <a:ext cx="5929630" cy="12192"/>
                          </a:xfrm>
                          <a:custGeom>
                            <a:avLst/>
                            <a:gdLst/>
                            <a:ahLst/>
                            <a:cxnLst/>
                            <a:rect l="0" t="0" r="0" b="0"/>
                            <a:pathLst>
                              <a:path w="5929630" h="12192">
                                <a:moveTo>
                                  <a:pt x="0" y="0"/>
                                </a:moveTo>
                                <a:lnTo>
                                  <a:pt x="5929630" y="0"/>
                                </a:lnTo>
                                <a:lnTo>
                                  <a:pt x="5929630" y="12192"/>
                                </a:lnTo>
                                <a:lnTo>
                                  <a:pt x="0" y="12192"/>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68D00FAE" id="Group 75773" o:spid="_x0000_s1026" style="width:466.9pt;height:.95pt;mso-position-horizontal-relative:char;mso-position-vertical-relative:line" coordsize="5929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">
                <v:shape id="Shape 82135" o:spid="_x0000_s1027" style="position:absolute;width:59296;height:121;visibility:visible;mso-wrap-style:square;v-text-anchor:top" coordsize="5929630,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unT8cA&#10;AADeAAAADwAAAGRycy9kb3ducmV2LnhtbESP3WoCMRSE7wXfIRzBG6nZ3dKyrEYpLZV601L1AQ7J&#10;2R/cnCybqKtPbwoFL4eZ+YZZrgfbijP1vnGsIJ0nIIi1Mw1XCg77z6cchA/IBlvHpOBKHtar8WiJ&#10;hXEX/qXzLlQiQtgXqKAOoSuk9Lomi37uOuLola63GKLsK2l6vES4bWWWJK/SYsNxocaO3mvSx93J&#10;KjjqnzLdboZ9dpt5X870d55/nJSaToa3BYhAQ3iE/9tfRkGepc8v8HcnXgG5u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rp0/HAAAA3gAAAA8AAAAAAAAAAAAAAAAAmAIAAGRy&#10;cy9kb3ducmV2LnhtbFBLBQYAAAAABAAEAPUAAACMAwAAAAA=&#10;" path="m,l5929630,r,12192l,12192,,e" fillcolor="black" stroked="f" strokeweight="0">
                  <v:stroke miterlimit="83231f" joinstyle="miter"/>
                  <v:path arrowok="t" textboxrect="0,0,5929630,12192"/>
                </v:shape>
                <w10:anchorlock/>
              </v:group>
            </w:pict>
          </mc:Fallback>
        </mc:AlternateContent>
      </w:r>
    </w:p>
    <w:p w:rsidR="00D50E91" w:rsidRDefault="00B824D6">
      <w:pPr>
        <w:numPr>
          <w:ilvl w:val="0"/>
          <w:numId w:val="7"/>
        </w:numPr>
        <w:spacing w:after="95" w:line="240" w:lineRule="auto"/>
        <w:ind w:left="534" w:right="-15" w:hanging="247"/>
        <w:jc w:val="left"/>
      </w:pPr>
      <w:r>
        <w:rPr>
          <w:sz w:val="22"/>
        </w:rPr>
        <w:t xml:space="preserve">Дата предоставления разрешения на захоронение:  </w:t>
      </w:r>
    </w:p>
    <w:p w:rsidR="00D50E91" w:rsidRDefault="00B824D6">
      <w:pPr>
        <w:spacing w:after="91" w:line="240" w:lineRule="auto"/>
        <w:ind w:left="0" w:right="0" w:firstLine="0"/>
        <w:jc w:val="center"/>
      </w:pPr>
      <w:r>
        <w:rPr>
          <w:i/>
          <w:sz w:val="22"/>
        </w:rPr>
        <w:t xml:space="preserve"> </w:t>
      </w:r>
    </w:p>
    <w:p w:rsidR="00D50E91" w:rsidRDefault="00B824D6">
      <w:pPr>
        <w:spacing w:after="0" w:line="240" w:lineRule="auto"/>
        <w:ind w:left="5" w:right="0" w:firstLine="0"/>
        <w:jc w:val="left"/>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column">
                  <wp:posOffset>1888566</wp:posOffset>
                </wp:positionH>
                <wp:positionV relativeFrom="paragraph">
                  <wp:posOffset>435863</wp:posOffset>
                </wp:positionV>
                <wp:extent cx="4053205" cy="579121"/>
                <wp:effectExtent l="0" t="0" r="0" b="0"/>
                <wp:wrapSquare wrapText="bothSides"/>
                <wp:docPr id="75775" name="Group 75775"/>
                <wp:cNvGraphicFramePr/>
                <a:graphic xmlns:a="http://schemas.openxmlformats.org/drawingml/2006/main">
                  <a:graphicData uri="http://schemas.microsoft.com/office/word/2010/wordprocessingGroup">
                    <wpg:wgp>
                      <wpg:cNvGrpSpPr/>
                      <wpg:grpSpPr>
                        <a:xfrm>
                          <a:off x="0" y="0"/>
                          <a:ext cx="4053205" cy="579121"/>
                          <a:chOff x="0" y="0"/>
                          <a:chExt cx="4053205" cy="579121"/>
                        </a:xfrm>
                      </wpg:grpSpPr>
                      <wps:wsp>
                        <wps:cNvPr id="10447" name="Rectangle 10447"/>
                        <wps:cNvSpPr/>
                        <wps:spPr>
                          <a:xfrm>
                            <a:off x="70104" y="11431"/>
                            <a:ext cx="56314" cy="226001"/>
                          </a:xfrm>
                          <a:prstGeom prst="rect">
                            <a:avLst/>
                          </a:prstGeom>
                          <a:ln>
                            <a:noFill/>
                          </a:ln>
                        </wps:spPr>
                        <wps:txbx>
                          <w:txbxContent>
                            <w:p w:rsidR="00B824D6" w:rsidRDefault="00B824D6">
                              <w:pPr>
                                <w:spacing w:after="0" w:line="276" w:lineRule="auto"/>
                                <w:ind w:left="0" w:right="0" w:firstLine="0"/>
                                <w:jc w:val="left"/>
                              </w:pPr>
                              <w:r>
                                <w:t xml:space="preserve"> </w:t>
                              </w:r>
                            </w:p>
                          </w:txbxContent>
                        </wps:txbx>
                        <wps:bodyPr horzOverflow="overflow" lIns="0" tIns="0" rIns="0" bIns="0" rtlCol="0">
                          <a:noAutofit/>
                        </wps:bodyPr>
                      </wps:wsp>
                      <wps:wsp>
                        <wps:cNvPr id="82136" name="Shape 82136"/>
                        <wps:cNvSpPr/>
                        <wps:spPr>
                          <a:xfrm>
                            <a:off x="0" y="0"/>
                            <a:ext cx="4053205" cy="9144"/>
                          </a:xfrm>
                          <a:custGeom>
                            <a:avLst/>
                            <a:gdLst/>
                            <a:ahLst/>
                            <a:cxnLst/>
                            <a:rect l="0" t="0" r="0" b="0"/>
                            <a:pathLst>
                              <a:path w="4053205" h="9144">
                                <a:moveTo>
                                  <a:pt x="0" y="0"/>
                                </a:moveTo>
                                <a:lnTo>
                                  <a:pt x="4053205" y="0"/>
                                </a:lnTo>
                                <a:lnTo>
                                  <a:pt x="405320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0451" name="Rectangle 10451"/>
                        <wps:cNvSpPr/>
                        <wps:spPr>
                          <a:xfrm>
                            <a:off x="70104" y="192787"/>
                            <a:ext cx="56314" cy="226002"/>
                          </a:xfrm>
                          <a:prstGeom prst="rect">
                            <a:avLst/>
                          </a:prstGeom>
                          <a:ln>
                            <a:noFill/>
                          </a:ln>
                        </wps:spPr>
                        <wps:txbx>
                          <w:txbxContent>
                            <w:p w:rsidR="00B824D6" w:rsidRDefault="00B824D6">
                              <w:pPr>
                                <w:spacing w:after="0" w:line="276" w:lineRule="auto"/>
                                <w:ind w:left="0" w:right="0" w:firstLine="0"/>
                                <w:jc w:val="left"/>
                              </w:pPr>
                              <w:r>
                                <w:t xml:space="preserve"> </w:t>
                              </w:r>
                            </w:p>
                          </w:txbxContent>
                        </wps:txbx>
                        <wps:bodyPr horzOverflow="overflow" lIns="0" tIns="0" rIns="0" bIns="0" rtlCol="0">
                          <a:noAutofit/>
                        </wps:bodyPr>
                      </wps:wsp>
                      <wps:wsp>
                        <wps:cNvPr id="82137" name="Shape 82137"/>
                        <wps:cNvSpPr/>
                        <wps:spPr>
                          <a:xfrm>
                            <a:off x="0" y="181357"/>
                            <a:ext cx="4053205" cy="9144"/>
                          </a:xfrm>
                          <a:custGeom>
                            <a:avLst/>
                            <a:gdLst/>
                            <a:ahLst/>
                            <a:cxnLst/>
                            <a:rect l="0" t="0" r="0" b="0"/>
                            <a:pathLst>
                              <a:path w="4053205" h="9144">
                                <a:moveTo>
                                  <a:pt x="0" y="0"/>
                                </a:moveTo>
                                <a:lnTo>
                                  <a:pt x="4053205" y="0"/>
                                </a:lnTo>
                                <a:lnTo>
                                  <a:pt x="405320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0455" name="Rectangle 10455"/>
                        <wps:cNvSpPr/>
                        <wps:spPr>
                          <a:xfrm>
                            <a:off x="70104" y="373556"/>
                            <a:ext cx="65888" cy="264423"/>
                          </a:xfrm>
                          <a:prstGeom prst="rect">
                            <a:avLst/>
                          </a:prstGeom>
                          <a:ln>
                            <a:noFill/>
                          </a:ln>
                        </wps:spPr>
                        <wps:txbx>
                          <w:txbxContent>
                            <w:p w:rsidR="00B824D6" w:rsidRDefault="00B824D6">
                              <w:pPr>
                                <w:spacing w:after="0" w:line="276" w:lineRule="auto"/>
                                <w:ind w:left="0" w:right="0" w:firstLine="0"/>
                                <w:jc w:val="left"/>
                              </w:pPr>
                              <w:r>
                                <w:rPr>
                                  <w:sz w:val="28"/>
                                </w:rPr>
                                <w:t xml:space="preserve"> </w:t>
                              </w:r>
                            </w:p>
                          </w:txbxContent>
                        </wps:txbx>
                        <wps:bodyPr horzOverflow="overflow" lIns="0" tIns="0" rIns="0" bIns="0" rtlCol="0">
                          <a:noAutofit/>
                        </wps:bodyPr>
                      </wps:wsp>
                      <wps:wsp>
                        <wps:cNvPr id="82138" name="Shape 82138"/>
                        <wps:cNvSpPr/>
                        <wps:spPr>
                          <a:xfrm>
                            <a:off x="0" y="362713"/>
                            <a:ext cx="4053205" cy="9144"/>
                          </a:xfrm>
                          <a:custGeom>
                            <a:avLst/>
                            <a:gdLst/>
                            <a:ahLst/>
                            <a:cxnLst/>
                            <a:rect l="0" t="0" r="0" b="0"/>
                            <a:pathLst>
                              <a:path w="4053205" h="9144">
                                <a:moveTo>
                                  <a:pt x="0" y="0"/>
                                </a:moveTo>
                                <a:lnTo>
                                  <a:pt x="4053205" y="0"/>
                                </a:lnTo>
                                <a:lnTo>
                                  <a:pt x="405320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139" name="Shape 82139"/>
                        <wps:cNvSpPr/>
                        <wps:spPr>
                          <a:xfrm>
                            <a:off x="0" y="573024"/>
                            <a:ext cx="4053205" cy="9144"/>
                          </a:xfrm>
                          <a:custGeom>
                            <a:avLst/>
                            <a:gdLst/>
                            <a:ahLst/>
                            <a:cxnLst/>
                            <a:rect l="0" t="0" r="0" b="0"/>
                            <a:pathLst>
                              <a:path w="4053205" h="9144">
                                <a:moveTo>
                                  <a:pt x="0" y="0"/>
                                </a:moveTo>
                                <a:lnTo>
                                  <a:pt x="4053205" y="0"/>
                                </a:lnTo>
                                <a:lnTo>
                                  <a:pt x="405320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id="Group 75775" o:spid="_x0000_s1136" style="position:absolute;left:0;text-align:left;margin-left:148.7pt;margin-top:34.3pt;width:319.15pt;height:45.6pt;z-index:251666432;mso-position-horizontal-relative:text;mso-position-vertical-relative:text" coordsize="40532,5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">
                <v:rect id="Rectangle 10447" o:spid="_x0000_s1137" style="position:absolute;left:701;top:114;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U1gMQA&#10;AADeAAAADwAAAGRycy9kb3ducmV2LnhtbERPS4vCMBC+C/sfwix403RFfHSNIquiR1+gexua2bZs&#10;MylNtNVfbwTB23x8z5nMGlOIK1Uut6zgqxuBIE6szjlVcDysOiMQziNrLCyTghs5mE0/WhOMta15&#10;R9e9T0UIYRejgsz7MpbSJRkZdF1bEgfuz1YGfYBVKnWFdQg3hexF0UAazDk0ZFjST0bJ//5iFKxH&#10;5fy8sfc6LZa/69P2NF4cxl6p9mcz/wbhqfFv8cu90WF+1O8P4flOuEF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lNYDEAAAA3gAAAA8AAAAAAAAAAAAAAAAAmAIAAGRycy9k&#10;b3ducmV2LnhtbFBLBQYAAAAABAAEAPUAAACJAwAAAAA=&#10;" filled="f" stroked="f">
                  <v:textbox inset="0,0,0,0">
                    <w:txbxContent>
                      <w:p w:rsidR="00B824D6" w:rsidRDefault="00B824D6">
                        <w:pPr>
                          <w:spacing w:after="0" w:line="276" w:lineRule="auto"/>
                          <w:ind w:left="0" w:right="0" w:firstLine="0"/>
                          <w:jc w:val="left"/>
                        </w:pPr>
                        <w:r>
                          <w:t xml:space="preserve"> </w:t>
                        </w:r>
                      </w:p>
                    </w:txbxContent>
                  </v:textbox>
                </v:rect>
                <v:shape id="Shape 82136" o:spid="_x0000_s1138" style="position:absolute;width:40532;height:91;visibility:visible;mso-wrap-style:square;v-text-anchor:top" coordsize="40532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uWMMYA&#10;AADeAAAADwAAAGRycy9kb3ducmV2LnhtbESPQYvCMBSE74L/ITzBm6ZVUOkaRSrCgiyLunh+NM+2&#10;2LzUJlurv36zIHgcZuYbZrnuTCVaalxpWUE8jkAQZ1aXnCv4Oe1GCxDOI2usLJOCBzlYr/q9JSba&#10;3vlA7dHnIkDYJaig8L5OpHRZQQbd2NbEwbvYxqAPssmlbvAe4KaSkyiaSYMlh4UCa0oLyq7HX6Ng&#10;nk63pwPH++e5K+X56/md3h6tUsNBt/kA4anz7/Cr/akVLCbxdAb/d8IV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4uWMMYAAADeAAAADwAAAAAAAAAAAAAAAACYAgAAZHJz&#10;L2Rvd25yZXYueG1sUEsFBgAAAAAEAAQA9QAAAIsDAAAAAA==&#10;" path="m,l4053205,r,9144l,9144,,e" fillcolor="black" stroked="f" strokeweight="0">
                  <v:stroke miterlimit="83231f" joinstyle="miter"/>
                  <v:path arrowok="t" textboxrect="0,0,4053205,9144"/>
                </v:shape>
                <v:rect id="Rectangle 10451" o:spid="_x0000_s1139" style="position:absolute;left:701;top:1927;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messUA&#10;AADeAAAADwAAAGRycy9kb3ducmV2LnhtbERPTWvCQBC9F/wPywje6kaxJaauImoxxzYRtLchO01C&#10;s7MhuzWpv94tFHqbx/uc1WYwjbhS52rLCmbTCARxYXXNpYJT/voYg3AeWWNjmRT8kIPNevSwwkTb&#10;nt/pmvlShBB2CSqovG8TKV1RkUE3tS1x4D5tZ9AH2JVSd9iHcNPIeRQ9S4M1h4YKW9pVVHxl30bB&#10;MW63l9Te+rI5fBzPb+flPl96pSbjYfsCwtPg/8V/7lSH+dHiaQa/74Qb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WZ6yxQAAAN4AAAAPAAAAAAAAAAAAAAAAAJgCAABkcnMv&#10;ZG93bnJldi54bWxQSwUGAAAAAAQABAD1AAAAigMAAAAA&#10;" filled="f" stroked="f">
                  <v:textbox inset="0,0,0,0">
                    <w:txbxContent>
                      <w:p w:rsidR="00B824D6" w:rsidRDefault="00B824D6">
                        <w:pPr>
                          <w:spacing w:after="0" w:line="276" w:lineRule="auto"/>
                          <w:ind w:left="0" w:right="0" w:firstLine="0"/>
                          <w:jc w:val="left"/>
                        </w:pPr>
                        <w:r>
                          <w:t xml:space="preserve"> </w:t>
                        </w:r>
                      </w:p>
                    </w:txbxContent>
                  </v:textbox>
                </v:rect>
                <v:shape id="Shape 82137" o:spid="_x0000_s1140" style="position:absolute;top:1813;width:40532;height:92;visibility:visible;mso-wrap-style:square;v-text-anchor:top" coordsize="40532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czq8YA&#10;AADeAAAADwAAAGRycy9kb3ducmV2LnhtbESPQYvCMBSE74L/ITzBm6ZVWKVrFKkIC7KIunh+NM+2&#10;2LzUJlurv94sLHgcZuYbZrHqTCVaalxpWUE8jkAQZ1aXnCv4OW1HcxDOI2usLJOCBzlYLfu9BSba&#10;3vlA7dHnIkDYJaig8L5OpHRZQQbd2NbEwbvYxqAPssmlbvAe4KaSkyj6kAZLDgsF1pQWlF2Pv0bB&#10;LJ1uTgeOd89zV8rz93Of3h6tUsNBt/4E4anz7/B/+0srmE/i6Qz+7oQrIJ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Mczq8YAAADeAAAADwAAAAAAAAAAAAAAAACYAgAAZHJz&#10;L2Rvd25yZXYueG1sUEsFBgAAAAAEAAQA9QAAAIsDAAAAAA==&#10;" path="m,l4053205,r,9144l,9144,,e" fillcolor="black" stroked="f" strokeweight="0">
                  <v:stroke miterlimit="83231f" joinstyle="miter"/>
                  <v:path arrowok="t" textboxrect="0,0,4053205,9144"/>
                </v:shape>
                <v:rect id="Rectangle 10455" o:spid="_x0000_s1141" style="position:absolute;left:701;top:3735;width:658;height:26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KYscQA&#10;AADeAAAADwAAAGRycy9kb3ducmV2LnhtbERPS4vCMBC+L/gfwgje1lTRRatRRF306AvU29CMbbGZ&#10;lCba7v76jbDgbT6+50znjSnEkyqXW1bQ60YgiBOrc04VnI7fnyMQziNrLCyTgh9yMJ+1PqYYa1vz&#10;np4Hn4oQwi5GBZn3ZSylSzIy6Lq2JA7czVYGfYBVKnWFdQg3hexH0Zc0mHNoyLCkZUbJ/fAwCjaj&#10;cnHZ2t86LdbXzXl3Hq+OY69Up90sJiA8Nf4t/ndvdZgfDYZDeL0Tbp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imLHEAAAA3gAAAA8AAAAAAAAAAAAAAAAAmAIAAGRycy9k&#10;b3ducmV2LnhtbFBLBQYAAAAABAAEAPUAAACJAwAAAAA=&#10;" filled="f" stroked="f">
                  <v:textbox inset="0,0,0,0">
                    <w:txbxContent>
                      <w:p w:rsidR="00B824D6" w:rsidRDefault="00B824D6">
                        <w:pPr>
                          <w:spacing w:after="0" w:line="276" w:lineRule="auto"/>
                          <w:ind w:left="0" w:right="0" w:firstLine="0"/>
                          <w:jc w:val="left"/>
                        </w:pPr>
                        <w:r>
                          <w:rPr>
                            <w:sz w:val="28"/>
                          </w:rPr>
                          <w:t xml:space="preserve"> </w:t>
                        </w:r>
                      </w:p>
                    </w:txbxContent>
                  </v:textbox>
                </v:rect>
                <v:shape id="Shape 82138" o:spid="_x0000_s1142" style="position:absolute;top:3627;width:40532;height:91;visibility:visible;mso-wrap-style:square;v-text-anchor:top" coordsize="40532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in2cQA&#10;AADeAAAADwAAAGRycy9kb3ducmV2LnhtbERPTWvCQBC9F/oflil4q5tEaEN0DSVSEESKRjwP2TEJ&#10;zc7G7DZGf333UOjx8b5X+WQ6MdLgWssK4nkEgriyuuVawan8fE1BOI+ssbNMCu7kIF8/P60w0/bG&#10;BxqPvhYhhF2GChrv+0xKVzVk0M1tTxy4ix0M+gCHWuoBbyHcdDKJojdpsOXQ0GBPRUPV9/HHKHgv&#10;FpvywPHucZ5aed4/vorrfVRq9jJ9LEF4mvy/+M+91QrSJF6EveFOu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Yp9nEAAAA3gAAAA8AAAAAAAAAAAAAAAAAmAIAAGRycy9k&#10;b3ducmV2LnhtbFBLBQYAAAAABAAEAPUAAACJAwAAAAA=&#10;" path="m,l4053205,r,9144l,9144,,e" fillcolor="black" stroked="f" strokeweight="0">
                  <v:stroke miterlimit="83231f" joinstyle="miter"/>
                  <v:path arrowok="t" textboxrect="0,0,4053205,9144"/>
                </v:shape>
                <v:shape id="Shape 82139" o:spid="_x0000_s1143" style="position:absolute;top:5730;width:40532;height:91;visibility:visible;mso-wrap-style:square;v-text-anchor:top" coordsize="40532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QCQscA&#10;AADeAAAADwAAAGRycy9kb3ducmV2LnhtbESP3WrCQBSE74W+w3IK3ukmCq1GV5EUQZBS/MHrQ/aY&#10;BLNnY3Ybo0/fLQheDjPzDTNfdqYSLTWutKwgHkYgiDOrS84VHA/rwQSE88gaK8uk4E4Olou33hwT&#10;bW+8o3bvcxEg7BJUUHhfJ1K6rCCDbmhr4uCdbWPQB9nkUjd4C3BTyVEUfUiDJYeFAmtKC8ou+1+j&#10;4DMdfx12HG8fp66Up+/HT3q9t0r137vVDISnzr/Cz/ZGK5iM4vEU/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UAkLHAAAA3gAAAA8AAAAAAAAAAAAAAAAAmAIAAGRy&#10;cy9kb3ducmV2LnhtbFBLBQYAAAAABAAEAPUAAACMAwAAAAA=&#10;" path="m,l4053205,r,9144l,9144,,e" fillcolor="black" stroked="f" strokeweight="0">
                  <v:stroke miterlimit="83231f" joinstyle="miter"/>
                  <v:path arrowok="t" textboxrect="0,0,4053205,9144"/>
                </v:shape>
                <w10:wrap type="square"/>
              </v:group>
            </w:pict>
          </mc:Fallback>
        </mc:AlternateContent>
      </w:r>
      <w:r>
        <w:rPr>
          <w:rFonts w:ascii="Calibri" w:eastAsia="Calibri" w:hAnsi="Calibri" w:cs="Calibri"/>
          <w:noProof/>
          <w:sz w:val="22"/>
        </w:rPr>
        <mc:AlternateContent>
          <mc:Choice Requires="wpg">
            <w:drawing>
              <wp:inline distT="0" distB="0" distL="0" distR="0">
                <wp:extent cx="5938774" cy="12192"/>
                <wp:effectExtent l="0" t="0" r="0" b="0"/>
                <wp:docPr id="75774" name="Group 75774"/>
                <wp:cNvGraphicFramePr/>
                <a:graphic xmlns:a="http://schemas.openxmlformats.org/drawingml/2006/main">
                  <a:graphicData uri="http://schemas.microsoft.com/office/word/2010/wordprocessingGroup">
                    <wpg:wgp>
                      <wpg:cNvGrpSpPr/>
                      <wpg:grpSpPr>
                        <a:xfrm>
                          <a:off x="0" y="0"/>
                          <a:ext cx="5938774" cy="12192"/>
                          <a:chOff x="0" y="0"/>
                          <a:chExt cx="5938774" cy="12192"/>
                        </a:xfrm>
                      </wpg:grpSpPr>
                      <wps:wsp>
                        <wps:cNvPr id="82140" name="Shape 82140"/>
                        <wps:cNvSpPr/>
                        <wps:spPr>
                          <a:xfrm>
                            <a:off x="0" y="0"/>
                            <a:ext cx="5938774" cy="12192"/>
                          </a:xfrm>
                          <a:custGeom>
                            <a:avLst/>
                            <a:gdLst/>
                            <a:ahLst/>
                            <a:cxnLst/>
                            <a:rect l="0" t="0" r="0" b="0"/>
                            <a:pathLst>
                              <a:path w="5938774" h="12192">
                                <a:moveTo>
                                  <a:pt x="0" y="0"/>
                                </a:moveTo>
                                <a:lnTo>
                                  <a:pt x="5938774" y="0"/>
                                </a:lnTo>
                                <a:lnTo>
                                  <a:pt x="5938774" y="12192"/>
                                </a:lnTo>
                                <a:lnTo>
                                  <a:pt x="0" y="12192"/>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5349FA5A" id="Group 75774" o:spid="_x0000_s1026" style="width:467.6pt;height:.95pt;mso-position-horizontal-relative:char;mso-position-vertical-relative:line" coordsize="5938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">
                <v:shape id="Shape 82140" o:spid="_x0000_s1027" style="position:absolute;width:59387;height:121;visibility:visible;mso-wrap-style:square;v-text-anchor:top" coordsize="5938774,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ZAuMQA&#10;AADeAAAADwAAAGRycy9kb3ducmV2LnhtbESPzYrCMBSF9wO+Q7iCm0HTdqSUahQVKs5ydDazuzTX&#10;ttjclCRqffvJYmCWh/PHt96OphcPcr6zrCBdJCCIa6s7bhR8X6p5AcIHZI29ZVLwIg/bzeRtjaW2&#10;T/6ixzk0Io6wL1FBG8JQSunrlgz6hR2Io3e1zmCI0jVSO3zGcdPLLElyabDj+NDiQIeW6tv5bhR8&#10;5D9NyPeu6i9u93mqimP6vsyUmk3H3QpEoDH8h//aJ62gyNJlBIg4EQX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WQLjEAAAA3gAAAA8AAAAAAAAAAAAAAAAAmAIAAGRycy9k&#10;b3ducmV2LnhtbFBLBQYAAAAABAAEAPUAAACJAwAAAAA=&#10;" path="m,l5938774,r,12192l,12192,,e" fillcolor="black" stroked="f" strokeweight="0">
                  <v:stroke miterlimit="83231f" joinstyle="miter"/>
                  <v:path arrowok="t" textboxrect="0,0,5938774,12192"/>
                </v:shape>
                <w10:anchorlock/>
              </v:group>
            </w:pict>
          </mc:Fallback>
        </mc:AlternateContent>
      </w:r>
    </w:p>
    <w:p w:rsidR="00D50E91" w:rsidRDefault="00B824D6">
      <w:pPr>
        <w:spacing w:after="45" w:line="240" w:lineRule="auto"/>
        <w:ind w:left="0" w:right="522" w:firstLine="0"/>
        <w:jc w:val="right"/>
      </w:pPr>
      <w:r>
        <w:rPr>
          <w:sz w:val="16"/>
        </w:rPr>
        <w:t xml:space="preserve"> </w:t>
      </w:r>
    </w:p>
    <w:p w:rsidR="00D50E91" w:rsidRDefault="00B824D6">
      <w:pPr>
        <w:ind w:left="116"/>
      </w:pPr>
      <w:r>
        <w:t xml:space="preserve">Ф.И.О. заявителя </w:t>
      </w:r>
      <w:r>
        <w:rPr>
          <w:sz w:val="22"/>
        </w:rPr>
        <w:t xml:space="preserve"> </w:t>
      </w:r>
      <w:r>
        <w:t xml:space="preserve"> </w:t>
      </w:r>
      <w:r>
        <w:tab/>
        <w:t xml:space="preserve"> </w:t>
      </w:r>
    </w:p>
    <w:p w:rsidR="00D50E91" w:rsidRDefault="00B824D6">
      <w:pPr>
        <w:spacing w:after="12" w:line="229" w:lineRule="auto"/>
        <w:ind w:left="116" w:right="-15"/>
        <w:jc w:val="left"/>
      </w:pPr>
      <w:r>
        <w:rPr>
          <w:i/>
          <w:sz w:val="18"/>
        </w:rPr>
        <w:t>(получателя услуги)</w:t>
      </w:r>
    </w:p>
    <w:p w:rsidR="00D50E91" w:rsidRDefault="00B824D6">
      <w:pPr>
        <w:ind w:left="116" w:right="1416"/>
      </w:pPr>
      <w:r>
        <w:t xml:space="preserve">№ заявления  </w:t>
      </w:r>
    </w:p>
    <w:p w:rsidR="00D50E91" w:rsidRDefault="00B824D6">
      <w:pPr>
        <w:ind w:left="116" w:right="1416"/>
      </w:pPr>
      <w:r>
        <w:t xml:space="preserve">Цель обращения </w:t>
      </w:r>
      <w:r>
        <w:rPr>
          <w:sz w:val="22"/>
        </w:rPr>
        <w:t xml:space="preserve"> </w:t>
      </w:r>
    </w:p>
    <w:p w:rsidR="00D50E91" w:rsidRDefault="00B824D6">
      <w:pPr>
        <w:ind w:left="116" w:right="1416"/>
      </w:pPr>
      <w:r>
        <w:t xml:space="preserve">Статус заявления  </w:t>
      </w:r>
    </w:p>
    <w:p w:rsidR="00D50E91" w:rsidRDefault="00B824D6">
      <w:pPr>
        <w:spacing w:after="38" w:line="240" w:lineRule="auto"/>
        <w:ind w:left="106" w:right="0" w:firstLine="0"/>
        <w:jc w:val="left"/>
      </w:pPr>
      <w:r>
        <w:rPr>
          <w:b/>
        </w:rPr>
        <w:t xml:space="preserve"> </w:t>
      </w:r>
    </w:p>
    <w:p w:rsidR="00D50E91" w:rsidRDefault="00B824D6">
      <w:pPr>
        <w:spacing w:after="0" w:line="228" w:lineRule="auto"/>
        <w:ind w:left="103" w:right="-15"/>
        <w:jc w:val="left"/>
      </w:pPr>
      <w:r>
        <w:rPr>
          <w:b/>
        </w:rPr>
        <w:t xml:space="preserve">Сведения об умершем и месте захоронения: </w:t>
      </w:r>
    </w:p>
    <w:p w:rsidR="00D50E91" w:rsidRDefault="00B824D6">
      <w:pPr>
        <w:ind w:left="116"/>
      </w:pPr>
      <w:r>
        <w:lastRenderedPageBreak/>
        <w:t xml:space="preserve">Ф.И.О. погребенного </w:t>
      </w:r>
      <w:r>
        <w:tab/>
        <w:t xml:space="preserve"> </w:t>
      </w:r>
    </w:p>
    <w:p w:rsidR="00D50E91" w:rsidRDefault="00B824D6">
      <w:pPr>
        <w:spacing w:after="540" w:line="240" w:lineRule="auto"/>
        <w:ind w:left="2974" w:right="0" w:firstLine="0"/>
        <w:jc w:val="left"/>
      </w:pPr>
      <w:r>
        <w:rPr>
          <w:rFonts w:ascii="Calibri" w:eastAsia="Calibri" w:hAnsi="Calibri" w:cs="Calibri"/>
          <w:noProof/>
          <w:sz w:val="22"/>
        </w:rPr>
        <mc:AlternateContent>
          <mc:Choice Requires="wpg">
            <w:drawing>
              <wp:inline distT="0" distB="0" distL="0" distR="0">
                <wp:extent cx="4053205" cy="6097"/>
                <wp:effectExtent l="0" t="0" r="0" b="0"/>
                <wp:docPr id="75776" name="Group 75776"/>
                <wp:cNvGraphicFramePr/>
                <a:graphic xmlns:a="http://schemas.openxmlformats.org/drawingml/2006/main">
                  <a:graphicData uri="http://schemas.microsoft.com/office/word/2010/wordprocessingGroup">
                    <wpg:wgp>
                      <wpg:cNvGrpSpPr/>
                      <wpg:grpSpPr>
                        <a:xfrm>
                          <a:off x="0" y="0"/>
                          <a:ext cx="4053205" cy="6097"/>
                          <a:chOff x="0" y="0"/>
                          <a:chExt cx="4053205" cy="6097"/>
                        </a:xfrm>
                      </wpg:grpSpPr>
                      <wps:wsp>
                        <wps:cNvPr id="82141" name="Shape 82141"/>
                        <wps:cNvSpPr/>
                        <wps:spPr>
                          <a:xfrm>
                            <a:off x="0" y="0"/>
                            <a:ext cx="4053205" cy="9144"/>
                          </a:xfrm>
                          <a:custGeom>
                            <a:avLst/>
                            <a:gdLst/>
                            <a:ahLst/>
                            <a:cxnLst/>
                            <a:rect l="0" t="0" r="0" b="0"/>
                            <a:pathLst>
                              <a:path w="4053205" h="9144">
                                <a:moveTo>
                                  <a:pt x="0" y="0"/>
                                </a:moveTo>
                                <a:lnTo>
                                  <a:pt x="4053205" y="0"/>
                                </a:lnTo>
                                <a:lnTo>
                                  <a:pt x="405320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1211262A" id="Group 75776" o:spid="_x0000_s1026" style="width:319.15pt;height:.5pt;mso-position-horizontal-relative:char;mso-position-vertical-relative:line" coordsize="405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">
                <v:shape id="Shape 82141" o:spid="_x0000_s1027" style="position:absolute;width:40532;height:91;visibility:visible;mso-wrap-style:square;v-text-anchor:top" coordsize="40532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R9OccA&#10;AADeAAAADwAAAGRycy9kb3ducmV2LnhtbESPQWvCQBSE74X+h+UVvDWbWLGSukqJFAQpopacH9ln&#10;Esy+TbNrjP76riD0OMzMN8x8OZhG9NS52rKCJIpBEBdW11wq+Dl8vc5AOI+ssbFMCq7kYLl4fppj&#10;qu2Fd9TvfSkChF2KCirv21RKV1Rk0EW2JQ7e0XYGfZBdKXWHlwA3jRzH8VQarDksVNhSVlFx2p+N&#10;gvfsbXXYcbK55UMt8+/bNvu99kqNXobPDxCeBv8ffrTXWsFsnEwSuN8JV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kfTnHAAAA3gAAAA8AAAAAAAAAAAAAAAAAmAIAAGRy&#10;cy9kb3ducmV2LnhtbFBLBQYAAAAABAAEAPUAAACMAwAAAAA=&#10;" path="m,l4053205,r,9144l,9144,,e" fillcolor="black" stroked="f" strokeweight="0">
                  <v:stroke miterlimit="83231f" joinstyle="miter"/>
                  <v:path arrowok="t" textboxrect="0,0,4053205,9144"/>
                </v:shape>
                <w10:anchorlock/>
              </v:group>
            </w:pict>
          </mc:Fallback>
        </mc:AlternateContent>
      </w:r>
    </w:p>
    <w:tbl>
      <w:tblPr>
        <w:tblStyle w:val="TableGrid"/>
        <w:tblpPr w:vertAnchor="text" w:tblpX="106" w:tblpY="-501"/>
        <w:tblOverlap w:val="never"/>
        <w:tblW w:w="3046" w:type="dxa"/>
        <w:tblInd w:w="0" w:type="dxa"/>
        <w:tblLook w:val="04A0" w:firstRow="1" w:lastRow="0" w:firstColumn="1" w:lastColumn="0" w:noHBand="0" w:noVBand="1"/>
      </w:tblPr>
      <w:tblGrid>
        <w:gridCol w:w="2214"/>
        <w:gridCol w:w="832"/>
      </w:tblGrid>
      <w:tr w:rsidR="00D50E91">
        <w:trPr>
          <w:trHeight w:val="502"/>
        </w:trPr>
        <w:tc>
          <w:tcPr>
            <w:tcW w:w="2213" w:type="dxa"/>
            <w:tcBorders>
              <w:top w:val="nil"/>
              <w:left w:val="nil"/>
              <w:bottom w:val="nil"/>
              <w:right w:val="nil"/>
            </w:tcBorders>
          </w:tcPr>
          <w:p w:rsidR="00D50E91" w:rsidRDefault="00B824D6">
            <w:pPr>
              <w:spacing w:after="0" w:line="276" w:lineRule="auto"/>
              <w:ind w:left="0" w:right="0" w:firstLine="0"/>
              <w:jc w:val="left"/>
            </w:pPr>
            <w:r>
              <w:t xml:space="preserve">Дата смерти погребенного </w:t>
            </w:r>
          </w:p>
        </w:tc>
        <w:tc>
          <w:tcPr>
            <w:tcW w:w="832" w:type="dxa"/>
            <w:tcBorders>
              <w:top w:val="nil"/>
              <w:left w:val="nil"/>
              <w:bottom w:val="nil"/>
              <w:right w:val="nil"/>
            </w:tcBorders>
          </w:tcPr>
          <w:p w:rsidR="00D50E91" w:rsidRDefault="00B824D6">
            <w:pPr>
              <w:spacing w:after="0" w:line="276" w:lineRule="auto"/>
              <w:ind w:left="0" w:right="0" w:firstLine="0"/>
              <w:jc w:val="right"/>
            </w:pPr>
            <w:r>
              <w:t xml:space="preserve"> </w:t>
            </w:r>
          </w:p>
        </w:tc>
      </w:tr>
    </w:tbl>
    <w:p w:rsidR="00D50E91" w:rsidRDefault="00B824D6">
      <w:pPr>
        <w:spacing w:after="1095" w:line="240" w:lineRule="auto"/>
        <w:ind w:left="2974" w:right="0" w:firstLine="0"/>
        <w:jc w:val="left"/>
      </w:pPr>
      <w:r>
        <w:rPr>
          <w:rFonts w:ascii="Calibri" w:eastAsia="Calibri" w:hAnsi="Calibri" w:cs="Calibri"/>
          <w:noProof/>
          <w:sz w:val="22"/>
        </w:rPr>
        <mc:AlternateContent>
          <mc:Choice Requires="wpg">
            <w:drawing>
              <wp:inline distT="0" distB="0" distL="0" distR="0">
                <wp:extent cx="4053205" cy="6096"/>
                <wp:effectExtent l="0" t="0" r="0" b="0"/>
                <wp:docPr id="75777" name="Group 75777"/>
                <wp:cNvGraphicFramePr/>
                <a:graphic xmlns:a="http://schemas.openxmlformats.org/drawingml/2006/main">
                  <a:graphicData uri="http://schemas.microsoft.com/office/word/2010/wordprocessingGroup">
                    <wpg:wgp>
                      <wpg:cNvGrpSpPr/>
                      <wpg:grpSpPr>
                        <a:xfrm>
                          <a:off x="0" y="0"/>
                          <a:ext cx="4053205" cy="6096"/>
                          <a:chOff x="0" y="0"/>
                          <a:chExt cx="4053205" cy="6096"/>
                        </a:xfrm>
                      </wpg:grpSpPr>
                      <wps:wsp>
                        <wps:cNvPr id="82142" name="Shape 82142"/>
                        <wps:cNvSpPr/>
                        <wps:spPr>
                          <a:xfrm>
                            <a:off x="0" y="0"/>
                            <a:ext cx="4053205" cy="9144"/>
                          </a:xfrm>
                          <a:custGeom>
                            <a:avLst/>
                            <a:gdLst/>
                            <a:ahLst/>
                            <a:cxnLst/>
                            <a:rect l="0" t="0" r="0" b="0"/>
                            <a:pathLst>
                              <a:path w="4053205" h="9144">
                                <a:moveTo>
                                  <a:pt x="0" y="0"/>
                                </a:moveTo>
                                <a:lnTo>
                                  <a:pt x="4053205" y="0"/>
                                </a:lnTo>
                                <a:lnTo>
                                  <a:pt x="405320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1915F083" id="Group 75777" o:spid="_x0000_s1026" style="width:319.15pt;height:.5pt;mso-position-horizontal-relative:char;mso-position-vertical-relative:line" coordsize="405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">
                <v:shape id="Shape 82142" o:spid="_x0000_s1027" style="position:absolute;width:40532;height:91;visibility:visible;mso-wrap-style:square;v-text-anchor:top" coordsize="40532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bjTscA&#10;AADeAAAADwAAAGRycy9kb3ducmV2LnhtbESP3WrCQBSE7wu+w3IE7+omUVqJriIpgiCl+IPXh+wx&#10;CWbPxuw2Rp++Wyj0cpiZb5jFqje16Kh1lWUF8TgCQZxbXXGh4HTcvM5AOI+ssbZMCh7kYLUcvCww&#10;1fbOe+oOvhABwi5FBaX3TSqly0sy6Ma2IQ7exbYGfZBtIXWL9wA3tUyi6E0arDgslNhQVlJ+PXwb&#10;Be/Z5OO453j3PPeVPH8+v7Lbo1NqNOzXcxCeev8f/mtvtYJZEk8T+L0TroB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2407HAAAA3gAAAA8AAAAAAAAAAAAAAAAAmAIAAGRy&#10;cy9kb3ducmV2LnhtbFBLBQYAAAAABAAEAPUAAACMAwAAAAA=&#10;" path="m,l4053205,r,9144l,9144,,e" fillcolor="black" stroked="f" strokeweight="0">
                  <v:stroke miterlimit="83231f" joinstyle="miter"/>
                  <v:path arrowok="t" textboxrect="0,0,4053205,9144"/>
                </v:shape>
                <w10:anchorlock/>
              </v:group>
            </w:pict>
          </mc:Fallback>
        </mc:AlternateContent>
      </w:r>
    </w:p>
    <w:tbl>
      <w:tblPr>
        <w:tblStyle w:val="TableGrid"/>
        <w:tblpPr w:vertAnchor="text" w:tblpX="106" w:tblpY="-1096"/>
        <w:tblOverlap w:val="never"/>
        <w:tblW w:w="3046" w:type="dxa"/>
        <w:tblInd w:w="0" w:type="dxa"/>
        <w:tblLook w:val="04A0" w:firstRow="1" w:lastRow="0" w:firstColumn="1" w:lastColumn="0" w:noHBand="0" w:noVBand="1"/>
      </w:tblPr>
      <w:tblGrid>
        <w:gridCol w:w="2979"/>
        <w:gridCol w:w="67"/>
      </w:tblGrid>
      <w:tr w:rsidR="00D50E91">
        <w:trPr>
          <w:trHeight w:val="293"/>
        </w:trPr>
        <w:tc>
          <w:tcPr>
            <w:tcW w:w="2979" w:type="dxa"/>
            <w:tcBorders>
              <w:top w:val="nil"/>
              <w:left w:val="nil"/>
              <w:bottom w:val="nil"/>
              <w:right w:val="nil"/>
            </w:tcBorders>
          </w:tcPr>
          <w:p w:rsidR="00D50E91" w:rsidRDefault="00B824D6">
            <w:pPr>
              <w:spacing w:after="0" w:line="276" w:lineRule="auto"/>
              <w:ind w:left="0" w:right="0" w:firstLine="0"/>
              <w:jc w:val="left"/>
            </w:pPr>
            <w:r>
              <w:t xml:space="preserve">Адрес регистрации  </w:t>
            </w:r>
          </w:p>
        </w:tc>
        <w:tc>
          <w:tcPr>
            <w:tcW w:w="67" w:type="dxa"/>
            <w:tcBorders>
              <w:top w:val="nil"/>
              <w:left w:val="nil"/>
              <w:bottom w:val="nil"/>
              <w:right w:val="nil"/>
            </w:tcBorders>
          </w:tcPr>
          <w:p w:rsidR="00D50E91" w:rsidRDefault="00D50E91">
            <w:pPr>
              <w:spacing w:after="0" w:line="276" w:lineRule="auto"/>
              <w:ind w:left="0" w:right="0" w:firstLine="0"/>
              <w:jc w:val="left"/>
            </w:pPr>
          </w:p>
        </w:tc>
      </w:tr>
      <w:tr w:rsidR="00D50E91">
        <w:trPr>
          <w:trHeight w:val="803"/>
        </w:trPr>
        <w:tc>
          <w:tcPr>
            <w:tcW w:w="2979" w:type="dxa"/>
            <w:tcBorders>
              <w:top w:val="nil"/>
              <w:left w:val="nil"/>
              <w:bottom w:val="nil"/>
              <w:right w:val="nil"/>
            </w:tcBorders>
          </w:tcPr>
          <w:p w:rsidR="00D50E91" w:rsidRDefault="00B824D6">
            <w:pPr>
              <w:spacing w:after="0" w:line="276" w:lineRule="auto"/>
              <w:ind w:left="0" w:right="58" w:firstLine="0"/>
              <w:jc w:val="left"/>
            </w:pPr>
            <w:r>
              <w:t xml:space="preserve">по месту жительства / пребывания погребенного </w:t>
            </w:r>
          </w:p>
        </w:tc>
        <w:tc>
          <w:tcPr>
            <w:tcW w:w="67" w:type="dxa"/>
            <w:tcBorders>
              <w:top w:val="nil"/>
              <w:left w:val="nil"/>
              <w:bottom w:val="nil"/>
              <w:right w:val="nil"/>
            </w:tcBorders>
          </w:tcPr>
          <w:p w:rsidR="00D50E91" w:rsidRDefault="00B824D6">
            <w:pPr>
              <w:spacing w:after="0" w:line="276" w:lineRule="auto"/>
              <w:ind w:left="0" w:right="0" w:firstLine="0"/>
            </w:pPr>
            <w:r>
              <w:t xml:space="preserve"> </w:t>
            </w:r>
          </w:p>
        </w:tc>
      </w:tr>
    </w:tbl>
    <w:p w:rsidR="00D50E91" w:rsidRDefault="00B824D6">
      <w:pPr>
        <w:spacing w:after="39" w:line="240" w:lineRule="auto"/>
        <w:ind w:left="2974" w:right="0" w:firstLine="0"/>
        <w:jc w:val="left"/>
      </w:pPr>
      <w:r>
        <w:rPr>
          <w:rFonts w:ascii="Calibri" w:eastAsia="Calibri" w:hAnsi="Calibri" w:cs="Calibri"/>
          <w:noProof/>
          <w:sz w:val="22"/>
        </w:rPr>
        <mc:AlternateContent>
          <mc:Choice Requires="wpg">
            <w:drawing>
              <wp:inline distT="0" distB="0" distL="0" distR="0">
                <wp:extent cx="4053205" cy="6097"/>
                <wp:effectExtent l="0" t="0" r="0" b="0"/>
                <wp:docPr id="75778" name="Group 75778"/>
                <wp:cNvGraphicFramePr/>
                <a:graphic xmlns:a="http://schemas.openxmlformats.org/drawingml/2006/main">
                  <a:graphicData uri="http://schemas.microsoft.com/office/word/2010/wordprocessingGroup">
                    <wpg:wgp>
                      <wpg:cNvGrpSpPr/>
                      <wpg:grpSpPr>
                        <a:xfrm>
                          <a:off x="0" y="0"/>
                          <a:ext cx="4053205" cy="6097"/>
                          <a:chOff x="0" y="0"/>
                          <a:chExt cx="4053205" cy="6097"/>
                        </a:xfrm>
                      </wpg:grpSpPr>
                      <wps:wsp>
                        <wps:cNvPr id="82143" name="Shape 82143"/>
                        <wps:cNvSpPr/>
                        <wps:spPr>
                          <a:xfrm>
                            <a:off x="0" y="0"/>
                            <a:ext cx="4053205" cy="9144"/>
                          </a:xfrm>
                          <a:custGeom>
                            <a:avLst/>
                            <a:gdLst/>
                            <a:ahLst/>
                            <a:cxnLst/>
                            <a:rect l="0" t="0" r="0" b="0"/>
                            <a:pathLst>
                              <a:path w="4053205" h="9144">
                                <a:moveTo>
                                  <a:pt x="0" y="0"/>
                                </a:moveTo>
                                <a:lnTo>
                                  <a:pt x="4053205" y="0"/>
                                </a:lnTo>
                                <a:lnTo>
                                  <a:pt x="405320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254850A6" id="Group 75778" o:spid="_x0000_s1026" style="width:319.15pt;height:.5pt;mso-position-horizontal-relative:char;mso-position-vertical-relative:line" coordsize="405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">
                <v:shape id="Shape 82143" o:spid="_x0000_s1027" style="position:absolute;width:40532;height:91;visibility:visible;mso-wrap-style:square;v-text-anchor:top" coordsize="40532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G1ccA&#10;AADeAAAADwAAAGRycy9kb3ducmV2LnhtbESP3WrCQBSE7wu+w3KE3tVNtKhEV5EUoVCK+IPXh+wx&#10;CWbPptk1Rp++KwheDjPzDTNfdqYSLTWutKwgHkQgiDOrS84VHPbrjykI55E1VpZJwY0cLBe9tzkm&#10;2l55S+3O5yJA2CWooPC+TqR0WUEG3cDWxME72cagD7LJpW7wGuCmksMoGkuDJYeFAmtKC8rOu4tR&#10;MElHX/stxz/3Y1fK4+99k/7dWqXe+91qBsJT51/hZ/tbK5gO488RPO6EKyA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6RtXHAAAA3gAAAA8AAAAAAAAAAAAAAAAAmAIAAGRy&#10;cy9kb3ducmV2LnhtbFBLBQYAAAAABAAEAPUAAACMAwAAAAA=&#10;" path="m,l4053205,r,9144l,9144,,e" fillcolor="black" stroked="f" strokeweight="0">
                  <v:stroke miterlimit="83231f" joinstyle="miter"/>
                  <v:path arrowok="t" textboxrect="0,0,4053205,9144"/>
                </v:shape>
                <w10:anchorlock/>
              </v:group>
            </w:pict>
          </mc:Fallback>
        </mc:AlternateContent>
      </w:r>
    </w:p>
    <w:tbl>
      <w:tblPr>
        <w:tblStyle w:val="TableGrid"/>
        <w:tblpPr w:vertAnchor="text" w:tblpX="106" w:tblpY="-501"/>
        <w:tblOverlap w:val="never"/>
        <w:tblW w:w="3046" w:type="dxa"/>
        <w:tblInd w:w="0" w:type="dxa"/>
        <w:tblLook w:val="04A0" w:firstRow="1" w:lastRow="0" w:firstColumn="1" w:lastColumn="0" w:noHBand="0" w:noVBand="1"/>
      </w:tblPr>
      <w:tblGrid>
        <w:gridCol w:w="2979"/>
        <w:gridCol w:w="67"/>
      </w:tblGrid>
      <w:tr w:rsidR="00D50E91">
        <w:trPr>
          <w:trHeight w:val="502"/>
        </w:trPr>
        <w:tc>
          <w:tcPr>
            <w:tcW w:w="2979" w:type="dxa"/>
            <w:tcBorders>
              <w:top w:val="nil"/>
              <w:left w:val="nil"/>
              <w:bottom w:val="nil"/>
              <w:right w:val="nil"/>
            </w:tcBorders>
          </w:tcPr>
          <w:p w:rsidR="00D50E91" w:rsidRDefault="00B824D6">
            <w:pPr>
              <w:spacing w:after="0" w:line="276" w:lineRule="auto"/>
              <w:ind w:left="0" w:right="0" w:firstLine="0"/>
              <w:jc w:val="left"/>
            </w:pPr>
            <w:r>
              <w:t xml:space="preserve">№ актовой записи о смерти </w:t>
            </w:r>
          </w:p>
        </w:tc>
        <w:tc>
          <w:tcPr>
            <w:tcW w:w="67" w:type="dxa"/>
            <w:tcBorders>
              <w:top w:val="nil"/>
              <w:left w:val="nil"/>
              <w:bottom w:val="nil"/>
              <w:right w:val="nil"/>
            </w:tcBorders>
          </w:tcPr>
          <w:p w:rsidR="00D50E91" w:rsidRDefault="00B824D6">
            <w:pPr>
              <w:spacing w:after="0" w:line="276" w:lineRule="auto"/>
              <w:ind w:left="0" w:right="0" w:firstLine="0"/>
            </w:pPr>
            <w:r>
              <w:t xml:space="preserve"> </w:t>
            </w:r>
          </w:p>
        </w:tc>
      </w:tr>
    </w:tbl>
    <w:p w:rsidR="00D50E91" w:rsidRDefault="00D50E91">
      <w:pPr>
        <w:spacing w:after="0" w:line="276" w:lineRule="auto"/>
        <w:ind w:left="106" w:right="7622" w:firstLine="0"/>
        <w:jc w:val="left"/>
      </w:pPr>
    </w:p>
    <w:p w:rsidR="00D50E91" w:rsidRDefault="00B824D6">
      <w:pPr>
        <w:spacing w:after="39" w:line="240" w:lineRule="auto"/>
        <w:ind w:left="2974" w:right="0" w:firstLine="0"/>
        <w:jc w:val="left"/>
      </w:pPr>
      <w:r>
        <w:rPr>
          <w:rFonts w:ascii="Calibri" w:eastAsia="Calibri" w:hAnsi="Calibri" w:cs="Calibri"/>
          <w:noProof/>
          <w:sz w:val="22"/>
        </w:rPr>
        <mc:AlternateContent>
          <mc:Choice Requires="wpg">
            <w:drawing>
              <wp:inline distT="0" distB="0" distL="0" distR="0">
                <wp:extent cx="4053205" cy="6096"/>
                <wp:effectExtent l="0" t="0" r="0" b="0"/>
                <wp:docPr id="75779" name="Group 75779"/>
                <wp:cNvGraphicFramePr/>
                <a:graphic xmlns:a="http://schemas.openxmlformats.org/drawingml/2006/main">
                  <a:graphicData uri="http://schemas.microsoft.com/office/word/2010/wordprocessingGroup">
                    <wpg:wgp>
                      <wpg:cNvGrpSpPr/>
                      <wpg:grpSpPr>
                        <a:xfrm>
                          <a:off x="0" y="0"/>
                          <a:ext cx="4053205" cy="6096"/>
                          <a:chOff x="0" y="0"/>
                          <a:chExt cx="4053205" cy="6096"/>
                        </a:xfrm>
                      </wpg:grpSpPr>
                      <wps:wsp>
                        <wps:cNvPr id="82144" name="Shape 82144"/>
                        <wps:cNvSpPr/>
                        <wps:spPr>
                          <a:xfrm>
                            <a:off x="0" y="0"/>
                            <a:ext cx="4053205" cy="9144"/>
                          </a:xfrm>
                          <a:custGeom>
                            <a:avLst/>
                            <a:gdLst/>
                            <a:ahLst/>
                            <a:cxnLst/>
                            <a:rect l="0" t="0" r="0" b="0"/>
                            <a:pathLst>
                              <a:path w="4053205" h="9144">
                                <a:moveTo>
                                  <a:pt x="0" y="0"/>
                                </a:moveTo>
                                <a:lnTo>
                                  <a:pt x="4053205" y="0"/>
                                </a:lnTo>
                                <a:lnTo>
                                  <a:pt x="405320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7C67F494" id="Group 75779" o:spid="_x0000_s1026" style="width:319.15pt;height:.5pt;mso-position-horizontal-relative:char;mso-position-vertical-relative:line" coordsize="405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">
                <v:shape id="Shape 82144" o:spid="_x0000_s1027" style="position:absolute;width:40532;height:91;visibility:visible;mso-wrap-style:square;v-text-anchor:top" coordsize="40532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PeoccA&#10;AADeAAAADwAAAGRycy9kb3ducmV2LnhtbESP3WrCQBSE7wXfYTlC73QTK1Wiq0iKUChF/MHrQ/aY&#10;BLNn0+wao0/fFQpeDjPzDbNYdaYSLTWutKwgHkUgiDOrS84VHA+b4QyE88gaK8uk4E4OVst+b4GJ&#10;tjfeUbv3uQgQdgkqKLyvEyldVpBBN7I1cfDOtjHog2xyqRu8Bbip5DiKPqTBksNCgTWlBWWX/dUo&#10;mKbvn4cdx9+PU1fK089jm/7eW6XeBt16DsJT51/h//aXVjAbx5MJPO+EK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AT3qHHAAAA3gAAAA8AAAAAAAAAAAAAAAAAmAIAAGRy&#10;cy9kb3ducmV2LnhtbFBLBQYAAAAABAAEAPUAAACMAwAAAAA=&#10;" path="m,l4053205,r,9144l,9144,,e" fillcolor="black" stroked="f" strokeweight="0">
                  <v:stroke miterlimit="83231f" joinstyle="miter"/>
                  <v:path arrowok="t" textboxrect="0,0,4053205,9144"/>
                </v:shape>
                <w10:anchorlock/>
              </v:group>
            </w:pict>
          </mc:Fallback>
        </mc:AlternateContent>
      </w:r>
    </w:p>
    <w:p w:rsidR="00D50E91" w:rsidRDefault="00B824D6">
      <w:pPr>
        <w:ind w:left="116"/>
      </w:pPr>
      <w:r>
        <w:t xml:space="preserve">Наименование </w:t>
      </w:r>
    </w:p>
    <w:p w:rsidR="00D50E91" w:rsidRDefault="00B824D6">
      <w:pPr>
        <w:spacing w:after="0" w:line="240" w:lineRule="auto"/>
        <w:ind w:left="3085" w:right="0" w:firstLine="0"/>
        <w:jc w:val="left"/>
      </w:pPr>
      <w:r>
        <w:t xml:space="preserve"> </w:t>
      </w:r>
    </w:p>
    <w:p w:rsidR="00D50E91" w:rsidRDefault="00B824D6">
      <w:pPr>
        <w:spacing w:after="42" w:line="238" w:lineRule="auto"/>
        <w:ind w:left="116" w:right="1416"/>
        <w:jc w:val="left"/>
      </w:pPr>
      <w:r>
        <w:t xml:space="preserve">кладбища Способ погребения </w:t>
      </w:r>
      <w:r>
        <w:tab/>
      </w:r>
      <w:r>
        <w:rPr>
          <w:rFonts w:ascii="Calibri" w:eastAsia="Calibri" w:hAnsi="Calibri" w:cs="Calibri"/>
          <w:noProof/>
          <w:sz w:val="22"/>
        </w:rPr>
        <mc:AlternateContent>
          <mc:Choice Requires="wpg">
            <w:drawing>
              <wp:inline distT="0" distB="0" distL="0" distR="0">
                <wp:extent cx="4062349" cy="187451"/>
                <wp:effectExtent l="0" t="0" r="0" b="0"/>
                <wp:docPr id="75780" name="Group 75780"/>
                <wp:cNvGraphicFramePr/>
                <a:graphic xmlns:a="http://schemas.openxmlformats.org/drawingml/2006/main">
                  <a:graphicData uri="http://schemas.microsoft.com/office/word/2010/wordprocessingGroup">
                    <wpg:wgp>
                      <wpg:cNvGrpSpPr/>
                      <wpg:grpSpPr>
                        <a:xfrm>
                          <a:off x="0" y="0"/>
                          <a:ext cx="4062349" cy="187451"/>
                          <a:chOff x="0" y="0"/>
                          <a:chExt cx="4062349" cy="187451"/>
                        </a:xfrm>
                      </wpg:grpSpPr>
                      <wps:wsp>
                        <wps:cNvPr id="10490" name="Rectangle 10490"/>
                        <wps:cNvSpPr/>
                        <wps:spPr>
                          <a:xfrm>
                            <a:off x="79248" y="11430"/>
                            <a:ext cx="56314" cy="226002"/>
                          </a:xfrm>
                          <a:prstGeom prst="rect">
                            <a:avLst/>
                          </a:prstGeom>
                          <a:ln>
                            <a:noFill/>
                          </a:ln>
                        </wps:spPr>
                        <wps:txbx>
                          <w:txbxContent>
                            <w:p w:rsidR="00B824D6" w:rsidRDefault="00B824D6">
                              <w:pPr>
                                <w:spacing w:after="0" w:line="276" w:lineRule="auto"/>
                                <w:ind w:left="0" w:right="0" w:firstLine="0"/>
                                <w:jc w:val="left"/>
                              </w:pPr>
                              <w:r>
                                <w:t xml:space="preserve"> </w:t>
                              </w:r>
                            </w:p>
                          </w:txbxContent>
                        </wps:txbx>
                        <wps:bodyPr horzOverflow="overflow" lIns="0" tIns="0" rIns="0" bIns="0" rtlCol="0">
                          <a:noAutofit/>
                        </wps:bodyPr>
                      </wps:wsp>
                      <wps:wsp>
                        <wps:cNvPr id="82145" name="Shape 82145"/>
                        <wps:cNvSpPr/>
                        <wps:spPr>
                          <a:xfrm>
                            <a:off x="9144" y="0"/>
                            <a:ext cx="4053205" cy="9144"/>
                          </a:xfrm>
                          <a:custGeom>
                            <a:avLst/>
                            <a:gdLst/>
                            <a:ahLst/>
                            <a:cxnLst/>
                            <a:rect l="0" t="0" r="0" b="0"/>
                            <a:pathLst>
                              <a:path w="4053205" h="9144">
                                <a:moveTo>
                                  <a:pt x="0" y="0"/>
                                </a:moveTo>
                                <a:lnTo>
                                  <a:pt x="4053205" y="0"/>
                                </a:lnTo>
                                <a:lnTo>
                                  <a:pt x="405320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146" name="Shape 82146"/>
                        <wps:cNvSpPr/>
                        <wps:spPr>
                          <a:xfrm>
                            <a:off x="0" y="181355"/>
                            <a:ext cx="4062349" cy="9144"/>
                          </a:xfrm>
                          <a:custGeom>
                            <a:avLst/>
                            <a:gdLst/>
                            <a:ahLst/>
                            <a:cxnLst/>
                            <a:rect l="0" t="0" r="0" b="0"/>
                            <a:pathLst>
                              <a:path w="4062349" h="9144">
                                <a:moveTo>
                                  <a:pt x="0" y="0"/>
                                </a:moveTo>
                                <a:lnTo>
                                  <a:pt x="4062349" y="0"/>
                                </a:lnTo>
                                <a:lnTo>
                                  <a:pt x="4062349"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id="Group 75780" o:spid="_x0000_s1144" style="width:319.85pt;height:14.75pt;mso-position-horizontal-relative:char;mso-position-vertical-relative:line" coordsize="40623,1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">
                <v:rect id="Rectangle 10490" o:spid="_x0000_s1145" style="position:absolute;left:792;top:114;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yBs8cA&#10;AADeAAAADwAAAGRycy9kb3ducmV2LnhtbESPQWvCQBCF74L/YZlCb7ppkWJSVxGr6NGqoL0N2WkS&#10;mp0N2dWk/fXOoeBthnnz3vtmi97V6kZtqDwbeBknoIhzbysuDJyOm9EUVIjIFmvPZOCXAizmw8EM&#10;M+s7/qTbIRZKTDhkaKCMscm0DnlJDsPYN8Ry+/atwyhrW2jbYifmrtavSfKmHVYsCSU2tCop/zlc&#10;nYHttFledv6vK+r11/a8P6cfxzQa8/zUL99BRerjQ/z/vbNSP5mkAiA4MoOe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sgbPHAAAA3gAAAA8AAAAAAAAAAAAAAAAAmAIAAGRy&#10;cy9kb3ducmV2LnhtbFBLBQYAAAAABAAEAPUAAACMAwAAAAA=&#10;" filled="f" stroked="f">
                  <v:textbox inset="0,0,0,0">
                    <w:txbxContent>
                      <w:p w:rsidR="00B824D6" w:rsidRDefault="00B824D6">
                        <w:pPr>
                          <w:spacing w:after="0" w:line="276" w:lineRule="auto"/>
                          <w:ind w:left="0" w:right="0" w:firstLine="0"/>
                          <w:jc w:val="left"/>
                        </w:pPr>
                        <w:r>
                          <w:t xml:space="preserve"> </w:t>
                        </w:r>
                      </w:p>
                    </w:txbxContent>
                  </v:textbox>
                </v:rect>
                <v:shape id="Shape 82145" o:spid="_x0000_s1146" style="position:absolute;left:91;width:40532;height:91;visibility:visible;mso-wrap-style:square;v-text-anchor:top" coordsize="40532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97OscA&#10;AADeAAAADwAAAGRycy9kb3ducmV2LnhtbESPQWvCQBSE70L/w/KE3nQTa61EVykpBUFE1OL5kX0m&#10;wezbNLuN0V/vCgWPw8x8w8yXnalES40rLSuIhxEI4szqknMFP4fvwRSE88gaK8uk4EoOlouX3hwT&#10;bS+8o3bvcxEg7BJUUHhfJ1K6rCCDbmhr4uCdbGPQB9nkUjd4CXBTyVEUTaTBksNCgTWlBWXn/Z9R&#10;8JG+fR12HK9vx66Ux81tm/5eW6Ve+93nDISnzj/D/+2VVjAdxeN3eNwJV0A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9fezrHAAAA3gAAAA8AAAAAAAAAAAAAAAAAmAIAAGRy&#10;cy9kb3ducmV2LnhtbFBLBQYAAAAABAAEAPUAAACMAwAAAAA=&#10;" path="m,l4053205,r,9144l,9144,,e" fillcolor="black" stroked="f" strokeweight="0">
                  <v:stroke miterlimit="83231f" joinstyle="miter"/>
                  <v:path arrowok="t" textboxrect="0,0,4053205,9144"/>
                </v:shape>
                <v:shape id="Shape 82146" o:spid="_x0000_s1147" style="position:absolute;top:1813;width:40623;height:91;visibility:visible;mso-wrap-style:square;v-text-anchor:top" coordsize="406234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4Q2ccA&#10;AADeAAAADwAAAGRycy9kb3ducmV2LnhtbESPT2sCMRTE70K/Q3hCL1KzKyKyNYoUxOKp/qG9PjbP&#10;3cXNy5JEN/rpG6HQ4zAzv2EWq2hacSPnG8sK8nEGgri0uuFKwem4eZuD8AFZY2uZFNzJw2r5Mlhg&#10;oW3Pe7odQiUShH2BCuoQukJKX9Zk0I9tR5y8s3UGQ5Kuktphn+CmlZMsm0mDDaeFGjv6qKm8HK5G&#10;wVf+s+v37nzabUcPSdc8Xr6PUanXYVy/gwgUw3/4r/2pFcwn+XQGzzvpCs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AeENnHAAAA3gAAAA8AAAAAAAAAAAAAAAAAmAIAAGRy&#10;cy9kb3ducmV2LnhtbFBLBQYAAAAABAAEAPUAAACMAwAAAAA=&#10;" path="m,l4062349,r,9144l,9144,,e" fillcolor="black" stroked="f" strokeweight="0">
                  <v:stroke miterlimit="83231f" joinstyle="miter"/>
                  <v:path arrowok="t" textboxrect="0,0,4062349,9144"/>
                </v:shape>
                <w10:anchorlock/>
              </v:group>
            </w:pict>
          </mc:Fallback>
        </mc:AlternateContent>
      </w:r>
      <w:r>
        <w:t xml:space="preserve">Вид места захоронения </w:t>
      </w:r>
      <w:r>
        <w:rPr>
          <w:rFonts w:ascii="Calibri" w:eastAsia="Calibri" w:hAnsi="Calibri" w:cs="Calibri"/>
          <w:noProof/>
          <w:sz w:val="22"/>
        </w:rPr>
        <mc:AlternateContent>
          <mc:Choice Requires="wpg">
            <w:drawing>
              <wp:inline distT="0" distB="0" distL="0" distR="0">
                <wp:extent cx="4053205" cy="265175"/>
                <wp:effectExtent l="0" t="0" r="0" b="0"/>
                <wp:docPr id="76169" name="Group 76169"/>
                <wp:cNvGraphicFramePr/>
                <a:graphic xmlns:a="http://schemas.openxmlformats.org/drawingml/2006/main">
                  <a:graphicData uri="http://schemas.microsoft.com/office/word/2010/wordprocessingGroup">
                    <wpg:wgp>
                      <wpg:cNvGrpSpPr/>
                      <wpg:grpSpPr>
                        <a:xfrm>
                          <a:off x="0" y="0"/>
                          <a:ext cx="4053205" cy="265175"/>
                          <a:chOff x="0" y="0"/>
                          <a:chExt cx="4053205" cy="265175"/>
                        </a:xfrm>
                      </wpg:grpSpPr>
                      <wps:wsp>
                        <wps:cNvPr id="10501" name="Rectangle 10501"/>
                        <wps:cNvSpPr/>
                        <wps:spPr>
                          <a:xfrm>
                            <a:off x="70104" y="89153"/>
                            <a:ext cx="56314" cy="226002"/>
                          </a:xfrm>
                          <a:prstGeom prst="rect">
                            <a:avLst/>
                          </a:prstGeom>
                          <a:ln>
                            <a:noFill/>
                          </a:ln>
                        </wps:spPr>
                        <wps:txbx>
                          <w:txbxContent>
                            <w:p w:rsidR="00B824D6" w:rsidRDefault="00B824D6">
                              <w:pPr>
                                <w:spacing w:after="0" w:line="276" w:lineRule="auto"/>
                                <w:ind w:left="0" w:right="0" w:firstLine="0"/>
                                <w:jc w:val="left"/>
                              </w:pPr>
                              <w:r>
                                <w:t xml:space="preserve"> </w:t>
                              </w:r>
                            </w:p>
                          </w:txbxContent>
                        </wps:txbx>
                        <wps:bodyPr horzOverflow="overflow" lIns="0" tIns="0" rIns="0" bIns="0" rtlCol="0">
                          <a:noAutofit/>
                        </wps:bodyPr>
                      </wps:wsp>
                      <wps:wsp>
                        <wps:cNvPr id="82147" name="Shape 82147"/>
                        <wps:cNvSpPr/>
                        <wps:spPr>
                          <a:xfrm>
                            <a:off x="0" y="0"/>
                            <a:ext cx="4053205" cy="9144"/>
                          </a:xfrm>
                          <a:custGeom>
                            <a:avLst/>
                            <a:gdLst/>
                            <a:ahLst/>
                            <a:cxnLst/>
                            <a:rect l="0" t="0" r="0" b="0"/>
                            <a:pathLst>
                              <a:path w="4053205" h="9144">
                                <a:moveTo>
                                  <a:pt x="0" y="0"/>
                                </a:moveTo>
                                <a:lnTo>
                                  <a:pt x="4053205" y="0"/>
                                </a:lnTo>
                                <a:lnTo>
                                  <a:pt x="405320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148" name="Shape 82148"/>
                        <wps:cNvSpPr/>
                        <wps:spPr>
                          <a:xfrm>
                            <a:off x="0" y="259080"/>
                            <a:ext cx="4053205" cy="9144"/>
                          </a:xfrm>
                          <a:custGeom>
                            <a:avLst/>
                            <a:gdLst/>
                            <a:ahLst/>
                            <a:cxnLst/>
                            <a:rect l="0" t="0" r="0" b="0"/>
                            <a:pathLst>
                              <a:path w="4053205" h="9144">
                                <a:moveTo>
                                  <a:pt x="0" y="0"/>
                                </a:moveTo>
                                <a:lnTo>
                                  <a:pt x="4053205" y="0"/>
                                </a:lnTo>
                                <a:lnTo>
                                  <a:pt x="405320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id="Group 76169" o:spid="_x0000_s1148" style="width:319.15pt;height:20.9pt;mso-position-horizontal-relative:char;mso-position-vertical-relative:line" coordsize="40532,2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">
                <v:rect id="Rectangle 10501" o:spid="_x0000_s1149" style="position:absolute;left:701;top:891;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u+MsQA&#10;AADeAAAADwAAAGRycy9kb3ducmV2LnhtbERPTWvCQBC9F/wPywi91V0LFo3ZiNiKHlsV1NuQHZNg&#10;djZktybtr+8WBG/zeJ+TLnpbixu1vnKsYTxSIIhzZyouNBz265cpCB+QDdaOScMPeVhkg6cUE+M6&#10;/qLbLhQihrBPUEMZQpNI6fOSLPqRa4gjd3GtxRBhW0jTYhfDbS1flXqTFiuODSU2tCopv+6+rYbN&#10;tFmetu63K+qP8+b4eZy972dB6+dhv5yDCNSHh/ju3po4X03UGP7fiTf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LvjLEAAAA3gAAAA8AAAAAAAAAAAAAAAAAmAIAAGRycy9k&#10;b3ducmV2LnhtbFBLBQYAAAAABAAEAPUAAACJAwAAAAA=&#10;" filled="f" stroked="f">
                  <v:textbox inset="0,0,0,0">
                    <w:txbxContent>
                      <w:p w:rsidR="00B824D6" w:rsidRDefault="00B824D6">
                        <w:pPr>
                          <w:spacing w:after="0" w:line="276" w:lineRule="auto"/>
                          <w:ind w:left="0" w:right="0" w:firstLine="0"/>
                          <w:jc w:val="left"/>
                        </w:pPr>
                        <w:r>
                          <w:t xml:space="preserve"> </w:t>
                        </w:r>
                      </w:p>
                    </w:txbxContent>
                  </v:textbox>
                </v:rect>
                <v:shape id="Shape 82147" o:spid="_x0000_s1150" style="position:absolute;width:40532;height:91;visibility:visible;mso-wrap-style:square;v-text-anchor:top" coordsize="40532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FA1scA&#10;AADeAAAADwAAAGRycy9kb3ducmV2LnhtbESP3WrCQBSE7wXfYTlC73QTW6pEV5EUoVCk+IPXh+wx&#10;CWbPptk1Rp++KwheDjPzDTNfdqYSLTWutKwgHkUgiDOrS84VHPbr4RSE88gaK8uk4EYOlot+b46J&#10;tlfeUrvzuQgQdgkqKLyvEyldVpBBN7I1cfBOtjHog2xyqRu8Brip5DiKPqXBksNCgTWlBWXn3cUo&#10;mKTvX/stxz/3Y1fK4+b+m/7dWqXeBt1qBsJT51/hZ/tbK5iO448JPO6EKyA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DBQNbHAAAA3gAAAA8AAAAAAAAAAAAAAAAAmAIAAGRy&#10;cy9kb3ducmV2LnhtbFBLBQYAAAAABAAEAPUAAACMAwAAAAA=&#10;" path="m,l4053205,r,9144l,9144,,e" fillcolor="black" stroked="f" strokeweight="0">
                  <v:stroke miterlimit="83231f" joinstyle="miter"/>
                  <v:path arrowok="t" textboxrect="0,0,4053205,9144"/>
                </v:shape>
                <v:shape id="Shape 82148" o:spid="_x0000_s1151" style="position:absolute;top:2590;width:40532;height:92;visibility:visible;mso-wrap-style:square;v-text-anchor:top" coordsize="40532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7UpMUA&#10;AADeAAAADwAAAGRycy9kb3ducmV2LnhtbERPTWvCQBC9F/wPyxR6q5vYUiV1FUkRCkWKiXgestMk&#10;NDubZteY5Nd3D4LHx/tebwfTiJ46V1tWEM8jEMSF1TWXCk75/nkFwnlkjY1lUjCSg+1m9rDGRNsr&#10;H6nPfClCCLsEFVTet4mUrqjIoJvbljhwP7Yz6APsSqk7vIZw08hFFL1JgzWHhgpbSisqfrOLUbBM&#10;Xz7yI8df03mo5fkwfad/Y6/U0+OwewfhafB38c39qRWsFvFr2BvuhCsg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XtSkxQAAAN4AAAAPAAAAAAAAAAAAAAAAAJgCAABkcnMv&#10;ZG93bnJldi54bWxQSwUGAAAAAAQABAD1AAAAigMAAAAA&#10;" path="m,l4053205,r,9144l,9144,,e" fillcolor="black" stroked="f" strokeweight="0">
                  <v:stroke miterlimit="83231f" joinstyle="miter"/>
                  <v:path arrowok="t" textboxrect="0,0,4053205,9144"/>
                </v:shape>
                <w10:anchorlock/>
              </v:group>
            </w:pict>
          </mc:Fallback>
        </mc:AlternateContent>
      </w:r>
      <w:r>
        <w:t xml:space="preserve">Тип захоронения по </w:t>
      </w:r>
    </w:p>
    <w:p w:rsidR="00D50E91" w:rsidRDefault="00B824D6">
      <w:pPr>
        <w:spacing w:after="0" w:line="240" w:lineRule="auto"/>
        <w:ind w:left="3085" w:right="0" w:firstLine="0"/>
        <w:jc w:val="left"/>
      </w:pPr>
      <w:r>
        <w:t xml:space="preserve"> </w:t>
      </w:r>
    </w:p>
    <w:p w:rsidR="00D50E91" w:rsidRDefault="00B824D6">
      <w:pPr>
        <w:ind w:left="116" w:right="1416"/>
      </w:pPr>
      <w:r>
        <w:t xml:space="preserve">специализации </w:t>
      </w:r>
    </w:p>
    <w:p w:rsidR="00D50E91" w:rsidRDefault="00B824D6">
      <w:pPr>
        <w:spacing w:after="540" w:line="240" w:lineRule="auto"/>
        <w:ind w:left="0" w:right="1416" w:firstLine="0"/>
        <w:jc w:val="right"/>
      </w:pPr>
      <w:r>
        <w:rPr>
          <w:rFonts w:ascii="Calibri" w:eastAsia="Calibri" w:hAnsi="Calibri" w:cs="Calibri"/>
          <w:noProof/>
          <w:sz w:val="22"/>
        </w:rPr>
        <mc:AlternateContent>
          <mc:Choice Requires="wpg">
            <w:drawing>
              <wp:inline distT="0" distB="0" distL="0" distR="0">
                <wp:extent cx="4053205" cy="6096"/>
                <wp:effectExtent l="0" t="0" r="0" b="0"/>
                <wp:docPr id="76170" name="Group 76170"/>
                <wp:cNvGraphicFramePr/>
                <a:graphic xmlns:a="http://schemas.openxmlformats.org/drawingml/2006/main">
                  <a:graphicData uri="http://schemas.microsoft.com/office/word/2010/wordprocessingGroup">
                    <wpg:wgp>
                      <wpg:cNvGrpSpPr/>
                      <wpg:grpSpPr>
                        <a:xfrm>
                          <a:off x="0" y="0"/>
                          <a:ext cx="4053205" cy="6096"/>
                          <a:chOff x="0" y="0"/>
                          <a:chExt cx="4053205" cy="6096"/>
                        </a:xfrm>
                      </wpg:grpSpPr>
                      <wps:wsp>
                        <wps:cNvPr id="82149" name="Shape 82149"/>
                        <wps:cNvSpPr/>
                        <wps:spPr>
                          <a:xfrm>
                            <a:off x="0" y="0"/>
                            <a:ext cx="4053205" cy="9144"/>
                          </a:xfrm>
                          <a:custGeom>
                            <a:avLst/>
                            <a:gdLst/>
                            <a:ahLst/>
                            <a:cxnLst/>
                            <a:rect l="0" t="0" r="0" b="0"/>
                            <a:pathLst>
                              <a:path w="4053205" h="9144">
                                <a:moveTo>
                                  <a:pt x="0" y="0"/>
                                </a:moveTo>
                                <a:lnTo>
                                  <a:pt x="4053205" y="0"/>
                                </a:lnTo>
                                <a:lnTo>
                                  <a:pt x="405320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1FF003E1" id="Group 76170" o:spid="_x0000_s1026" style="width:319.15pt;height:.5pt;mso-position-horizontal-relative:char;mso-position-vertical-relative:line" coordsize="405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">
                <v:shape id="Shape 82149" o:spid="_x0000_s1027" style="position:absolute;width:40532;height:91;visibility:visible;mso-wrap-style:square;v-text-anchor:top" coordsize="40532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JxP8cA&#10;AADeAAAADwAAAGRycy9kb3ducmV2LnhtbESPQWvCQBSE70L/w/KE3nQTK9VGVykpBUFE1OL5kX0m&#10;wezbNLuN0V/vCgWPw8x8w8yXnalES40rLSuIhxEI4szqknMFP4fvwRSE88gaK8uk4EoOlouX3hwT&#10;bS+8o3bvcxEg7BJUUHhfJ1K6rCCDbmhr4uCdbGPQB9nkUjd4CXBTyVEUvUuDJYeFAmtKC8rO+z+j&#10;YJK+fR12HK9vx66Ux81tm/5eW6Ve+93nDISnzj/D/+2VVjAdxeMPeNwJV0A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4ScT/HAAAA3gAAAA8AAAAAAAAAAAAAAAAAmAIAAGRy&#10;cy9kb3ducmV2LnhtbFBLBQYAAAAABAAEAPUAAACMAwAAAAA=&#10;" path="m,l4053205,r,9144l,9144,,e" fillcolor="black" stroked="f" strokeweight="0">
                  <v:stroke miterlimit="83231f" joinstyle="miter"/>
                  <v:path arrowok="t" textboxrect="0,0,4053205,9144"/>
                </v:shape>
                <w10:anchorlock/>
              </v:group>
            </w:pict>
          </mc:Fallback>
        </mc:AlternateContent>
      </w:r>
    </w:p>
    <w:tbl>
      <w:tblPr>
        <w:tblStyle w:val="TableGrid"/>
        <w:tblpPr w:vertAnchor="text" w:tblpX="106" w:tblpY="-501"/>
        <w:tblOverlap w:val="never"/>
        <w:tblW w:w="3046" w:type="dxa"/>
        <w:tblInd w:w="0" w:type="dxa"/>
        <w:tblLook w:val="04A0" w:firstRow="1" w:lastRow="0" w:firstColumn="1" w:lastColumn="0" w:noHBand="0" w:noVBand="1"/>
      </w:tblPr>
      <w:tblGrid>
        <w:gridCol w:w="2979"/>
        <w:gridCol w:w="67"/>
      </w:tblGrid>
      <w:tr w:rsidR="00D50E91">
        <w:trPr>
          <w:trHeight w:val="502"/>
        </w:trPr>
        <w:tc>
          <w:tcPr>
            <w:tcW w:w="2979" w:type="dxa"/>
            <w:tcBorders>
              <w:top w:val="nil"/>
              <w:left w:val="nil"/>
              <w:bottom w:val="nil"/>
              <w:right w:val="nil"/>
            </w:tcBorders>
          </w:tcPr>
          <w:p w:rsidR="00D50E91" w:rsidRDefault="00B824D6">
            <w:pPr>
              <w:spacing w:after="0" w:line="276" w:lineRule="auto"/>
              <w:ind w:left="0" w:right="0" w:firstLine="0"/>
              <w:jc w:val="left"/>
            </w:pPr>
            <w:r>
              <w:t xml:space="preserve">Тип захоронения по конфессии </w:t>
            </w:r>
          </w:p>
        </w:tc>
        <w:tc>
          <w:tcPr>
            <w:tcW w:w="67" w:type="dxa"/>
            <w:tcBorders>
              <w:top w:val="nil"/>
              <w:left w:val="nil"/>
              <w:bottom w:val="nil"/>
              <w:right w:val="nil"/>
            </w:tcBorders>
          </w:tcPr>
          <w:p w:rsidR="00D50E91" w:rsidRDefault="00B824D6">
            <w:pPr>
              <w:spacing w:after="0" w:line="276" w:lineRule="auto"/>
              <w:ind w:left="0" w:right="0" w:firstLine="0"/>
            </w:pPr>
            <w:r>
              <w:t xml:space="preserve"> </w:t>
            </w:r>
          </w:p>
        </w:tc>
      </w:tr>
    </w:tbl>
    <w:p w:rsidR="00D50E91" w:rsidRDefault="00B824D6">
      <w:pPr>
        <w:spacing w:after="8" w:line="276" w:lineRule="auto"/>
        <w:ind w:left="0" w:right="1416" w:firstLine="0"/>
        <w:jc w:val="right"/>
      </w:pPr>
      <w:r>
        <w:rPr>
          <w:rFonts w:ascii="Calibri" w:eastAsia="Calibri" w:hAnsi="Calibri" w:cs="Calibri"/>
          <w:noProof/>
          <w:sz w:val="22"/>
        </w:rPr>
        <mc:AlternateContent>
          <mc:Choice Requires="wpg">
            <w:drawing>
              <wp:inline distT="0" distB="0" distL="0" distR="0">
                <wp:extent cx="4053205" cy="6096"/>
                <wp:effectExtent l="0" t="0" r="0" b="0"/>
                <wp:docPr id="76171" name="Group 76171"/>
                <wp:cNvGraphicFramePr/>
                <a:graphic xmlns:a="http://schemas.openxmlformats.org/drawingml/2006/main">
                  <a:graphicData uri="http://schemas.microsoft.com/office/word/2010/wordprocessingGroup">
                    <wpg:wgp>
                      <wpg:cNvGrpSpPr/>
                      <wpg:grpSpPr>
                        <a:xfrm>
                          <a:off x="0" y="0"/>
                          <a:ext cx="4053205" cy="6096"/>
                          <a:chOff x="0" y="0"/>
                          <a:chExt cx="4053205" cy="6096"/>
                        </a:xfrm>
                      </wpg:grpSpPr>
                      <wps:wsp>
                        <wps:cNvPr id="82150" name="Shape 82150"/>
                        <wps:cNvSpPr/>
                        <wps:spPr>
                          <a:xfrm>
                            <a:off x="0" y="0"/>
                            <a:ext cx="4053205" cy="9144"/>
                          </a:xfrm>
                          <a:custGeom>
                            <a:avLst/>
                            <a:gdLst/>
                            <a:ahLst/>
                            <a:cxnLst/>
                            <a:rect l="0" t="0" r="0" b="0"/>
                            <a:pathLst>
                              <a:path w="4053205" h="9144">
                                <a:moveTo>
                                  <a:pt x="0" y="0"/>
                                </a:moveTo>
                                <a:lnTo>
                                  <a:pt x="4053205" y="0"/>
                                </a:lnTo>
                                <a:lnTo>
                                  <a:pt x="405320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1615D6AC" id="Group 76171" o:spid="_x0000_s1026" style="width:319.15pt;height:.5pt;mso-position-horizontal-relative:char;mso-position-vertical-relative:line" coordsize="405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">
                <v:shape id="Shape 82150" o:spid="_x0000_s1027" style="position:absolute;width:40532;height:91;visibility:visible;mso-wrap-style:square;v-text-anchor:top" coordsize="40532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FOf8YA&#10;AADeAAAADwAAAGRycy9kb3ducmV2LnhtbESPzWrCQBSF9wXfYbiF7uokllZJHUVShEKRYiKuL5nb&#10;JDRzJ82MMcnTdxaCy8P541tvB9OInjpXW1YQzyMQxIXVNZcKTvn+eQXCeWSNjWVSMJKD7Wb2sMZE&#10;2ysfqc98KcIIuwQVVN63iZSuqMigm9uWOHg/tjPog+xKqTu8hnHTyEUUvUmDNYeHCltKKyp+s4tR&#10;sExfPvIjx1/Teajl+TB9p39jr9TT47B7B+Fp8Pfwrf2pFawW8WsACDgBBeTm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vFOf8YAAADeAAAADwAAAAAAAAAAAAAAAACYAgAAZHJz&#10;L2Rvd25yZXYueG1sUEsFBgAAAAAEAAQA9QAAAIsDAAAAAA==&#10;" path="m,l4053205,r,9144l,9144,,e" fillcolor="black" stroked="f" strokeweight="0">
                  <v:stroke miterlimit="83231f" joinstyle="miter"/>
                  <v:path arrowok="t" textboxrect="0,0,4053205,9144"/>
                </v:shape>
                <w10:anchorlock/>
              </v:group>
            </w:pict>
          </mc:Fallback>
        </mc:AlternateContent>
      </w:r>
    </w:p>
    <w:tbl>
      <w:tblPr>
        <w:tblStyle w:val="TableGrid"/>
        <w:tblW w:w="3046" w:type="dxa"/>
        <w:tblInd w:w="106" w:type="dxa"/>
        <w:tblLook w:val="04A0" w:firstRow="1" w:lastRow="0" w:firstColumn="1" w:lastColumn="0" w:noHBand="0" w:noVBand="1"/>
      </w:tblPr>
      <w:tblGrid>
        <w:gridCol w:w="2979"/>
        <w:gridCol w:w="67"/>
      </w:tblGrid>
      <w:tr w:rsidR="00D50E91">
        <w:trPr>
          <w:trHeight w:val="474"/>
        </w:trPr>
        <w:tc>
          <w:tcPr>
            <w:tcW w:w="2979" w:type="dxa"/>
            <w:tcBorders>
              <w:top w:val="nil"/>
              <w:left w:val="nil"/>
              <w:bottom w:val="nil"/>
              <w:right w:val="nil"/>
            </w:tcBorders>
          </w:tcPr>
          <w:p w:rsidR="00D50E91" w:rsidRDefault="00B824D6">
            <w:pPr>
              <w:spacing w:after="24" w:line="240" w:lineRule="auto"/>
              <w:ind w:left="0" w:right="0" w:firstLine="0"/>
              <w:jc w:val="left"/>
            </w:pPr>
            <w:r>
              <w:t xml:space="preserve">№ участка </w:t>
            </w:r>
          </w:p>
          <w:p w:rsidR="00D50E91" w:rsidRDefault="00B824D6">
            <w:pPr>
              <w:spacing w:after="0" w:line="276" w:lineRule="auto"/>
              <w:ind w:left="0" w:right="0" w:firstLine="0"/>
              <w:jc w:val="left"/>
            </w:pPr>
            <w:r>
              <w:rPr>
                <w:i/>
                <w:sz w:val="18"/>
              </w:rPr>
              <w:t>сектор, квартал, ряд, номер</w:t>
            </w:r>
            <w:r>
              <w:rPr>
                <w:sz w:val="18"/>
              </w:rPr>
              <w:t xml:space="preserve"> </w:t>
            </w:r>
          </w:p>
        </w:tc>
        <w:tc>
          <w:tcPr>
            <w:tcW w:w="67" w:type="dxa"/>
            <w:tcBorders>
              <w:top w:val="nil"/>
              <w:left w:val="nil"/>
              <w:bottom w:val="nil"/>
              <w:right w:val="nil"/>
            </w:tcBorders>
            <w:vAlign w:val="center"/>
          </w:tcPr>
          <w:p w:rsidR="00D50E91" w:rsidRDefault="00B824D6">
            <w:pPr>
              <w:spacing w:after="0" w:line="276" w:lineRule="auto"/>
              <w:ind w:left="0" w:right="0" w:firstLine="0"/>
            </w:pPr>
            <w:r>
              <w:t xml:space="preserve"> </w:t>
            </w:r>
          </w:p>
        </w:tc>
      </w:tr>
    </w:tbl>
    <w:p w:rsidR="00D50E91" w:rsidRDefault="00B824D6">
      <w:pPr>
        <w:spacing w:after="540"/>
        <w:ind w:left="116"/>
      </w:pPr>
      <w:r>
        <w:t xml:space="preserve">№ могилы </w:t>
      </w:r>
      <w:r>
        <w:tab/>
      </w:r>
      <w:r>
        <w:rPr>
          <w:rFonts w:ascii="Calibri" w:eastAsia="Calibri" w:hAnsi="Calibri" w:cs="Calibri"/>
          <w:noProof/>
          <w:sz w:val="22"/>
        </w:rPr>
        <mc:AlternateContent>
          <mc:Choice Requires="wpg">
            <w:drawing>
              <wp:inline distT="0" distB="0" distL="0" distR="0">
                <wp:extent cx="4053205" cy="188976"/>
                <wp:effectExtent l="0" t="0" r="0" b="0"/>
                <wp:docPr id="76172" name="Group 76172"/>
                <wp:cNvGraphicFramePr/>
                <a:graphic xmlns:a="http://schemas.openxmlformats.org/drawingml/2006/main">
                  <a:graphicData uri="http://schemas.microsoft.com/office/word/2010/wordprocessingGroup">
                    <wpg:wgp>
                      <wpg:cNvGrpSpPr/>
                      <wpg:grpSpPr>
                        <a:xfrm>
                          <a:off x="0" y="0"/>
                          <a:ext cx="4053205" cy="188976"/>
                          <a:chOff x="0" y="0"/>
                          <a:chExt cx="4053205" cy="188976"/>
                        </a:xfrm>
                      </wpg:grpSpPr>
                      <wps:wsp>
                        <wps:cNvPr id="10522" name="Rectangle 10522"/>
                        <wps:cNvSpPr/>
                        <wps:spPr>
                          <a:xfrm>
                            <a:off x="70104" y="12954"/>
                            <a:ext cx="56314" cy="226002"/>
                          </a:xfrm>
                          <a:prstGeom prst="rect">
                            <a:avLst/>
                          </a:prstGeom>
                          <a:ln>
                            <a:noFill/>
                          </a:ln>
                        </wps:spPr>
                        <wps:txbx>
                          <w:txbxContent>
                            <w:p w:rsidR="00B824D6" w:rsidRDefault="00B824D6">
                              <w:pPr>
                                <w:spacing w:after="0" w:line="276" w:lineRule="auto"/>
                                <w:ind w:left="0" w:right="0" w:firstLine="0"/>
                                <w:jc w:val="left"/>
                              </w:pPr>
                              <w:r>
                                <w:t xml:space="preserve"> </w:t>
                              </w:r>
                            </w:p>
                          </w:txbxContent>
                        </wps:txbx>
                        <wps:bodyPr horzOverflow="overflow" lIns="0" tIns="0" rIns="0" bIns="0" rtlCol="0">
                          <a:noAutofit/>
                        </wps:bodyPr>
                      </wps:wsp>
                      <wps:wsp>
                        <wps:cNvPr id="82151" name="Shape 82151"/>
                        <wps:cNvSpPr/>
                        <wps:spPr>
                          <a:xfrm>
                            <a:off x="0" y="0"/>
                            <a:ext cx="4053205" cy="9144"/>
                          </a:xfrm>
                          <a:custGeom>
                            <a:avLst/>
                            <a:gdLst/>
                            <a:ahLst/>
                            <a:cxnLst/>
                            <a:rect l="0" t="0" r="0" b="0"/>
                            <a:pathLst>
                              <a:path w="4053205" h="9144">
                                <a:moveTo>
                                  <a:pt x="0" y="0"/>
                                </a:moveTo>
                                <a:lnTo>
                                  <a:pt x="4053205" y="0"/>
                                </a:lnTo>
                                <a:lnTo>
                                  <a:pt x="405320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152" name="Shape 82152"/>
                        <wps:cNvSpPr/>
                        <wps:spPr>
                          <a:xfrm>
                            <a:off x="0" y="182880"/>
                            <a:ext cx="4053205" cy="9144"/>
                          </a:xfrm>
                          <a:custGeom>
                            <a:avLst/>
                            <a:gdLst/>
                            <a:ahLst/>
                            <a:cxnLst/>
                            <a:rect l="0" t="0" r="0" b="0"/>
                            <a:pathLst>
                              <a:path w="4053205" h="9144">
                                <a:moveTo>
                                  <a:pt x="0" y="0"/>
                                </a:moveTo>
                                <a:lnTo>
                                  <a:pt x="4053205" y="0"/>
                                </a:lnTo>
                                <a:lnTo>
                                  <a:pt x="405320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id="Group 76172" o:spid="_x0000_s1152" style="width:319.15pt;height:14.9pt;mso-position-horizontal-relative:char;mso-position-vertical-relative:line" coordsize="40532,1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">
                <v:rect id="Rectangle 10522" o:spid="_x0000_s1153" style="position:absolute;left:701;top:129;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x8JcUA&#10;AADeAAAADwAAAGRycy9kb3ducmV2LnhtbERPTWvCQBC9F/wPywi91U0DFo2uErSSHFsVbG9DdkxC&#10;s7Mhu03S/vpuQfA2j/c56+1oGtFT52rLCp5nEQjiwuqaSwXn0+FpAcJ5ZI2NZVLwQw62m8nDGhNt&#10;B36n/uhLEULYJaig8r5NpHRFRQbdzLbEgbvazqAPsCul7nAI4aaRcRS9SIM1h4YKW9pVVHwdv42C&#10;bNGmH7n9Hcrm9TO7vF2W+9PSK/U4HdMVCE+jv4tv7lyH+dE8juH/nXCD3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bHwlxQAAAN4AAAAPAAAAAAAAAAAAAAAAAJgCAABkcnMv&#10;ZG93bnJldi54bWxQSwUGAAAAAAQABAD1AAAAigMAAAAA&#10;" filled="f" stroked="f">
                  <v:textbox inset="0,0,0,0">
                    <w:txbxContent>
                      <w:p w:rsidR="00B824D6" w:rsidRDefault="00B824D6">
                        <w:pPr>
                          <w:spacing w:after="0" w:line="276" w:lineRule="auto"/>
                          <w:ind w:left="0" w:right="0" w:firstLine="0"/>
                          <w:jc w:val="left"/>
                        </w:pPr>
                        <w:r>
                          <w:t xml:space="preserve"> </w:t>
                        </w:r>
                      </w:p>
                    </w:txbxContent>
                  </v:textbox>
                </v:rect>
                <v:shape id="Shape 82151" o:spid="_x0000_s1154" style="position:absolute;width:40532;height:91;visibility:visible;mso-wrap-style:square;v-text-anchor:top" coordsize="40532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3r5McA&#10;AADeAAAADwAAAGRycy9kb3ducmV2LnhtbESPQWvCQBSE74X+h+UVvDWbWLSSukqJFAQpopacH9ln&#10;Esy+TbNrjP76riD0OMzMN8x8OZhG9NS52rKCJIpBEBdW11wq+Dl8vc5AOI+ssbFMCq7kYLl4fppj&#10;qu2Fd9TvfSkChF2KCirv21RKV1Rk0EW2JQ7e0XYGfZBdKXWHlwA3jRzH8VQarDksVNhSVlFx2p+N&#10;gvfsbXXYcbK55UMt8+/bNvu99kqNXobPDxCeBv8ffrTXWsFsnEwSuN8JV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96+THAAAA3gAAAA8AAAAAAAAAAAAAAAAAmAIAAGRy&#10;cy9kb3ducmV2LnhtbFBLBQYAAAAABAAEAPUAAACMAwAAAAA=&#10;" path="m,l4053205,r,9144l,9144,,e" fillcolor="black" stroked="f" strokeweight="0">
                  <v:stroke miterlimit="83231f" joinstyle="miter"/>
                  <v:path arrowok="t" textboxrect="0,0,4053205,9144"/>
                </v:shape>
                <v:shape id="Shape 82152" o:spid="_x0000_s1155" style="position:absolute;top:1828;width:40532;height:92;visibility:visible;mso-wrap-style:square;v-text-anchor:top" coordsize="40532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91k8cA&#10;AADeAAAADwAAAGRycy9kb3ducmV2LnhtbESP3WrCQBSE7wu+w3IE7+omEVuJriIpgiCl+IPXh+wx&#10;CWbPxuw2Rp++Wyj0cpiZb5jFqje16Kh1lWUF8TgCQZxbXXGh4HTcvM5AOI+ssbZMCh7kYLUcvCww&#10;1fbOe+oOvhABwi5FBaX3TSqly0sy6Ma2IQ7exbYGfZBtIXWL9wA3tUyi6E0arDgslNhQVlJ+PXwb&#10;Be/Z5OO453j3PPeVPH8+v7Lbo1NqNOzXcxCeev8f/mtvtYJZEk8T+L0TroB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vdZPHAAAA3gAAAA8AAAAAAAAAAAAAAAAAmAIAAGRy&#10;cy9kb3ducmV2LnhtbFBLBQYAAAAABAAEAPUAAACMAwAAAAA=&#10;" path="m,l4053205,r,9144l,9144,,e" fillcolor="black" stroked="f" strokeweight="0">
                  <v:stroke miterlimit="83231f" joinstyle="miter"/>
                  <v:path arrowok="t" textboxrect="0,0,4053205,9144"/>
                </v:shape>
                <w10:anchorlock/>
              </v:group>
            </w:pict>
          </mc:Fallback>
        </mc:AlternateContent>
      </w:r>
    </w:p>
    <w:tbl>
      <w:tblPr>
        <w:tblStyle w:val="TableGrid"/>
        <w:tblpPr w:vertAnchor="text" w:tblpX="106" w:tblpY="-501"/>
        <w:tblOverlap w:val="never"/>
        <w:tblW w:w="3046" w:type="dxa"/>
        <w:tblInd w:w="0" w:type="dxa"/>
        <w:tblLook w:val="04A0" w:firstRow="1" w:lastRow="0" w:firstColumn="1" w:lastColumn="0" w:noHBand="0" w:noVBand="1"/>
      </w:tblPr>
      <w:tblGrid>
        <w:gridCol w:w="2979"/>
        <w:gridCol w:w="67"/>
      </w:tblGrid>
      <w:tr w:rsidR="00D50E91">
        <w:trPr>
          <w:trHeight w:val="502"/>
        </w:trPr>
        <w:tc>
          <w:tcPr>
            <w:tcW w:w="2979" w:type="dxa"/>
            <w:tcBorders>
              <w:top w:val="nil"/>
              <w:left w:val="nil"/>
              <w:bottom w:val="nil"/>
              <w:right w:val="nil"/>
            </w:tcBorders>
          </w:tcPr>
          <w:p w:rsidR="00D50E91" w:rsidRDefault="00B824D6">
            <w:pPr>
              <w:spacing w:after="0" w:line="276" w:lineRule="auto"/>
              <w:ind w:left="0" w:right="0" w:firstLine="0"/>
              <w:jc w:val="left"/>
            </w:pPr>
            <w:r>
              <w:t>Размер места захоронения (м</w:t>
            </w:r>
            <w:r>
              <w:rPr>
                <w:vertAlign w:val="superscript"/>
              </w:rPr>
              <w:t>2</w:t>
            </w:r>
            <w:r>
              <w:t xml:space="preserve">) </w:t>
            </w:r>
          </w:p>
        </w:tc>
        <w:tc>
          <w:tcPr>
            <w:tcW w:w="67" w:type="dxa"/>
            <w:tcBorders>
              <w:top w:val="nil"/>
              <w:left w:val="nil"/>
              <w:bottom w:val="nil"/>
              <w:right w:val="nil"/>
            </w:tcBorders>
          </w:tcPr>
          <w:p w:rsidR="00D50E91" w:rsidRDefault="00B824D6">
            <w:pPr>
              <w:spacing w:after="0" w:line="276" w:lineRule="auto"/>
              <w:ind w:left="0" w:right="0" w:firstLine="0"/>
            </w:pPr>
            <w:r>
              <w:t xml:space="preserve"> </w:t>
            </w:r>
          </w:p>
        </w:tc>
      </w:tr>
    </w:tbl>
    <w:p w:rsidR="00D50E91" w:rsidRDefault="00B824D6">
      <w:pPr>
        <w:spacing w:after="1092" w:line="240" w:lineRule="auto"/>
        <w:ind w:left="0" w:right="1416" w:firstLine="0"/>
        <w:jc w:val="right"/>
      </w:pPr>
      <w:r>
        <w:rPr>
          <w:rFonts w:ascii="Calibri" w:eastAsia="Calibri" w:hAnsi="Calibri" w:cs="Calibri"/>
          <w:noProof/>
          <w:sz w:val="22"/>
        </w:rPr>
        <mc:AlternateContent>
          <mc:Choice Requires="wpg">
            <w:drawing>
              <wp:inline distT="0" distB="0" distL="0" distR="0">
                <wp:extent cx="4053205" cy="6096"/>
                <wp:effectExtent l="0" t="0" r="0" b="0"/>
                <wp:docPr id="76173" name="Group 76173"/>
                <wp:cNvGraphicFramePr/>
                <a:graphic xmlns:a="http://schemas.openxmlformats.org/drawingml/2006/main">
                  <a:graphicData uri="http://schemas.microsoft.com/office/word/2010/wordprocessingGroup">
                    <wpg:wgp>
                      <wpg:cNvGrpSpPr/>
                      <wpg:grpSpPr>
                        <a:xfrm>
                          <a:off x="0" y="0"/>
                          <a:ext cx="4053205" cy="6096"/>
                          <a:chOff x="0" y="0"/>
                          <a:chExt cx="4053205" cy="6096"/>
                        </a:xfrm>
                      </wpg:grpSpPr>
                      <wps:wsp>
                        <wps:cNvPr id="82153" name="Shape 82153"/>
                        <wps:cNvSpPr/>
                        <wps:spPr>
                          <a:xfrm>
                            <a:off x="0" y="0"/>
                            <a:ext cx="4053205" cy="9144"/>
                          </a:xfrm>
                          <a:custGeom>
                            <a:avLst/>
                            <a:gdLst/>
                            <a:ahLst/>
                            <a:cxnLst/>
                            <a:rect l="0" t="0" r="0" b="0"/>
                            <a:pathLst>
                              <a:path w="4053205" h="9144">
                                <a:moveTo>
                                  <a:pt x="0" y="0"/>
                                </a:moveTo>
                                <a:lnTo>
                                  <a:pt x="4053205" y="0"/>
                                </a:lnTo>
                                <a:lnTo>
                                  <a:pt x="405320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563F3D04" id="Group 76173" o:spid="_x0000_s1026" style="width:319.15pt;height:.5pt;mso-position-horizontal-relative:char;mso-position-vertical-relative:line" coordsize="405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">
                <v:shape id="Shape 82153" o:spid="_x0000_s1027" style="position:absolute;width:40532;height:91;visibility:visible;mso-wrap-style:square;v-text-anchor:top" coordsize="40532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PQCMcA&#10;AADeAAAADwAAAGRycy9kb3ducmV2LnhtbESP3WrCQBSE7wu+w3KE3tVNlKpEV5EUoVCK+IPXh+wx&#10;CWbPptk1Rp++KwheDjPzDTNfdqYSLTWutKwgHkQgiDOrS84VHPbrjykI55E1VpZJwY0cLBe9tzkm&#10;2l55S+3O5yJA2CWooPC+TqR0WUEG3cDWxME72cagD7LJpW7wGuCmksMoGkuDJYeFAmtKC8rOu4tR&#10;MElHX/stxz/3Y1fK4+99k/7dWqXe+91qBsJT51/hZ/tbK5gO488RPO6EKyA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j0AjHAAAA3gAAAA8AAAAAAAAAAAAAAAAAmAIAAGRy&#10;cy9kb3ducmV2LnhtbFBLBQYAAAAABAAEAPUAAACMAwAAAAA=&#10;" path="m,l4053205,r,9144l,9144,,e" fillcolor="black" stroked="f" strokeweight="0">
                  <v:stroke miterlimit="83231f" joinstyle="miter"/>
                  <v:path arrowok="t" textboxrect="0,0,4053205,9144"/>
                </v:shape>
                <w10:anchorlock/>
              </v:group>
            </w:pict>
          </mc:Fallback>
        </mc:AlternateContent>
      </w:r>
    </w:p>
    <w:tbl>
      <w:tblPr>
        <w:tblStyle w:val="TableGrid"/>
        <w:tblpPr w:vertAnchor="text" w:tblpX="106" w:tblpY="-1053"/>
        <w:tblOverlap w:val="never"/>
        <w:tblW w:w="3046" w:type="dxa"/>
        <w:tblInd w:w="0" w:type="dxa"/>
        <w:tblLook w:val="04A0" w:firstRow="1" w:lastRow="0" w:firstColumn="1" w:lastColumn="0" w:noHBand="0" w:noVBand="1"/>
      </w:tblPr>
      <w:tblGrid>
        <w:gridCol w:w="2979"/>
        <w:gridCol w:w="67"/>
      </w:tblGrid>
      <w:tr w:rsidR="00D50E91">
        <w:trPr>
          <w:trHeight w:val="251"/>
        </w:trPr>
        <w:tc>
          <w:tcPr>
            <w:tcW w:w="2979" w:type="dxa"/>
            <w:tcBorders>
              <w:top w:val="nil"/>
              <w:left w:val="nil"/>
              <w:bottom w:val="nil"/>
              <w:right w:val="nil"/>
            </w:tcBorders>
          </w:tcPr>
          <w:p w:rsidR="00D50E91" w:rsidRDefault="00B824D6">
            <w:pPr>
              <w:spacing w:after="0" w:line="276" w:lineRule="auto"/>
              <w:ind w:left="0" w:right="0" w:firstLine="0"/>
              <w:jc w:val="left"/>
            </w:pPr>
            <w:r>
              <w:t xml:space="preserve">Наименование </w:t>
            </w:r>
          </w:p>
        </w:tc>
        <w:tc>
          <w:tcPr>
            <w:tcW w:w="67" w:type="dxa"/>
            <w:tcBorders>
              <w:top w:val="nil"/>
              <w:left w:val="nil"/>
              <w:bottom w:val="nil"/>
              <w:right w:val="nil"/>
            </w:tcBorders>
          </w:tcPr>
          <w:p w:rsidR="00D50E91" w:rsidRDefault="00D50E91">
            <w:pPr>
              <w:spacing w:after="0" w:line="276" w:lineRule="auto"/>
              <w:ind w:left="0" w:right="0" w:firstLine="0"/>
              <w:jc w:val="left"/>
            </w:pPr>
          </w:p>
        </w:tc>
      </w:tr>
      <w:tr w:rsidR="00D50E91">
        <w:trPr>
          <w:trHeight w:val="803"/>
        </w:trPr>
        <w:tc>
          <w:tcPr>
            <w:tcW w:w="2979" w:type="dxa"/>
            <w:tcBorders>
              <w:top w:val="nil"/>
              <w:left w:val="nil"/>
              <w:bottom w:val="nil"/>
              <w:right w:val="nil"/>
            </w:tcBorders>
          </w:tcPr>
          <w:p w:rsidR="00D50E91" w:rsidRDefault="00B824D6">
            <w:pPr>
              <w:spacing w:after="0" w:line="276" w:lineRule="auto"/>
              <w:ind w:left="0" w:right="0" w:firstLine="0"/>
              <w:jc w:val="left"/>
            </w:pPr>
            <w:r>
              <w:t>юридического лица, осуществившего погребение</w:t>
            </w:r>
            <w:r>
              <w:rPr>
                <w:sz w:val="22"/>
              </w:rPr>
              <w:t xml:space="preserve"> </w:t>
            </w:r>
          </w:p>
        </w:tc>
        <w:tc>
          <w:tcPr>
            <w:tcW w:w="67" w:type="dxa"/>
            <w:tcBorders>
              <w:top w:val="nil"/>
              <w:left w:val="nil"/>
              <w:bottom w:val="nil"/>
              <w:right w:val="nil"/>
            </w:tcBorders>
          </w:tcPr>
          <w:p w:rsidR="00D50E91" w:rsidRDefault="00B824D6">
            <w:pPr>
              <w:spacing w:after="0" w:line="276" w:lineRule="auto"/>
              <w:ind w:left="0" w:right="0" w:firstLine="0"/>
            </w:pPr>
            <w:r>
              <w:t xml:space="preserve"> </w:t>
            </w:r>
          </w:p>
        </w:tc>
      </w:tr>
    </w:tbl>
    <w:p w:rsidR="00D50E91" w:rsidRDefault="00B824D6">
      <w:pPr>
        <w:spacing w:after="817" w:line="240" w:lineRule="auto"/>
        <w:ind w:left="0" w:right="1416" w:firstLine="0"/>
        <w:jc w:val="right"/>
      </w:pPr>
      <w:r>
        <w:rPr>
          <w:rFonts w:ascii="Calibri" w:eastAsia="Calibri" w:hAnsi="Calibri" w:cs="Calibri"/>
          <w:noProof/>
          <w:sz w:val="22"/>
        </w:rPr>
        <mc:AlternateContent>
          <mc:Choice Requires="wpg">
            <w:drawing>
              <wp:inline distT="0" distB="0" distL="0" distR="0">
                <wp:extent cx="4053205" cy="6096"/>
                <wp:effectExtent l="0" t="0" r="0" b="0"/>
                <wp:docPr id="76174" name="Group 76174"/>
                <wp:cNvGraphicFramePr/>
                <a:graphic xmlns:a="http://schemas.openxmlformats.org/drawingml/2006/main">
                  <a:graphicData uri="http://schemas.microsoft.com/office/word/2010/wordprocessingGroup">
                    <wpg:wgp>
                      <wpg:cNvGrpSpPr/>
                      <wpg:grpSpPr>
                        <a:xfrm>
                          <a:off x="0" y="0"/>
                          <a:ext cx="4053205" cy="6096"/>
                          <a:chOff x="0" y="0"/>
                          <a:chExt cx="4053205" cy="6096"/>
                        </a:xfrm>
                      </wpg:grpSpPr>
                      <wps:wsp>
                        <wps:cNvPr id="82154" name="Shape 82154"/>
                        <wps:cNvSpPr/>
                        <wps:spPr>
                          <a:xfrm>
                            <a:off x="0" y="0"/>
                            <a:ext cx="4053205" cy="9144"/>
                          </a:xfrm>
                          <a:custGeom>
                            <a:avLst/>
                            <a:gdLst/>
                            <a:ahLst/>
                            <a:cxnLst/>
                            <a:rect l="0" t="0" r="0" b="0"/>
                            <a:pathLst>
                              <a:path w="4053205" h="9144">
                                <a:moveTo>
                                  <a:pt x="0" y="0"/>
                                </a:moveTo>
                                <a:lnTo>
                                  <a:pt x="4053205" y="0"/>
                                </a:lnTo>
                                <a:lnTo>
                                  <a:pt x="405320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22DCFF9C" id="Group 76174" o:spid="_x0000_s1026" style="width:319.15pt;height:.5pt;mso-position-horizontal-relative:char;mso-position-vertical-relative:line" coordsize="405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">
                <v:shape id="Shape 82154" o:spid="_x0000_s1027" style="position:absolute;width:40532;height:91;visibility:visible;mso-wrap-style:square;v-text-anchor:top" coordsize="40532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pIfMcA&#10;AADeAAAADwAAAGRycy9kb3ducmV2LnhtbESPQWvCQBSE70L/w/KE3nQTa61EVykpBUFE1OL5kX0m&#10;wezbNLuN0V/vCgWPw8x8w8yXnalES40rLSuIhxEI4szqknMFP4fvwRSE88gaK8uk4EoOlouX3hwT&#10;bS+8o3bvcxEg7BJUUHhfJ1K6rCCDbmhr4uCdbGPQB9nkUjd4CXBTyVEUTaTBksNCgTWlBWXn/Z9R&#10;8JG+fR12HK9vx66Ux81tm/5eW6Ve+93nDISnzj/D/+2VVjAdxe9jeNwJV0A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XKSHzHAAAA3gAAAA8AAAAAAAAAAAAAAAAAmAIAAGRy&#10;cy9kb3ducmV2LnhtbFBLBQYAAAAABAAEAPUAAACMAwAAAAA=&#10;" path="m,l4053205,r,9144l,9144,,e" fillcolor="black" stroked="f" strokeweight="0">
                  <v:stroke miterlimit="83231f" joinstyle="miter"/>
                  <v:path arrowok="t" textboxrect="0,0,4053205,9144"/>
                </v:shape>
                <w10:anchorlock/>
              </v:group>
            </w:pict>
          </mc:Fallback>
        </mc:AlternateContent>
      </w:r>
    </w:p>
    <w:tbl>
      <w:tblPr>
        <w:tblStyle w:val="TableGrid"/>
        <w:tblpPr w:vertAnchor="text" w:tblpX="106" w:tblpY="-778"/>
        <w:tblOverlap w:val="never"/>
        <w:tblW w:w="3046" w:type="dxa"/>
        <w:tblInd w:w="0" w:type="dxa"/>
        <w:tblLook w:val="04A0" w:firstRow="1" w:lastRow="0" w:firstColumn="1" w:lastColumn="0" w:noHBand="0" w:noVBand="1"/>
      </w:tblPr>
      <w:tblGrid>
        <w:gridCol w:w="2979"/>
        <w:gridCol w:w="67"/>
      </w:tblGrid>
      <w:tr w:rsidR="00D50E91">
        <w:trPr>
          <w:trHeight w:val="230"/>
        </w:trPr>
        <w:tc>
          <w:tcPr>
            <w:tcW w:w="2979" w:type="dxa"/>
            <w:tcBorders>
              <w:top w:val="nil"/>
              <w:left w:val="nil"/>
              <w:bottom w:val="nil"/>
              <w:right w:val="nil"/>
            </w:tcBorders>
          </w:tcPr>
          <w:p w:rsidR="00D50E91" w:rsidRDefault="00B824D6">
            <w:pPr>
              <w:spacing w:after="0" w:line="276" w:lineRule="auto"/>
              <w:ind w:left="0" w:right="0" w:firstLine="0"/>
              <w:jc w:val="left"/>
            </w:pPr>
            <w:r>
              <w:t xml:space="preserve">Ф.И.О. лица, </w:t>
            </w:r>
          </w:p>
        </w:tc>
        <w:tc>
          <w:tcPr>
            <w:tcW w:w="67" w:type="dxa"/>
            <w:tcBorders>
              <w:top w:val="nil"/>
              <w:left w:val="nil"/>
              <w:bottom w:val="nil"/>
              <w:right w:val="nil"/>
            </w:tcBorders>
          </w:tcPr>
          <w:p w:rsidR="00D50E91" w:rsidRDefault="00D50E91">
            <w:pPr>
              <w:spacing w:after="0" w:line="276" w:lineRule="auto"/>
              <w:ind w:left="0" w:right="0" w:firstLine="0"/>
              <w:jc w:val="left"/>
            </w:pPr>
          </w:p>
        </w:tc>
      </w:tr>
      <w:tr w:rsidR="00D50E91">
        <w:trPr>
          <w:trHeight w:val="548"/>
        </w:trPr>
        <w:tc>
          <w:tcPr>
            <w:tcW w:w="2979" w:type="dxa"/>
            <w:tcBorders>
              <w:top w:val="nil"/>
              <w:left w:val="nil"/>
              <w:bottom w:val="nil"/>
              <w:right w:val="nil"/>
            </w:tcBorders>
          </w:tcPr>
          <w:p w:rsidR="00D50E91" w:rsidRDefault="00B824D6">
            <w:pPr>
              <w:spacing w:after="0" w:line="276" w:lineRule="auto"/>
              <w:ind w:left="0" w:right="0" w:firstLine="0"/>
              <w:jc w:val="left"/>
            </w:pPr>
            <w:r>
              <w:t xml:space="preserve">ответственного за захоронение </w:t>
            </w:r>
          </w:p>
        </w:tc>
        <w:tc>
          <w:tcPr>
            <w:tcW w:w="67" w:type="dxa"/>
            <w:tcBorders>
              <w:top w:val="nil"/>
              <w:left w:val="nil"/>
              <w:bottom w:val="nil"/>
              <w:right w:val="nil"/>
            </w:tcBorders>
          </w:tcPr>
          <w:p w:rsidR="00D50E91" w:rsidRDefault="00B824D6">
            <w:pPr>
              <w:spacing w:after="0" w:line="276" w:lineRule="auto"/>
              <w:ind w:left="0" w:right="0" w:firstLine="0"/>
            </w:pPr>
            <w:r>
              <w:t xml:space="preserve"> </w:t>
            </w:r>
          </w:p>
        </w:tc>
      </w:tr>
    </w:tbl>
    <w:p w:rsidR="00D50E91" w:rsidRDefault="00B824D6">
      <w:pPr>
        <w:spacing w:after="0" w:line="240" w:lineRule="auto"/>
        <w:ind w:left="0" w:right="1416" w:firstLine="0"/>
        <w:jc w:val="right"/>
      </w:pPr>
      <w:r>
        <w:rPr>
          <w:rFonts w:ascii="Calibri" w:eastAsia="Calibri" w:hAnsi="Calibri" w:cs="Calibri"/>
          <w:noProof/>
          <w:sz w:val="22"/>
        </w:rPr>
        <mc:AlternateContent>
          <mc:Choice Requires="wpg">
            <w:drawing>
              <wp:inline distT="0" distB="0" distL="0" distR="0">
                <wp:extent cx="4053205" cy="6096"/>
                <wp:effectExtent l="0" t="0" r="0" b="0"/>
                <wp:docPr id="76175" name="Group 76175"/>
                <wp:cNvGraphicFramePr/>
                <a:graphic xmlns:a="http://schemas.openxmlformats.org/drawingml/2006/main">
                  <a:graphicData uri="http://schemas.microsoft.com/office/word/2010/wordprocessingGroup">
                    <wpg:wgp>
                      <wpg:cNvGrpSpPr/>
                      <wpg:grpSpPr>
                        <a:xfrm>
                          <a:off x="0" y="0"/>
                          <a:ext cx="4053205" cy="6096"/>
                          <a:chOff x="0" y="0"/>
                          <a:chExt cx="4053205" cy="6096"/>
                        </a:xfrm>
                      </wpg:grpSpPr>
                      <wps:wsp>
                        <wps:cNvPr id="82155" name="Shape 82155"/>
                        <wps:cNvSpPr/>
                        <wps:spPr>
                          <a:xfrm>
                            <a:off x="0" y="0"/>
                            <a:ext cx="4053205" cy="9144"/>
                          </a:xfrm>
                          <a:custGeom>
                            <a:avLst/>
                            <a:gdLst/>
                            <a:ahLst/>
                            <a:cxnLst/>
                            <a:rect l="0" t="0" r="0" b="0"/>
                            <a:pathLst>
                              <a:path w="4053205" h="9144">
                                <a:moveTo>
                                  <a:pt x="0" y="0"/>
                                </a:moveTo>
                                <a:lnTo>
                                  <a:pt x="4053205" y="0"/>
                                </a:lnTo>
                                <a:lnTo>
                                  <a:pt x="405320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6990DDBC" id="Group 76175" o:spid="_x0000_s1026" style="width:319.15pt;height:.5pt;mso-position-horizontal-relative:char;mso-position-vertical-relative:line" coordsize="405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">
                <v:shape id="Shape 82155" o:spid="_x0000_s1027" style="position:absolute;width:40532;height:91;visibility:visible;mso-wrap-style:square;v-text-anchor:top" coordsize="40532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bt58cA&#10;AADeAAAADwAAAGRycy9kb3ducmV2LnhtbESP3WrCQBSE7wXfYTlC73QTi1Wiq0iKUChF/MHrQ/aY&#10;BLNn0+wao0/fFQpeDjPzDbNYdaYSLTWutKwgHkUgiDOrS84VHA+b4QyE88gaK8uk4E4OVst+b4GJ&#10;tjfeUbv3uQgQdgkqKLyvEyldVpBBN7I1cfDOtjHog2xyqRu8Bbip5DiKPqTBksNCgTWlBWWX/dUo&#10;mKbvn4cdx9+PU1fK089jm/7eW6XeBt16DsJT51/h//aXVjAbx5MJPO+EK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qG7efHAAAA3gAAAA8AAAAAAAAAAAAAAAAAmAIAAGRy&#10;cy9kb3ducmV2LnhtbFBLBQYAAAAABAAEAPUAAACMAwAAAAA=&#10;" path="m,l4053205,r,9144l,9144,,e" fillcolor="black" stroked="f" strokeweight="0">
                  <v:stroke miterlimit="83231f" joinstyle="miter"/>
                  <v:path arrowok="t" textboxrect="0,0,4053205,9144"/>
                </v:shape>
                <w10:anchorlock/>
              </v:group>
            </w:pict>
          </mc:Fallback>
        </mc:AlternateContent>
      </w:r>
    </w:p>
    <w:p w:rsidR="00D50E91" w:rsidRDefault="00B824D6">
      <w:pPr>
        <w:spacing w:after="38" w:line="240" w:lineRule="auto"/>
        <w:ind w:left="106" w:right="0" w:firstLine="0"/>
        <w:jc w:val="left"/>
      </w:pPr>
      <w:r>
        <w:rPr>
          <w:b/>
        </w:rPr>
        <w:t xml:space="preserve"> </w:t>
      </w:r>
    </w:p>
    <w:p w:rsidR="00D50E91" w:rsidRDefault="00B824D6">
      <w:pPr>
        <w:spacing w:after="0" w:line="228" w:lineRule="auto"/>
        <w:ind w:left="103" w:right="3629"/>
        <w:jc w:val="left"/>
      </w:pPr>
      <w:r>
        <w:rPr>
          <w:b/>
        </w:rPr>
        <w:t xml:space="preserve">Сведения о перезахоронении (изъятии урны с прахом): </w:t>
      </w:r>
      <w:r>
        <w:rPr>
          <w:i/>
          <w:sz w:val="18"/>
        </w:rPr>
        <w:t>при наличии</w:t>
      </w:r>
      <w:r>
        <w:rPr>
          <w:sz w:val="22"/>
        </w:rPr>
        <w:t xml:space="preserve"> </w:t>
      </w:r>
    </w:p>
    <w:p w:rsidR="00D50E91" w:rsidRDefault="00B824D6">
      <w:pPr>
        <w:spacing w:after="540"/>
        <w:ind w:left="116"/>
      </w:pPr>
      <w:r>
        <w:t xml:space="preserve">Номер разрешения </w:t>
      </w:r>
    </w:p>
    <w:tbl>
      <w:tblPr>
        <w:tblStyle w:val="TableGrid"/>
        <w:tblpPr w:vertAnchor="text" w:tblpX="106" w:tblpY="-544"/>
        <w:tblOverlap w:val="never"/>
        <w:tblW w:w="3046" w:type="dxa"/>
        <w:tblInd w:w="0" w:type="dxa"/>
        <w:tblLook w:val="04A0" w:firstRow="1" w:lastRow="0" w:firstColumn="1" w:lastColumn="0" w:noHBand="0" w:noVBand="1"/>
      </w:tblPr>
      <w:tblGrid>
        <w:gridCol w:w="2979"/>
        <w:gridCol w:w="67"/>
      </w:tblGrid>
      <w:tr w:rsidR="00D50E91">
        <w:trPr>
          <w:trHeight w:val="544"/>
        </w:trPr>
        <w:tc>
          <w:tcPr>
            <w:tcW w:w="2979" w:type="dxa"/>
            <w:tcBorders>
              <w:top w:val="nil"/>
              <w:left w:val="nil"/>
              <w:bottom w:val="nil"/>
              <w:right w:val="nil"/>
            </w:tcBorders>
          </w:tcPr>
          <w:p w:rsidR="00D50E91" w:rsidRDefault="00B824D6">
            <w:pPr>
              <w:spacing w:after="0" w:line="276" w:lineRule="auto"/>
              <w:ind w:left="0" w:right="214" w:firstLine="0"/>
              <w:jc w:val="left"/>
            </w:pPr>
            <w:r>
              <w:lastRenderedPageBreak/>
              <w:t xml:space="preserve">уполномоченного органа </w:t>
            </w:r>
          </w:p>
        </w:tc>
        <w:tc>
          <w:tcPr>
            <w:tcW w:w="67" w:type="dxa"/>
            <w:tcBorders>
              <w:top w:val="nil"/>
              <w:left w:val="nil"/>
              <w:bottom w:val="nil"/>
              <w:right w:val="nil"/>
            </w:tcBorders>
          </w:tcPr>
          <w:p w:rsidR="00D50E91" w:rsidRDefault="00B824D6">
            <w:pPr>
              <w:spacing w:after="0" w:line="276" w:lineRule="auto"/>
              <w:ind w:left="0" w:right="0" w:firstLine="0"/>
            </w:pPr>
            <w:r>
              <w:t xml:space="preserve"> </w:t>
            </w:r>
          </w:p>
        </w:tc>
      </w:tr>
    </w:tbl>
    <w:p w:rsidR="00D50E91" w:rsidRDefault="00B824D6">
      <w:pPr>
        <w:spacing w:after="816" w:line="240" w:lineRule="auto"/>
        <w:ind w:left="0" w:right="1416" w:firstLine="0"/>
        <w:jc w:val="right"/>
      </w:pPr>
      <w:r>
        <w:rPr>
          <w:rFonts w:ascii="Calibri" w:eastAsia="Calibri" w:hAnsi="Calibri" w:cs="Calibri"/>
          <w:noProof/>
          <w:sz w:val="22"/>
        </w:rPr>
        <mc:AlternateContent>
          <mc:Choice Requires="wpg">
            <w:drawing>
              <wp:inline distT="0" distB="0" distL="0" distR="0">
                <wp:extent cx="4053205" cy="6096"/>
                <wp:effectExtent l="0" t="0" r="0" b="0"/>
                <wp:docPr id="76176" name="Group 76176"/>
                <wp:cNvGraphicFramePr/>
                <a:graphic xmlns:a="http://schemas.openxmlformats.org/drawingml/2006/main">
                  <a:graphicData uri="http://schemas.microsoft.com/office/word/2010/wordprocessingGroup">
                    <wpg:wgp>
                      <wpg:cNvGrpSpPr/>
                      <wpg:grpSpPr>
                        <a:xfrm>
                          <a:off x="0" y="0"/>
                          <a:ext cx="4053205" cy="6096"/>
                          <a:chOff x="0" y="0"/>
                          <a:chExt cx="4053205" cy="6096"/>
                        </a:xfrm>
                      </wpg:grpSpPr>
                      <wps:wsp>
                        <wps:cNvPr id="82156" name="Shape 82156"/>
                        <wps:cNvSpPr/>
                        <wps:spPr>
                          <a:xfrm>
                            <a:off x="0" y="0"/>
                            <a:ext cx="4053205" cy="9144"/>
                          </a:xfrm>
                          <a:custGeom>
                            <a:avLst/>
                            <a:gdLst/>
                            <a:ahLst/>
                            <a:cxnLst/>
                            <a:rect l="0" t="0" r="0" b="0"/>
                            <a:pathLst>
                              <a:path w="4053205" h="9144">
                                <a:moveTo>
                                  <a:pt x="0" y="0"/>
                                </a:moveTo>
                                <a:lnTo>
                                  <a:pt x="4053205" y="0"/>
                                </a:lnTo>
                                <a:lnTo>
                                  <a:pt x="405320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35E0DA3E" id="Group 76176" o:spid="_x0000_s1026" style="width:319.15pt;height:.5pt;mso-position-horizontal-relative:char;mso-position-vertical-relative:line" coordsize="405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">
                <v:shape id="Shape 82156" o:spid="_x0000_s1027" style="position:absolute;width:40532;height:91;visibility:visible;mso-wrap-style:square;v-text-anchor:top" coordsize="40532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RzkMcA&#10;AADeAAAADwAAAGRycy9kb3ducmV2LnhtbESP3WrCQBSE7wXfYTlC73QTS1Wiq0iKUChS/MHrQ/aY&#10;BLNn0+wao0/fFQpeDjPzDbNYdaYSLTWutKwgHkUgiDOrS84VHA+b4QyE88gaK8uk4E4OVst+b4GJ&#10;tjfeUbv3uQgQdgkqKLyvEyldVpBBN7I1cfDOtjHog2xyqRu8Bbip5DiKJtJgyWGhwJrSgrLL/moU&#10;TNP3z8OO4+/HqSvlafv4SX/vrVJvg249B+Gp86/wf/tLK5iN448JPO+EK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pUc5DHAAAA3gAAAA8AAAAAAAAAAAAAAAAAmAIAAGRy&#10;cy9kb3ducmV2LnhtbFBLBQYAAAAABAAEAPUAAACMAwAAAAA=&#10;" path="m,l4053205,r,9144l,9144,,e" fillcolor="black" stroked="f" strokeweight="0">
                  <v:stroke miterlimit="83231f" joinstyle="miter"/>
                  <v:path arrowok="t" textboxrect="0,0,4053205,9144"/>
                </v:shape>
                <w10:anchorlock/>
              </v:group>
            </w:pict>
          </mc:Fallback>
        </mc:AlternateContent>
      </w:r>
    </w:p>
    <w:tbl>
      <w:tblPr>
        <w:tblStyle w:val="TableGrid"/>
        <w:tblpPr w:vertAnchor="text" w:tblpX="106" w:tblpY="-777"/>
        <w:tblOverlap w:val="never"/>
        <w:tblW w:w="3046" w:type="dxa"/>
        <w:tblInd w:w="0" w:type="dxa"/>
        <w:tblLook w:val="04A0" w:firstRow="1" w:lastRow="0" w:firstColumn="1" w:lastColumn="0" w:noHBand="0" w:noVBand="1"/>
      </w:tblPr>
      <w:tblGrid>
        <w:gridCol w:w="2979"/>
        <w:gridCol w:w="67"/>
      </w:tblGrid>
      <w:tr w:rsidR="00D50E91">
        <w:trPr>
          <w:trHeight w:val="230"/>
        </w:trPr>
        <w:tc>
          <w:tcPr>
            <w:tcW w:w="2979" w:type="dxa"/>
            <w:tcBorders>
              <w:top w:val="nil"/>
              <w:left w:val="nil"/>
              <w:bottom w:val="nil"/>
              <w:right w:val="nil"/>
            </w:tcBorders>
          </w:tcPr>
          <w:p w:rsidR="00D50E91" w:rsidRDefault="00B824D6">
            <w:pPr>
              <w:spacing w:after="0" w:line="276" w:lineRule="auto"/>
              <w:ind w:left="0" w:right="0" w:firstLine="0"/>
              <w:jc w:val="left"/>
            </w:pPr>
            <w:r>
              <w:lastRenderedPageBreak/>
              <w:t xml:space="preserve">Дата разрешения </w:t>
            </w:r>
          </w:p>
        </w:tc>
        <w:tc>
          <w:tcPr>
            <w:tcW w:w="67" w:type="dxa"/>
            <w:tcBorders>
              <w:top w:val="nil"/>
              <w:left w:val="nil"/>
              <w:bottom w:val="nil"/>
              <w:right w:val="nil"/>
            </w:tcBorders>
          </w:tcPr>
          <w:p w:rsidR="00D50E91" w:rsidRDefault="00D50E91">
            <w:pPr>
              <w:spacing w:after="0" w:line="276" w:lineRule="auto"/>
              <w:ind w:left="0" w:right="0" w:firstLine="0"/>
              <w:jc w:val="left"/>
            </w:pPr>
          </w:p>
        </w:tc>
      </w:tr>
      <w:tr w:rsidR="00D50E91">
        <w:trPr>
          <w:trHeight w:val="548"/>
        </w:trPr>
        <w:tc>
          <w:tcPr>
            <w:tcW w:w="2979" w:type="dxa"/>
            <w:tcBorders>
              <w:top w:val="nil"/>
              <w:left w:val="nil"/>
              <w:bottom w:val="nil"/>
              <w:right w:val="nil"/>
            </w:tcBorders>
          </w:tcPr>
          <w:p w:rsidR="00D50E91" w:rsidRDefault="00B824D6">
            <w:pPr>
              <w:spacing w:after="0" w:line="276" w:lineRule="auto"/>
              <w:ind w:left="0" w:right="214" w:firstLine="0"/>
              <w:jc w:val="left"/>
            </w:pPr>
            <w:r>
              <w:t xml:space="preserve">уполномоченного органа </w:t>
            </w:r>
          </w:p>
        </w:tc>
        <w:tc>
          <w:tcPr>
            <w:tcW w:w="67" w:type="dxa"/>
            <w:tcBorders>
              <w:top w:val="nil"/>
              <w:left w:val="nil"/>
              <w:bottom w:val="nil"/>
              <w:right w:val="nil"/>
            </w:tcBorders>
          </w:tcPr>
          <w:p w:rsidR="00D50E91" w:rsidRDefault="00B824D6">
            <w:pPr>
              <w:spacing w:after="0" w:line="276" w:lineRule="auto"/>
              <w:ind w:left="0" w:right="0" w:firstLine="0"/>
            </w:pPr>
            <w:r>
              <w:t xml:space="preserve"> </w:t>
            </w:r>
          </w:p>
        </w:tc>
      </w:tr>
    </w:tbl>
    <w:p w:rsidR="00D50E91" w:rsidRDefault="00B824D6">
      <w:pPr>
        <w:spacing w:after="818" w:line="240" w:lineRule="auto"/>
        <w:ind w:left="0" w:right="1416" w:firstLine="0"/>
        <w:jc w:val="right"/>
      </w:pPr>
      <w:r>
        <w:rPr>
          <w:rFonts w:ascii="Calibri" w:eastAsia="Calibri" w:hAnsi="Calibri" w:cs="Calibri"/>
          <w:noProof/>
          <w:sz w:val="22"/>
        </w:rPr>
        <w:lastRenderedPageBreak/>
        <mc:AlternateContent>
          <mc:Choice Requires="wpg">
            <w:drawing>
              <wp:inline distT="0" distB="0" distL="0" distR="0">
                <wp:extent cx="4053205" cy="6096"/>
                <wp:effectExtent l="0" t="0" r="0" b="0"/>
                <wp:docPr id="76177" name="Group 76177"/>
                <wp:cNvGraphicFramePr/>
                <a:graphic xmlns:a="http://schemas.openxmlformats.org/drawingml/2006/main">
                  <a:graphicData uri="http://schemas.microsoft.com/office/word/2010/wordprocessingGroup">
                    <wpg:wgp>
                      <wpg:cNvGrpSpPr/>
                      <wpg:grpSpPr>
                        <a:xfrm>
                          <a:off x="0" y="0"/>
                          <a:ext cx="4053205" cy="6096"/>
                          <a:chOff x="0" y="0"/>
                          <a:chExt cx="4053205" cy="6096"/>
                        </a:xfrm>
                      </wpg:grpSpPr>
                      <wps:wsp>
                        <wps:cNvPr id="82157" name="Shape 82157"/>
                        <wps:cNvSpPr/>
                        <wps:spPr>
                          <a:xfrm>
                            <a:off x="0" y="0"/>
                            <a:ext cx="4053205" cy="9144"/>
                          </a:xfrm>
                          <a:custGeom>
                            <a:avLst/>
                            <a:gdLst/>
                            <a:ahLst/>
                            <a:cxnLst/>
                            <a:rect l="0" t="0" r="0" b="0"/>
                            <a:pathLst>
                              <a:path w="4053205" h="9144">
                                <a:moveTo>
                                  <a:pt x="0" y="0"/>
                                </a:moveTo>
                                <a:lnTo>
                                  <a:pt x="4053205" y="0"/>
                                </a:lnTo>
                                <a:lnTo>
                                  <a:pt x="405320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4E45173C" id="Group 76177" o:spid="_x0000_s1026" style="width:319.15pt;height:.5pt;mso-position-horizontal-relative:char;mso-position-vertical-relative:line" coordsize="405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">
                <v:shape id="Shape 82157" o:spid="_x0000_s1027" style="position:absolute;width:40532;height:91;visibility:visible;mso-wrap-style:square;v-text-anchor:top" coordsize="40532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jWC8cA&#10;AADeAAAADwAAAGRycy9kb3ducmV2LnhtbESP3WrCQBSE7wXfYTlC73QTS6tEV5EUoVCk+IPXh+wx&#10;CWbPptk1Rp++KwheDjPzDTNfdqYSLTWutKwgHkUgiDOrS84VHPbr4RSE88gaK8uk4EYOlot+b46J&#10;tlfeUrvzuQgQdgkqKLyvEyldVpBBN7I1cfBOtjHog2xyqRu8Brip5DiKPqXBksNCgTWlBWXn3cUo&#10;mKTvX/stxz/3Y1fK4+b+m/7dWqXeBt1qBsJT51/hZ/tbK5iO448JPO6EKyA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Y1gvHAAAA3gAAAA8AAAAAAAAAAAAAAAAAmAIAAGRy&#10;cy9kb3ducmV2LnhtbFBLBQYAAAAABAAEAPUAAACMAwAAAAA=&#10;" path="m,l4053205,r,9144l,9144,,e" fillcolor="black" stroked="f" strokeweight="0">
                  <v:stroke miterlimit="83231f" joinstyle="miter"/>
                  <v:path arrowok="t" textboxrect="0,0,4053205,9144"/>
                </v:shape>
                <w10:anchorlock/>
              </v:group>
            </w:pict>
          </mc:Fallback>
        </mc:AlternateContent>
      </w:r>
    </w:p>
    <w:tbl>
      <w:tblPr>
        <w:tblStyle w:val="TableGrid"/>
        <w:tblpPr w:vertAnchor="text" w:tblpX="106" w:tblpY="-777"/>
        <w:tblOverlap w:val="never"/>
        <w:tblW w:w="3046" w:type="dxa"/>
        <w:tblInd w:w="0" w:type="dxa"/>
        <w:tblLook w:val="04A0" w:firstRow="1" w:lastRow="0" w:firstColumn="1" w:lastColumn="0" w:noHBand="0" w:noVBand="1"/>
      </w:tblPr>
      <w:tblGrid>
        <w:gridCol w:w="2979"/>
        <w:gridCol w:w="67"/>
      </w:tblGrid>
      <w:tr w:rsidR="00D50E91">
        <w:trPr>
          <w:trHeight w:val="230"/>
        </w:trPr>
        <w:tc>
          <w:tcPr>
            <w:tcW w:w="2979" w:type="dxa"/>
            <w:tcBorders>
              <w:top w:val="nil"/>
              <w:left w:val="nil"/>
              <w:bottom w:val="nil"/>
              <w:right w:val="nil"/>
            </w:tcBorders>
          </w:tcPr>
          <w:p w:rsidR="00D50E91" w:rsidRDefault="00B824D6">
            <w:pPr>
              <w:spacing w:after="0" w:line="276" w:lineRule="auto"/>
              <w:ind w:left="0" w:right="0" w:firstLine="0"/>
              <w:jc w:val="left"/>
            </w:pPr>
            <w:r>
              <w:t xml:space="preserve">Наименование </w:t>
            </w:r>
          </w:p>
        </w:tc>
        <w:tc>
          <w:tcPr>
            <w:tcW w:w="67" w:type="dxa"/>
            <w:tcBorders>
              <w:top w:val="nil"/>
              <w:left w:val="nil"/>
              <w:bottom w:val="nil"/>
              <w:right w:val="nil"/>
            </w:tcBorders>
          </w:tcPr>
          <w:p w:rsidR="00D50E91" w:rsidRDefault="00D50E91">
            <w:pPr>
              <w:spacing w:after="0" w:line="276" w:lineRule="auto"/>
              <w:ind w:left="0" w:right="0" w:firstLine="0"/>
              <w:jc w:val="left"/>
            </w:pPr>
          </w:p>
        </w:tc>
      </w:tr>
      <w:tr w:rsidR="00D50E91">
        <w:trPr>
          <w:trHeight w:val="548"/>
        </w:trPr>
        <w:tc>
          <w:tcPr>
            <w:tcW w:w="2979" w:type="dxa"/>
            <w:tcBorders>
              <w:top w:val="nil"/>
              <w:left w:val="nil"/>
              <w:bottom w:val="nil"/>
              <w:right w:val="nil"/>
            </w:tcBorders>
          </w:tcPr>
          <w:p w:rsidR="00D50E91" w:rsidRDefault="00B824D6">
            <w:pPr>
              <w:spacing w:after="0" w:line="276" w:lineRule="auto"/>
              <w:ind w:left="0" w:right="0" w:firstLine="0"/>
              <w:jc w:val="left"/>
            </w:pPr>
            <w:r>
              <w:t xml:space="preserve">кладбища перезахоронения </w:t>
            </w:r>
          </w:p>
        </w:tc>
        <w:tc>
          <w:tcPr>
            <w:tcW w:w="67" w:type="dxa"/>
            <w:tcBorders>
              <w:top w:val="nil"/>
              <w:left w:val="nil"/>
              <w:bottom w:val="nil"/>
              <w:right w:val="nil"/>
            </w:tcBorders>
          </w:tcPr>
          <w:p w:rsidR="00D50E91" w:rsidRDefault="00B824D6">
            <w:pPr>
              <w:spacing w:after="0" w:line="276" w:lineRule="auto"/>
              <w:ind w:left="0" w:right="0" w:firstLine="0"/>
            </w:pPr>
            <w:r>
              <w:t xml:space="preserve"> </w:t>
            </w:r>
          </w:p>
        </w:tc>
      </w:tr>
    </w:tbl>
    <w:p w:rsidR="00D50E91" w:rsidRDefault="00B824D6">
      <w:pPr>
        <w:spacing w:after="540" w:line="240" w:lineRule="auto"/>
        <w:ind w:left="0" w:right="1416" w:firstLine="0"/>
        <w:jc w:val="right"/>
      </w:pPr>
      <w:r>
        <w:rPr>
          <w:rFonts w:ascii="Calibri" w:eastAsia="Calibri" w:hAnsi="Calibri" w:cs="Calibri"/>
          <w:noProof/>
          <w:sz w:val="22"/>
        </w:rPr>
        <mc:AlternateContent>
          <mc:Choice Requires="wpg">
            <w:drawing>
              <wp:inline distT="0" distB="0" distL="0" distR="0">
                <wp:extent cx="4053205" cy="6096"/>
                <wp:effectExtent l="0" t="0" r="0" b="0"/>
                <wp:docPr id="76178" name="Group 76178"/>
                <wp:cNvGraphicFramePr/>
                <a:graphic xmlns:a="http://schemas.openxmlformats.org/drawingml/2006/main">
                  <a:graphicData uri="http://schemas.microsoft.com/office/word/2010/wordprocessingGroup">
                    <wpg:wgp>
                      <wpg:cNvGrpSpPr/>
                      <wpg:grpSpPr>
                        <a:xfrm>
                          <a:off x="0" y="0"/>
                          <a:ext cx="4053205" cy="6096"/>
                          <a:chOff x="0" y="0"/>
                          <a:chExt cx="4053205" cy="6096"/>
                        </a:xfrm>
                      </wpg:grpSpPr>
                      <wps:wsp>
                        <wps:cNvPr id="82158" name="Shape 82158"/>
                        <wps:cNvSpPr/>
                        <wps:spPr>
                          <a:xfrm>
                            <a:off x="0" y="0"/>
                            <a:ext cx="4053205" cy="9144"/>
                          </a:xfrm>
                          <a:custGeom>
                            <a:avLst/>
                            <a:gdLst/>
                            <a:ahLst/>
                            <a:cxnLst/>
                            <a:rect l="0" t="0" r="0" b="0"/>
                            <a:pathLst>
                              <a:path w="4053205" h="9144">
                                <a:moveTo>
                                  <a:pt x="0" y="0"/>
                                </a:moveTo>
                                <a:lnTo>
                                  <a:pt x="4053205" y="0"/>
                                </a:lnTo>
                                <a:lnTo>
                                  <a:pt x="405320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5C90AC06" id="Group 76178" o:spid="_x0000_s1026" style="width:319.15pt;height:.5pt;mso-position-horizontal-relative:char;mso-position-vertical-relative:line" coordsize="405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">
                <v:shape id="Shape 82158" o:spid="_x0000_s1027" style="position:absolute;width:40532;height:91;visibility:visible;mso-wrap-style:square;v-text-anchor:top" coordsize="405320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dCecUA&#10;AADeAAAADwAAAGRycy9kb3ducmV2LnhtbERPTWvCQBC9F/wPyxR6q5tYWiV1FUkRCkWKiXgestMk&#10;NDubZteY5Nd3D4LHx/tebwfTiJ46V1tWEM8jEMSF1TWXCk75/nkFwnlkjY1lUjCSg+1m9rDGRNsr&#10;H6nPfClCCLsEFVTet4mUrqjIoJvbljhwP7Yz6APsSqk7vIZw08hFFL1JgzWHhgpbSisqfrOLUbBM&#10;Xz7yI8df03mo5fkwfad/Y6/U0+OwewfhafB38c39qRWsFvFr2BvuhCsg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h0J5xQAAAN4AAAAPAAAAAAAAAAAAAAAAAJgCAABkcnMv&#10;ZG93bnJldi54bWxQSwUGAAAAAAQABAD1AAAAigMAAAAA&#10;" path="m,l4053205,r,9144l,9144,,e" fillcolor="black" stroked="f" strokeweight="0">
                  <v:stroke miterlimit="83231f" joinstyle="miter"/>
                  <v:path arrowok="t" textboxrect="0,0,4053205,9144"/>
                </v:shape>
                <w10:anchorlock/>
              </v:group>
            </w:pict>
          </mc:Fallback>
        </mc:AlternateContent>
      </w:r>
    </w:p>
    <w:tbl>
      <w:tblPr>
        <w:tblStyle w:val="TableGrid"/>
        <w:tblpPr w:vertAnchor="text" w:tblpX="106" w:tblpY="-501"/>
        <w:tblOverlap w:val="never"/>
        <w:tblW w:w="3046" w:type="dxa"/>
        <w:tblInd w:w="0" w:type="dxa"/>
        <w:tblLook w:val="04A0" w:firstRow="1" w:lastRow="0" w:firstColumn="1" w:lastColumn="0" w:noHBand="0" w:noVBand="1"/>
      </w:tblPr>
      <w:tblGrid>
        <w:gridCol w:w="2979"/>
        <w:gridCol w:w="67"/>
      </w:tblGrid>
      <w:tr w:rsidR="00D50E91">
        <w:trPr>
          <w:trHeight w:val="502"/>
        </w:trPr>
        <w:tc>
          <w:tcPr>
            <w:tcW w:w="2979" w:type="dxa"/>
            <w:tcBorders>
              <w:top w:val="nil"/>
              <w:left w:val="nil"/>
              <w:bottom w:val="nil"/>
              <w:right w:val="nil"/>
            </w:tcBorders>
          </w:tcPr>
          <w:p w:rsidR="00D50E91" w:rsidRDefault="00B824D6">
            <w:pPr>
              <w:spacing w:after="0" w:line="276" w:lineRule="auto"/>
              <w:ind w:left="0" w:right="0" w:firstLine="0"/>
              <w:jc w:val="left"/>
            </w:pPr>
            <w:r>
              <w:t xml:space="preserve">Адрес кладбища перезахоронения </w:t>
            </w:r>
          </w:p>
        </w:tc>
        <w:tc>
          <w:tcPr>
            <w:tcW w:w="67" w:type="dxa"/>
            <w:tcBorders>
              <w:top w:val="nil"/>
              <w:left w:val="nil"/>
              <w:bottom w:val="nil"/>
              <w:right w:val="nil"/>
            </w:tcBorders>
          </w:tcPr>
          <w:p w:rsidR="00D50E91" w:rsidRDefault="00B824D6">
            <w:pPr>
              <w:spacing w:after="0" w:line="276" w:lineRule="auto"/>
              <w:ind w:left="0" w:right="0" w:firstLine="0"/>
            </w:pPr>
            <w:r>
              <w:t xml:space="preserve"> </w:t>
            </w:r>
          </w:p>
        </w:tc>
      </w:tr>
    </w:tbl>
    <w:p w:rsidR="00D50E91" w:rsidRDefault="00B824D6">
      <w:pPr>
        <w:spacing w:after="0" w:line="240" w:lineRule="auto"/>
        <w:ind w:left="0" w:right="1416" w:firstLine="0"/>
        <w:jc w:val="right"/>
      </w:pPr>
      <w:r>
        <w:rPr>
          <w:rFonts w:ascii="Calibri" w:eastAsia="Calibri" w:hAnsi="Calibri" w:cs="Calibri"/>
          <w:noProof/>
          <w:sz w:val="22"/>
        </w:rPr>
        <mc:AlternateContent>
          <mc:Choice Requires="wpg">
            <w:drawing>
              <wp:inline distT="0" distB="0" distL="0" distR="0">
                <wp:extent cx="4062349" cy="6096"/>
                <wp:effectExtent l="0" t="0" r="0" b="0"/>
                <wp:docPr id="76179" name="Group 76179"/>
                <wp:cNvGraphicFramePr/>
                <a:graphic xmlns:a="http://schemas.openxmlformats.org/drawingml/2006/main">
                  <a:graphicData uri="http://schemas.microsoft.com/office/word/2010/wordprocessingGroup">
                    <wpg:wgp>
                      <wpg:cNvGrpSpPr/>
                      <wpg:grpSpPr>
                        <a:xfrm>
                          <a:off x="0" y="0"/>
                          <a:ext cx="4062349" cy="6096"/>
                          <a:chOff x="0" y="0"/>
                          <a:chExt cx="4062349" cy="6096"/>
                        </a:xfrm>
                      </wpg:grpSpPr>
                      <wps:wsp>
                        <wps:cNvPr id="82159" name="Shape 82159"/>
                        <wps:cNvSpPr/>
                        <wps:spPr>
                          <a:xfrm>
                            <a:off x="0" y="0"/>
                            <a:ext cx="4062349" cy="9144"/>
                          </a:xfrm>
                          <a:custGeom>
                            <a:avLst/>
                            <a:gdLst/>
                            <a:ahLst/>
                            <a:cxnLst/>
                            <a:rect l="0" t="0" r="0" b="0"/>
                            <a:pathLst>
                              <a:path w="4062349" h="9144">
                                <a:moveTo>
                                  <a:pt x="0" y="0"/>
                                </a:moveTo>
                                <a:lnTo>
                                  <a:pt x="4062349" y="0"/>
                                </a:lnTo>
                                <a:lnTo>
                                  <a:pt x="4062349"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1BEA991E" id="Group 76179" o:spid="_x0000_s1026" style="width:319.85pt;height:.5pt;mso-position-horizontal-relative:char;mso-position-vertical-relative:line" coordsize="406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">
                <v:shape id="Shape 82159" o:spid="_x0000_s1027" style="position:absolute;width:40623;height:91;visibility:visible;mso-wrap-style:square;v-text-anchor:top" coordsize="406234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gSdsgA&#10;AADeAAAADwAAAGRycy9kb3ducmV2LnhtbESPzWrDMBCE74G+g9hCL6GRHWhwnSihFEpLTs0PyXWx&#10;NraJtTKSEqt9+qoQyHGYmW+YxSqaTlzJ+daygnySgSCurG65VrDffTwXIHxA1thZJgU/5GG1fBgt&#10;sNR24A1dt6EWCcK+RAVNCH0ppa8aMugntidO3sk6gyFJV0vtcEhw08lpls2kwZbTQoM9vTdUnbcX&#10;o+A7P66HjTvt15/jX0mXPJ4Pu6jU02N8m4MIFMM9fGt/aQXFNH95hf876QrI5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WBJ2yAAAAN4AAAAPAAAAAAAAAAAAAAAAAJgCAABk&#10;cnMvZG93bnJldi54bWxQSwUGAAAAAAQABAD1AAAAjQMAAAAA&#10;" path="m,l4062349,r,9144l,9144,,e" fillcolor="black" stroked="f" strokeweight="0">
                  <v:stroke miterlimit="83231f" joinstyle="miter"/>
                  <v:path arrowok="t" textboxrect="0,0,4062349,9144"/>
                </v:shape>
                <w10:anchorlock/>
              </v:group>
            </w:pict>
          </mc:Fallback>
        </mc:AlternateContent>
      </w:r>
    </w:p>
    <w:p w:rsidR="00D50E91" w:rsidRDefault="00B824D6">
      <w:pPr>
        <w:spacing w:after="237" w:line="240" w:lineRule="auto"/>
        <w:ind w:left="0" w:right="0" w:firstLine="0"/>
        <w:jc w:val="left"/>
      </w:pPr>
      <w:r>
        <w:rPr>
          <w:sz w:val="22"/>
        </w:rPr>
        <w:t xml:space="preserve"> </w:t>
      </w:r>
    </w:p>
    <w:p w:rsidR="00D50E91" w:rsidRDefault="00B824D6">
      <w:pPr>
        <w:spacing w:after="0" w:line="228" w:lineRule="auto"/>
        <w:ind w:left="10" w:right="-15"/>
        <w:jc w:val="left"/>
      </w:pPr>
      <w:r>
        <w:rPr>
          <w:b/>
        </w:rPr>
        <w:t>Сведения о захороненном (-ых) на участке:</w:t>
      </w:r>
      <w:r>
        <w:rPr>
          <w:i/>
          <w:sz w:val="22"/>
        </w:rPr>
        <w:t xml:space="preserve"> </w:t>
      </w:r>
    </w:p>
    <w:p w:rsidR="00D50E91" w:rsidRDefault="00B824D6">
      <w:pPr>
        <w:spacing w:after="200" w:line="276" w:lineRule="auto"/>
        <w:ind w:left="0" w:right="0" w:firstLine="0"/>
        <w:jc w:val="left"/>
      </w:pPr>
      <w:r>
        <w:rPr>
          <w:i/>
          <w:sz w:val="22"/>
        </w:rPr>
        <w:t>при наличии</w:t>
      </w:r>
      <w:r>
        <w:rPr>
          <w:sz w:val="22"/>
        </w:rPr>
        <w:t xml:space="preserve"> </w:t>
      </w:r>
    </w:p>
    <w:tbl>
      <w:tblPr>
        <w:tblStyle w:val="TableGrid"/>
        <w:tblW w:w="10068" w:type="dxa"/>
        <w:tblInd w:w="5" w:type="dxa"/>
        <w:tblCellMar>
          <w:left w:w="108" w:type="dxa"/>
          <w:right w:w="115" w:type="dxa"/>
        </w:tblCellMar>
        <w:tblLook w:val="04A0" w:firstRow="1" w:lastRow="0" w:firstColumn="1" w:lastColumn="0" w:noHBand="0" w:noVBand="1"/>
      </w:tblPr>
      <w:tblGrid>
        <w:gridCol w:w="360"/>
        <w:gridCol w:w="5613"/>
        <w:gridCol w:w="282"/>
        <w:gridCol w:w="2122"/>
        <w:gridCol w:w="276"/>
        <w:gridCol w:w="1415"/>
      </w:tblGrid>
      <w:tr w:rsidR="00D50E91">
        <w:trPr>
          <w:trHeight w:val="286"/>
        </w:trPr>
        <w:tc>
          <w:tcPr>
            <w:tcW w:w="290"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5665"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t xml:space="preserve">ФИО </w:t>
            </w:r>
          </w:p>
        </w:tc>
        <w:tc>
          <w:tcPr>
            <w:tcW w:w="28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t xml:space="preserve"> </w:t>
            </w:r>
          </w:p>
        </w:tc>
        <w:tc>
          <w:tcPr>
            <w:tcW w:w="213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t xml:space="preserve">Дата смерти </w:t>
            </w:r>
          </w:p>
        </w:tc>
        <w:tc>
          <w:tcPr>
            <w:tcW w:w="276"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22" w:right="0" w:firstLine="0"/>
            </w:pPr>
            <w:r>
              <w:t xml:space="preserve">№ могилы </w:t>
            </w:r>
          </w:p>
        </w:tc>
      </w:tr>
      <w:tr w:rsidR="00D50E91">
        <w:trPr>
          <w:trHeight w:val="288"/>
        </w:trPr>
        <w:tc>
          <w:tcPr>
            <w:tcW w:w="290" w:type="dxa"/>
            <w:tcBorders>
              <w:top w:val="single" w:sz="4" w:space="0" w:color="000000"/>
              <w:left w:val="single" w:sz="4" w:space="0" w:color="000000"/>
              <w:bottom w:val="single" w:sz="4" w:space="0" w:color="000000"/>
              <w:right w:val="single" w:sz="4" w:space="0" w:color="000000"/>
            </w:tcBorders>
          </w:tcPr>
          <w:p w:rsidR="00D50E91" w:rsidRDefault="00D50E91">
            <w:pPr>
              <w:spacing w:after="0" w:line="276" w:lineRule="auto"/>
              <w:ind w:left="0" w:right="0" w:firstLine="0"/>
              <w:jc w:val="left"/>
            </w:pPr>
          </w:p>
        </w:tc>
        <w:tc>
          <w:tcPr>
            <w:tcW w:w="5665"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2" w:right="0" w:firstLine="0"/>
              <w:jc w:val="left"/>
            </w:pPr>
            <w:r>
              <w:t xml:space="preserve"> </w:t>
            </w:r>
          </w:p>
        </w:tc>
        <w:tc>
          <w:tcPr>
            <w:tcW w:w="213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2" w:right="0" w:firstLine="0"/>
              <w:jc w:val="left"/>
            </w:pPr>
            <w:r>
              <w:t xml:space="preserve"> </w:t>
            </w:r>
          </w:p>
        </w:tc>
        <w:tc>
          <w:tcPr>
            <w:tcW w:w="276"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center"/>
            </w:pPr>
            <w:r>
              <w:rPr>
                <w:i/>
                <w:sz w:val="18"/>
              </w:rPr>
              <w:t xml:space="preserve"> </w:t>
            </w:r>
          </w:p>
        </w:tc>
      </w:tr>
      <w:tr w:rsidR="00D50E91">
        <w:trPr>
          <w:trHeight w:val="286"/>
        </w:trPr>
        <w:tc>
          <w:tcPr>
            <w:tcW w:w="29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2" w:right="0" w:firstLine="0"/>
              <w:jc w:val="left"/>
            </w:pPr>
            <w:r>
              <w:t>1 .</w:t>
            </w:r>
          </w:p>
        </w:tc>
        <w:tc>
          <w:tcPr>
            <w:tcW w:w="5665"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2" w:right="0" w:firstLine="0"/>
              <w:jc w:val="left"/>
            </w:pPr>
            <w:r>
              <w:t xml:space="preserve"> </w:t>
            </w:r>
          </w:p>
        </w:tc>
        <w:tc>
          <w:tcPr>
            <w:tcW w:w="213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2" w:right="0" w:firstLine="0"/>
              <w:jc w:val="left"/>
            </w:pPr>
            <w:r>
              <w:t xml:space="preserve"> </w:t>
            </w:r>
          </w:p>
        </w:tc>
        <w:tc>
          <w:tcPr>
            <w:tcW w:w="276"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 </w:t>
            </w:r>
          </w:p>
        </w:tc>
      </w:tr>
      <w:tr w:rsidR="00D50E91">
        <w:trPr>
          <w:trHeight w:val="286"/>
        </w:trPr>
        <w:tc>
          <w:tcPr>
            <w:tcW w:w="29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2" w:right="0" w:firstLine="0"/>
              <w:jc w:val="left"/>
            </w:pPr>
            <w:r>
              <w:t>2 .</w:t>
            </w:r>
          </w:p>
        </w:tc>
        <w:tc>
          <w:tcPr>
            <w:tcW w:w="5665"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2" w:right="0" w:firstLine="0"/>
              <w:jc w:val="left"/>
            </w:pPr>
            <w:r>
              <w:t xml:space="preserve"> </w:t>
            </w:r>
          </w:p>
        </w:tc>
        <w:tc>
          <w:tcPr>
            <w:tcW w:w="213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2" w:right="0" w:firstLine="0"/>
              <w:jc w:val="left"/>
            </w:pPr>
            <w:r>
              <w:t xml:space="preserve"> </w:t>
            </w:r>
          </w:p>
        </w:tc>
        <w:tc>
          <w:tcPr>
            <w:tcW w:w="276"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 </w:t>
            </w:r>
          </w:p>
        </w:tc>
      </w:tr>
      <w:tr w:rsidR="00D50E91">
        <w:trPr>
          <w:trHeight w:val="286"/>
        </w:trPr>
        <w:tc>
          <w:tcPr>
            <w:tcW w:w="290"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2" w:right="0" w:firstLine="0"/>
              <w:jc w:val="left"/>
            </w:pPr>
            <w:r>
              <w:t>3 .</w:t>
            </w:r>
          </w:p>
        </w:tc>
        <w:tc>
          <w:tcPr>
            <w:tcW w:w="5665"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 </w:t>
            </w:r>
          </w:p>
        </w:tc>
        <w:tc>
          <w:tcPr>
            <w:tcW w:w="283"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2" w:right="0" w:firstLine="0"/>
              <w:jc w:val="left"/>
            </w:pPr>
            <w:r>
              <w:t xml:space="preserve"> </w:t>
            </w:r>
          </w:p>
        </w:tc>
        <w:tc>
          <w:tcPr>
            <w:tcW w:w="2134"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2" w:right="0" w:firstLine="0"/>
              <w:jc w:val="left"/>
            </w:pPr>
            <w:r>
              <w:t xml:space="preserve"> </w:t>
            </w:r>
          </w:p>
        </w:tc>
        <w:tc>
          <w:tcPr>
            <w:tcW w:w="276"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D50E91" w:rsidRDefault="00B824D6">
            <w:pPr>
              <w:spacing w:after="0" w:line="276" w:lineRule="auto"/>
              <w:ind w:left="0" w:right="0" w:firstLine="0"/>
              <w:jc w:val="left"/>
            </w:pPr>
            <w:r>
              <w:t xml:space="preserve"> </w:t>
            </w:r>
          </w:p>
        </w:tc>
      </w:tr>
    </w:tbl>
    <w:p w:rsidR="00D50E91" w:rsidRDefault="00B824D6">
      <w:pPr>
        <w:spacing w:after="195" w:line="240" w:lineRule="auto"/>
        <w:ind w:left="0" w:right="0" w:firstLine="0"/>
        <w:jc w:val="left"/>
      </w:pPr>
      <w:r>
        <w:rPr>
          <w:sz w:val="22"/>
        </w:rPr>
        <w:t xml:space="preserve"> </w:t>
      </w:r>
    </w:p>
    <w:p w:rsidR="00D50E91" w:rsidRDefault="00B824D6">
      <w:pPr>
        <w:spacing w:after="194" w:line="240" w:lineRule="auto"/>
        <w:ind w:left="0" w:right="0" w:firstLine="0"/>
        <w:jc w:val="left"/>
      </w:pPr>
      <w:r>
        <w:rPr>
          <w:sz w:val="22"/>
        </w:rPr>
        <w:t xml:space="preserve"> </w:t>
      </w:r>
    </w:p>
    <w:p w:rsidR="00D50E91" w:rsidRDefault="00B824D6">
      <w:pPr>
        <w:spacing w:after="12" w:line="229" w:lineRule="auto"/>
        <w:ind w:left="1418" w:right="507" w:hanging="1310"/>
        <w:jc w:val="left"/>
      </w:pP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i/>
          <w:sz w:val="18"/>
        </w:rPr>
        <w:t xml:space="preserve">должность </w:t>
      </w:r>
      <w:r>
        <w:rPr>
          <w:i/>
          <w:sz w:val="18"/>
        </w:rPr>
        <w:tab/>
        <w:t xml:space="preserve"> </w:t>
      </w:r>
      <w:r>
        <w:rPr>
          <w:i/>
          <w:sz w:val="18"/>
        </w:rPr>
        <w:tab/>
        <w:t xml:space="preserve">подпись </w:t>
      </w:r>
      <w:r>
        <w:rPr>
          <w:i/>
          <w:sz w:val="18"/>
        </w:rPr>
        <w:tab/>
        <w:t xml:space="preserve"> </w:t>
      </w:r>
      <w:r>
        <w:rPr>
          <w:i/>
          <w:sz w:val="18"/>
        </w:rPr>
        <w:tab/>
        <w:t xml:space="preserve">ФИО </w:t>
      </w:r>
    </w:p>
    <w:p w:rsidR="00D50E91" w:rsidRDefault="00B824D6">
      <w:pPr>
        <w:spacing w:after="204" w:line="240" w:lineRule="auto"/>
        <w:ind w:left="0" w:right="0" w:firstLine="0"/>
        <w:jc w:val="left"/>
      </w:pPr>
      <w:r>
        <w:rPr>
          <w:rFonts w:ascii="Calibri" w:eastAsia="Calibri" w:hAnsi="Calibri" w:cs="Calibri"/>
          <w:noProof/>
          <w:sz w:val="22"/>
        </w:rPr>
        <mc:AlternateContent>
          <mc:Choice Requires="wpg">
            <w:drawing>
              <wp:inline distT="0" distB="0" distL="0" distR="0">
                <wp:extent cx="5941772" cy="6096"/>
                <wp:effectExtent l="0" t="0" r="0" b="0"/>
                <wp:docPr id="76180" name="Group 76180"/>
                <wp:cNvGraphicFramePr/>
                <a:graphic xmlns:a="http://schemas.openxmlformats.org/drawingml/2006/main">
                  <a:graphicData uri="http://schemas.microsoft.com/office/word/2010/wordprocessingGroup">
                    <wpg:wgp>
                      <wpg:cNvGrpSpPr/>
                      <wpg:grpSpPr>
                        <a:xfrm>
                          <a:off x="0" y="0"/>
                          <a:ext cx="5941772" cy="6096"/>
                          <a:chOff x="0" y="0"/>
                          <a:chExt cx="5941772" cy="6096"/>
                        </a:xfrm>
                      </wpg:grpSpPr>
                      <wps:wsp>
                        <wps:cNvPr id="82160" name="Shape 82160"/>
                        <wps:cNvSpPr/>
                        <wps:spPr>
                          <a:xfrm>
                            <a:off x="0" y="0"/>
                            <a:ext cx="2408174" cy="9144"/>
                          </a:xfrm>
                          <a:custGeom>
                            <a:avLst/>
                            <a:gdLst/>
                            <a:ahLst/>
                            <a:cxnLst/>
                            <a:rect l="0" t="0" r="0" b="0"/>
                            <a:pathLst>
                              <a:path w="2408174" h="9144">
                                <a:moveTo>
                                  <a:pt x="0" y="0"/>
                                </a:moveTo>
                                <a:lnTo>
                                  <a:pt x="2408174" y="0"/>
                                </a:lnTo>
                                <a:lnTo>
                                  <a:pt x="240817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161" name="Shape 82161"/>
                        <wps:cNvSpPr/>
                        <wps:spPr>
                          <a:xfrm>
                            <a:off x="2656662" y="0"/>
                            <a:ext cx="1751711" cy="9144"/>
                          </a:xfrm>
                          <a:custGeom>
                            <a:avLst/>
                            <a:gdLst/>
                            <a:ahLst/>
                            <a:cxnLst/>
                            <a:rect l="0" t="0" r="0" b="0"/>
                            <a:pathLst>
                              <a:path w="1751711" h="9144">
                                <a:moveTo>
                                  <a:pt x="0" y="0"/>
                                </a:moveTo>
                                <a:lnTo>
                                  <a:pt x="1751711" y="0"/>
                                </a:lnTo>
                                <a:lnTo>
                                  <a:pt x="1751711"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162" name="Shape 82162"/>
                        <wps:cNvSpPr/>
                        <wps:spPr>
                          <a:xfrm>
                            <a:off x="4659833" y="0"/>
                            <a:ext cx="1281938" cy="9144"/>
                          </a:xfrm>
                          <a:custGeom>
                            <a:avLst/>
                            <a:gdLst/>
                            <a:ahLst/>
                            <a:cxnLst/>
                            <a:rect l="0" t="0" r="0" b="0"/>
                            <a:pathLst>
                              <a:path w="1281938" h="9144">
                                <a:moveTo>
                                  <a:pt x="0" y="0"/>
                                </a:moveTo>
                                <a:lnTo>
                                  <a:pt x="1281938" y="0"/>
                                </a:lnTo>
                                <a:lnTo>
                                  <a:pt x="1281938"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1660309B" id="Group 76180" o:spid="_x0000_s1026" style="width:467.85pt;height:.5pt;mso-position-horizontal-relative:char;mso-position-vertical-relative:line" coordsize="594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">
                <v:shape id="Shape 82160" o:spid="_x0000_s1027" style="position:absolute;width:24081;height:91;visibility:visible;mso-wrap-style:square;v-text-anchor:top" coordsize="240817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Zkw8QA&#10;AADeAAAADwAAAGRycy9kb3ducmV2LnhtbESPy4rCMBSG98K8QzgD7jRVUKRjWhwvKMzKKrM+NMe2&#10;2Jx0mlirTz9ZCC5//hvfMu1NLTpqXWVZwWQcgSDOra64UHA+7UYLEM4ja6wtk4IHOUiTj8ESY23v&#10;fKQu84UII+xiVFB638RSurwkg25sG+LgXWxr0AfZFlK3eA/jppbTKJpLgxWHhxIbWpeUX7ObUfAb&#10;zWzX6ezwzX/Py896vznOtielhp/96guEp96/w6/2QStYTCfzABBwAgrI5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WZMPEAAAA3gAAAA8AAAAAAAAAAAAAAAAAmAIAAGRycy9k&#10;b3ducmV2LnhtbFBLBQYAAAAABAAEAPUAAACJAwAAAAA=&#10;" path="m,l2408174,r,9144l,9144,,e" fillcolor="black" stroked="f" strokeweight="0">
                  <v:stroke miterlimit="83231f" joinstyle="miter"/>
                  <v:path arrowok="t" textboxrect="0,0,2408174,9144"/>
                </v:shape>
                <v:shape id="Shape 82161" o:spid="_x0000_s1028" style="position:absolute;left:26566;width:17517;height:91;visibility:visible;mso-wrap-style:square;v-text-anchor:top" coordsize="175171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LsMsYA&#10;AADeAAAADwAAAGRycy9kb3ducmV2LnhtbESP0WoCMRRE3wv9h3ALfZGarA9b2RqlFAWFgqj9gMvm&#10;dnfp5mabRDf9e1MQfBxm5gyzWCXbiwv50DnWUEwVCOLamY4bDV+nzcscRIjIBnvHpOGPAqyWjw8L&#10;rIwb+UCXY2xEhnCoUEMb41BJGeqWLIapG4iz9+28xZilb6TxOGa47eVMqVJa7DgvtDjQR0v1z/Fs&#10;NZiDel3vJnaUyauJKn/3ffrca/38lN7fQERK8R6+tbdGw3xWlAX838lXQC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DLsMsYAAADeAAAADwAAAAAAAAAAAAAAAACYAgAAZHJz&#10;L2Rvd25yZXYueG1sUEsFBgAAAAAEAAQA9QAAAIsDAAAAAA==&#10;" path="m,l1751711,r,9144l,9144,,e" fillcolor="black" stroked="f" strokeweight="0">
                  <v:stroke miterlimit="83231f" joinstyle="miter"/>
                  <v:path arrowok="t" textboxrect="0,0,1751711,9144"/>
                </v:shape>
                <v:shape id="Shape 82162" o:spid="_x0000_s1029" style="position:absolute;left:46598;width:12819;height:91;visibility:visible;mso-wrap-style:square;v-text-anchor:top" coordsize="128193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awqscA&#10;AADeAAAADwAAAGRycy9kb3ducmV2LnhtbESPQWvCQBSE7wX/w/KE3urGIGKjq9QWqR481LbY3h7Z&#10;1yS4+zZmVxP/vSsIPQ4z8w0zW3TWiDM1vnKsYDhIQBDnTldcKPj6XD1NQPiArNE4JgUX8rCY9x5m&#10;mGnX8gedd6EQEcI+QwVlCHUmpc9LsugHriaO3p9rLIYom0LqBtsIt0amSTKWFiuOCyXW9FpSftid&#10;rILR97J9//H7Y0WjX9qYt62x8lmpx373MgURqAv/4Xt7rRVM0uE4hdudeAXk/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MGsKrHAAAA3gAAAA8AAAAAAAAAAAAAAAAAmAIAAGRy&#10;cy9kb3ducmV2LnhtbFBLBQYAAAAABAAEAPUAAACMAwAAAAA=&#10;" path="m,l1281938,r,9144l,9144,,e" fillcolor="black" stroked="f" strokeweight="0">
                  <v:stroke miterlimit="83231f" joinstyle="miter"/>
                  <v:path arrowok="t" textboxrect="0,0,1281938,9144"/>
                </v:shape>
                <w10:anchorlock/>
              </v:group>
            </w:pict>
          </mc:Fallback>
        </mc:AlternateContent>
      </w:r>
    </w:p>
    <w:p w:rsidR="00D50E91" w:rsidRDefault="00B824D6">
      <w:pPr>
        <w:spacing w:after="193" w:line="240" w:lineRule="auto"/>
        <w:ind w:left="0" w:right="0" w:firstLine="0"/>
        <w:jc w:val="left"/>
      </w:pPr>
      <w:r>
        <w:rPr>
          <w:i/>
          <w:sz w:val="18"/>
        </w:rPr>
        <w:t xml:space="preserve"> </w:t>
      </w:r>
    </w:p>
    <w:p w:rsidR="00D50E91" w:rsidRDefault="00B824D6">
      <w:pPr>
        <w:spacing w:after="208" w:line="240" w:lineRule="auto"/>
        <w:ind w:left="0" w:right="0" w:firstLine="0"/>
        <w:jc w:val="left"/>
      </w:pPr>
      <w:r>
        <w:rPr>
          <w:i/>
          <w:sz w:val="28"/>
        </w:rPr>
        <w:t xml:space="preserve"> </w:t>
      </w:r>
    </w:p>
    <w:p w:rsidR="00D50E91" w:rsidRDefault="00B824D6">
      <w:pPr>
        <w:spacing w:after="13" w:line="242" w:lineRule="auto"/>
        <w:ind w:right="-2"/>
        <w:jc w:val="left"/>
      </w:pPr>
      <w:r>
        <w:rPr>
          <w:sz w:val="28"/>
        </w:rPr>
        <w:t>КОНЕЦ ФОРМЫ</w:t>
      </w:r>
      <w:r>
        <w:rPr>
          <w:rFonts w:ascii="Calibri" w:eastAsia="Calibri" w:hAnsi="Calibri" w:cs="Calibri"/>
          <w:sz w:val="22"/>
        </w:rPr>
        <w:t xml:space="preserve"> </w:t>
      </w:r>
      <w:r>
        <w:rPr>
          <w:rFonts w:ascii="Calibri" w:eastAsia="Calibri" w:hAnsi="Calibri" w:cs="Calibri"/>
          <w:sz w:val="22"/>
        </w:rPr>
        <w:tab/>
      </w:r>
      <w:r>
        <w:rPr>
          <w:sz w:val="22"/>
        </w:rPr>
        <w:t xml:space="preserve"> </w:t>
      </w:r>
    </w:p>
    <w:p w:rsidR="00D50E91" w:rsidRDefault="00B824D6">
      <w:pPr>
        <w:spacing w:line="237" w:lineRule="auto"/>
        <w:ind w:left="10" w:right="490"/>
        <w:jc w:val="right"/>
      </w:pPr>
      <w:r>
        <w:rPr>
          <w:sz w:val="28"/>
        </w:rPr>
        <w:t>Приложение 10</w:t>
      </w:r>
      <w:r>
        <w:rPr>
          <w:sz w:val="22"/>
        </w:rPr>
        <w:t xml:space="preserve"> </w:t>
      </w:r>
    </w:p>
    <w:p w:rsidR="00D50E91" w:rsidRDefault="00B824D6">
      <w:pPr>
        <w:spacing w:after="13" w:line="242" w:lineRule="auto"/>
        <w:ind w:left="5958" w:right="-2" w:hanging="163"/>
        <w:jc w:val="left"/>
      </w:pPr>
      <w:r>
        <w:rPr>
          <w:sz w:val="28"/>
        </w:rPr>
        <w:t>к административному регламенту предоставления муниципальной услуги по предоставлению мест для захоронения и их учёт</w:t>
      </w:r>
      <w:r>
        <w:rPr>
          <w:sz w:val="22"/>
        </w:rPr>
        <w:t xml:space="preserve"> </w:t>
      </w:r>
    </w:p>
    <w:p w:rsidR="00D50E91" w:rsidRDefault="00B824D6">
      <w:pPr>
        <w:spacing w:after="45" w:line="240" w:lineRule="auto"/>
        <w:ind w:left="0" w:right="0" w:firstLine="0"/>
        <w:jc w:val="center"/>
      </w:pPr>
      <w:r>
        <w:rPr>
          <w:sz w:val="28"/>
        </w:rPr>
        <w:t xml:space="preserve"> </w:t>
      </w:r>
    </w:p>
    <w:p w:rsidR="00D50E91" w:rsidRDefault="00B824D6">
      <w:pPr>
        <w:pStyle w:val="1"/>
      </w:pPr>
      <w:r>
        <w:t xml:space="preserve">Форма документа  </w:t>
      </w:r>
    </w:p>
    <w:p w:rsidR="00D50E91" w:rsidRDefault="00B824D6">
      <w:pPr>
        <w:pStyle w:val="1"/>
      </w:pPr>
      <w:r>
        <w:t>«Удостоверение о захоронении»</w:t>
      </w:r>
      <w:r>
        <w:rPr>
          <w:b w:val="0"/>
          <w:sz w:val="22"/>
        </w:rPr>
        <w:t xml:space="preserve"> </w:t>
      </w:r>
    </w:p>
    <w:p w:rsidR="00D50E91" w:rsidRDefault="00B824D6">
      <w:pPr>
        <w:spacing w:after="46" w:line="240" w:lineRule="auto"/>
        <w:ind w:left="0" w:right="0" w:firstLine="0"/>
        <w:jc w:val="center"/>
      </w:pPr>
      <w:r>
        <w:rPr>
          <w:sz w:val="28"/>
        </w:rPr>
        <w:t xml:space="preserve"> </w:t>
      </w:r>
    </w:p>
    <w:p w:rsidR="00D50E91" w:rsidRDefault="00B824D6">
      <w:pPr>
        <w:spacing w:after="13" w:line="242" w:lineRule="auto"/>
        <w:ind w:right="-2"/>
        <w:jc w:val="left"/>
      </w:pPr>
      <w:r>
        <w:rPr>
          <w:sz w:val="28"/>
        </w:rPr>
        <w:t>НАЧАЛО ФОРМЫ</w:t>
      </w:r>
      <w:r>
        <w:rPr>
          <w:sz w:val="22"/>
        </w:rPr>
        <w:t xml:space="preserve"> </w:t>
      </w:r>
    </w:p>
    <w:p w:rsidR="00D50E91" w:rsidRDefault="00B824D6">
      <w:pPr>
        <w:spacing w:after="46" w:line="240" w:lineRule="auto"/>
        <w:ind w:left="0" w:right="0" w:firstLine="0"/>
        <w:jc w:val="left"/>
      </w:pPr>
      <w:r>
        <w:rPr>
          <w:sz w:val="28"/>
        </w:rPr>
        <w:t xml:space="preserve"> </w:t>
      </w:r>
    </w:p>
    <w:p w:rsidR="00D50E91" w:rsidRDefault="00B824D6">
      <w:pPr>
        <w:spacing w:after="207" w:line="240" w:lineRule="auto"/>
        <w:ind w:left="10" w:right="-15"/>
        <w:jc w:val="center"/>
      </w:pPr>
      <w:r>
        <w:rPr>
          <w:sz w:val="28"/>
        </w:rPr>
        <w:t>УДОСТОВЕРЕНИЕ О ЗАХОРОНЕНИИ</w:t>
      </w:r>
      <w:r>
        <w:rPr>
          <w:sz w:val="22"/>
        </w:rPr>
        <w:t xml:space="preserve"> </w:t>
      </w:r>
    </w:p>
    <w:p w:rsidR="00D50E91" w:rsidRDefault="00B824D6">
      <w:pPr>
        <w:spacing w:after="0" w:line="240" w:lineRule="auto"/>
        <w:ind w:left="10" w:right="-15"/>
        <w:jc w:val="center"/>
      </w:pPr>
      <w:r>
        <w:rPr>
          <w:sz w:val="28"/>
        </w:rPr>
        <w:t>№ ____________</w:t>
      </w:r>
      <w:r>
        <w:rPr>
          <w:sz w:val="22"/>
        </w:rPr>
        <w:t xml:space="preserve"> </w:t>
      </w:r>
    </w:p>
    <w:p w:rsidR="00D50E91" w:rsidRDefault="00B824D6">
      <w:pPr>
        <w:spacing w:after="200" w:line="240" w:lineRule="auto"/>
        <w:ind w:left="0" w:right="0" w:firstLine="0"/>
        <w:jc w:val="center"/>
      </w:pPr>
      <w:r>
        <w:t xml:space="preserve"> </w:t>
      </w:r>
    </w:p>
    <w:p w:rsidR="00D50E91" w:rsidRDefault="00B824D6">
      <w:pPr>
        <w:numPr>
          <w:ilvl w:val="0"/>
          <w:numId w:val="8"/>
        </w:numPr>
        <w:spacing w:after="0" w:line="228" w:lineRule="auto"/>
        <w:ind w:right="-15" w:firstLine="302"/>
        <w:jc w:val="left"/>
      </w:pPr>
      <w:r>
        <w:rPr>
          <w:b/>
        </w:rPr>
        <w:lastRenderedPageBreak/>
        <w:t xml:space="preserve">Сведения об уполномоченном органе местного самоуправления муниципального образования в сфере погребения и похоронного дела </w:t>
      </w:r>
    </w:p>
    <w:p w:rsidR="00D50E91" w:rsidRDefault="00B824D6">
      <w:pPr>
        <w:spacing w:after="37" w:line="240" w:lineRule="auto"/>
        <w:ind w:left="0" w:right="0" w:firstLine="0"/>
        <w:jc w:val="center"/>
      </w:pPr>
      <w:r>
        <w:rPr>
          <w:b/>
          <w:sz w:val="22"/>
        </w:rPr>
        <w:t xml:space="preserve"> </w:t>
      </w:r>
    </w:p>
    <w:p w:rsidR="00D50E91" w:rsidRDefault="00B824D6">
      <w:pPr>
        <w:spacing w:after="42" w:line="238" w:lineRule="auto"/>
        <w:ind w:left="118" w:right="3726"/>
        <w:jc w:val="left"/>
      </w:pPr>
      <w:r>
        <w:t xml:space="preserve">Наименование уполномоченного </w:t>
      </w:r>
      <w:r>
        <w:tab/>
      </w:r>
      <w:r>
        <w:rPr>
          <w:sz w:val="22"/>
        </w:rPr>
        <w:t xml:space="preserve"> </w:t>
      </w:r>
      <w:r>
        <w:t xml:space="preserve">органа местного самоуправления муниципального образования </w:t>
      </w:r>
      <w:r>
        <w:rPr>
          <w:sz w:val="22"/>
        </w:rPr>
        <w:t xml:space="preserve"> </w:t>
      </w:r>
    </w:p>
    <w:p w:rsidR="00D50E91" w:rsidRDefault="00B824D6">
      <w:pPr>
        <w:spacing w:after="38" w:line="240" w:lineRule="auto"/>
        <w:ind w:left="4619" w:right="0" w:firstLine="0"/>
        <w:jc w:val="left"/>
      </w:pPr>
      <w:r>
        <w:rPr>
          <w:rFonts w:ascii="Calibri" w:eastAsia="Calibri" w:hAnsi="Calibri" w:cs="Calibri"/>
          <w:noProof/>
          <w:sz w:val="22"/>
        </w:rPr>
        <mc:AlternateContent>
          <mc:Choice Requires="wpg">
            <w:drawing>
              <wp:inline distT="0" distB="0" distL="0" distR="0">
                <wp:extent cx="3002915" cy="6096"/>
                <wp:effectExtent l="0" t="0" r="0" b="0"/>
                <wp:docPr id="76354" name="Group 76354"/>
                <wp:cNvGraphicFramePr/>
                <a:graphic xmlns:a="http://schemas.openxmlformats.org/drawingml/2006/main">
                  <a:graphicData uri="http://schemas.microsoft.com/office/word/2010/wordprocessingGroup">
                    <wpg:wgp>
                      <wpg:cNvGrpSpPr/>
                      <wpg:grpSpPr>
                        <a:xfrm>
                          <a:off x="0" y="0"/>
                          <a:ext cx="3002915" cy="6096"/>
                          <a:chOff x="0" y="0"/>
                          <a:chExt cx="3002915" cy="6096"/>
                        </a:xfrm>
                      </wpg:grpSpPr>
                      <wps:wsp>
                        <wps:cNvPr id="82163" name="Shape 82163"/>
                        <wps:cNvSpPr/>
                        <wps:spPr>
                          <a:xfrm>
                            <a:off x="0" y="0"/>
                            <a:ext cx="3002915" cy="9144"/>
                          </a:xfrm>
                          <a:custGeom>
                            <a:avLst/>
                            <a:gdLst/>
                            <a:ahLst/>
                            <a:cxnLst/>
                            <a:rect l="0" t="0" r="0" b="0"/>
                            <a:pathLst>
                              <a:path w="3002915" h="9144">
                                <a:moveTo>
                                  <a:pt x="0" y="0"/>
                                </a:moveTo>
                                <a:lnTo>
                                  <a:pt x="3002915" y="0"/>
                                </a:lnTo>
                                <a:lnTo>
                                  <a:pt x="300291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48188E46" id="Group 76354" o:spid="_x0000_s1026" style="width:236.45pt;height:.5pt;mso-position-horizontal-relative:char;mso-position-vertical-relative:line" coordsize="300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">
                <v:shape id="Shape 82163" o:spid="_x0000_s1027" style="position:absolute;width:30029;height:91;visibility:visible;mso-wrap-style:square;v-text-anchor:top" coordsize="30029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sfccMA&#10;AADeAAAADwAAAGRycy9kb3ducmV2LnhtbESPT4vCMBTE78J+h/AW9qapilJqUxFhQejJP+D10TzT&#10;YvNSmmzb/fabBcHjMDO/YfL9ZFsxUO8bxwqWiwQEceV0w0bB7fo9T0H4gKyxdUwKfsnDvviY5Zhp&#10;N/KZhkswIkLYZ6igDqHLpPRVTRb9wnXE0Xu43mKIsjdS9zhGuG3lKkm20mLDcaHGjo41Vc/Lj1Ww&#10;Nvwoy2rQsnR6k4yn8R6ORqmvz+mwAxFoCu/wq33SCtLVcruG/zvxCsj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sfccMAAADeAAAADwAAAAAAAAAAAAAAAACYAgAAZHJzL2Rv&#10;d25yZXYueG1sUEsFBgAAAAAEAAQA9QAAAIgDAAAAAA==&#10;" path="m,l3002915,r,9144l,9144,,e" fillcolor="black" stroked="f" strokeweight="0">
                  <v:stroke miterlimit="83231f" joinstyle="miter"/>
                  <v:path arrowok="t" textboxrect="0,0,3002915,9144"/>
                </v:shape>
                <w10:anchorlock/>
              </v:group>
            </w:pict>
          </mc:Fallback>
        </mc:AlternateContent>
      </w:r>
    </w:p>
    <w:p w:rsidR="00D50E91" w:rsidRDefault="00B824D6">
      <w:pPr>
        <w:spacing w:after="0" w:line="239" w:lineRule="auto"/>
        <w:ind w:left="103" w:right="2939"/>
        <w:jc w:val="left"/>
      </w:pPr>
      <w:r>
        <w:rPr>
          <w:color w:val="1D1D20"/>
        </w:rPr>
        <w:t xml:space="preserve">Должность лица, уполномоченного на </w:t>
      </w:r>
      <w:r>
        <w:rPr>
          <w:color w:val="1D1D20"/>
        </w:rPr>
        <w:tab/>
      </w:r>
      <w:r>
        <w:rPr>
          <w:sz w:val="22"/>
        </w:rPr>
        <w:t xml:space="preserve"> </w:t>
      </w:r>
      <w:r>
        <w:rPr>
          <w:color w:val="1D1D20"/>
        </w:rPr>
        <w:t>выдачу удостоверения о захоронении:</w:t>
      </w:r>
      <w:r>
        <w:rPr>
          <w:sz w:val="22"/>
        </w:rPr>
        <w:t xml:space="preserve"> </w:t>
      </w:r>
    </w:p>
    <w:p w:rsidR="00D50E91" w:rsidRDefault="00B824D6">
      <w:pPr>
        <w:spacing w:after="41" w:line="240" w:lineRule="auto"/>
        <w:ind w:left="4619" w:right="0" w:firstLine="0"/>
        <w:jc w:val="left"/>
      </w:pPr>
      <w:r>
        <w:rPr>
          <w:rFonts w:ascii="Calibri" w:eastAsia="Calibri" w:hAnsi="Calibri" w:cs="Calibri"/>
          <w:noProof/>
          <w:sz w:val="22"/>
        </w:rPr>
        <mc:AlternateContent>
          <mc:Choice Requires="wpg">
            <w:drawing>
              <wp:inline distT="0" distB="0" distL="0" distR="0">
                <wp:extent cx="3002915" cy="6096"/>
                <wp:effectExtent l="0" t="0" r="0" b="0"/>
                <wp:docPr id="76355" name="Group 76355"/>
                <wp:cNvGraphicFramePr/>
                <a:graphic xmlns:a="http://schemas.openxmlformats.org/drawingml/2006/main">
                  <a:graphicData uri="http://schemas.microsoft.com/office/word/2010/wordprocessingGroup">
                    <wpg:wgp>
                      <wpg:cNvGrpSpPr/>
                      <wpg:grpSpPr>
                        <a:xfrm>
                          <a:off x="0" y="0"/>
                          <a:ext cx="3002915" cy="6096"/>
                          <a:chOff x="0" y="0"/>
                          <a:chExt cx="3002915" cy="6096"/>
                        </a:xfrm>
                      </wpg:grpSpPr>
                      <wps:wsp>
                        <wps:cNvPr id="82164" name="Shape 82164"/>
                        <wps:cNvSpPr/>
                        <wps:spPr>
                          <a:xfrm>
                            <a:off x="0" y="0"/>
                            <a:ext cx="3002915" cy="9144"/>
                          </a:xfrm>
                          <a:custGeom>
                            <a:avLst/>
                            <a:gdLst/>
                            <a:ahLst/>
                            <a:cxnLst/>
                            <a:rect l="0" t="0" r="0" b="0"/>
                            <a:pathLst>
                              <a:path w="3002915" h="9144">
                                <a:moveTo>
                                  <a:pt x="0" y="0"/>
                                </a:moveTo>
                                <a:lnTo>
                                  <a:pt x="3002915" y="0"/>
                                </a:lnTo>
                                <a:lnTo>
                                  <a:pt x="300291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47C223BF" id="Group 76355" o:spid="_x0000_s1026" style="width:236.45pt;height:.5pt;mso-position-horizontal-relative:char;mso-position-vertical-relative:line" coordsize="300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">
                <v:shape id="Shape 82164" o:spid="_x0000_s1027" style="position:absolute;width:30029;height:91;visibility:visible;mso-wrap-style:square;v-text-anchor:top" coordsize="30029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KHBcQA&#10;AADeAAAADwAAAGRycy9kb3ducmV2LnhtbESPQWvCQBSE7wX/w/IEb81GbYNEVxGhEMipqeD1kX1u&#10;gtm3Ibsm6b/vFgo9DjPzDXM4zbYTIw2+daxgnaQgiGunWzYKrl8frzsQPiBr7ByTgm/ycDouXg6Y&#10;azfxJ41VMCJC2OeooAmhz6X0dUMWfeJ64ujd3WAxRDkYqQecItx2cpOmmbTYclxosKdLQ/WjeloF&#10;W8P3sqxHLUun39OpmG7hYpRaLefzHkSgOfyH/9qFVrDbrLM3+L0Tr4A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ChwXEAAAA3gAAAA8AAAAAAAAAAAAAAAAAmAIAAGRycy9k&#10;b3ducmV2LnhtbFBLBQYAAAAABAAEAPUAAACJAwAAAAA=&#10;" path="m,l3002915,r,9144l,9144,,e" fillcolor="black" stroked="f" strokeweight="0">
                  <v:stroke miterlimit="83231f" joinstyle="miter"/>
                  <v:path arrowok="t" textboxrect="0,0,3002915,9144"/>
                </v:shape>
                <w10:anchorlock/>
              </v:group>
            </w:pict>
          </mc:Fallback>
        </mc:AlternateContent>
      </w:r>
    </w:p>
    <w:p w:rsidR="00D50E91" w:rsidRDefault="00B824D6">
      <w:pPr>
        <w:spacing w:after="0" w:line="239" w:lineRule="auto"/>
        <w:ind w:left="103" w:right="2939"/>
        <w:jc w:val="left"/>
      </w:pPr>
      <w:r>
        <w:rPr>
          <w:color w:val="1D1D20"/>
        </w:rPr>
        <w:t xml:space="preserve">Фамилия лица, уполномоченного на </w:t>
      </w:r>
      <w:r>
        <w:rPr>
          <w:color w:val="1D1D20"/>
        </w:rPr>
        <w:tab/>
      </w:r>
      <w:r>
        <w:rPr>
          <w:sz w:val="22"/>
        </w:rPr>
        <w:t xml:space="preserve"> </w:t>
      </w:r>
      <w:r>
        <w:rPr>
          <w:color w:val="1D1D20"/>
        </w:rPr>
        <w:t>выдачу удостоверения о захоронении:</w:t>
      </w:r>
      <w:r>
        <w:rPr>
          <w:sz w:val="22"/>
        </w:rPr>
        <w:t xml:space="preserve"> </w:t>
      </w:r>
    </w:p>
    <w:p w:rsidR="00D50E91" w:rsidRDefault="00B824D6">
      <w:pPr>
        <w:spacing w:after="41" w:line="240" w:lineRule="auto"/>
        <w:ind w:left="4619" w:right="0" w:firstLine="0"/>
        <w:jc w:val="left"/>
      </w:pPr>
      <w:r>
        <w:rPr>
          <w:rFonts w:ascii="Calibri" w:eastAsia="Calibri" w:hAnsi="Calibri" w:cs="Calibri"/>
          <w:noProof/>
          <w:sz w:val="22"/>
        </w:rPr>
        <mc:AlternateContent>
          <mc:Choice Requires="wpg">
            <w:drawing>
              <wp:inline distT="0" distB="0" distL="0" distR="0">
                <wp:extent cx="3002915" cy="6096"/>
                <wp:effectExtent l="0" t="0" r="0" b="0"/>
                <wp:docPr id="76356" name="Group 76356"/>
                <wp:cNvGraphicFramePr/>
                <a:graphic xmlns:a="http://schemas.openxmlformats.org/drawingml/2006/main">
                  <a:graphicData uri="http://schemas.microsoft.com/office/word/2010/wordprocessingGroup">
                    <wpg:wgp>
                      <wpg:cNvGrpSpPr/>
                      <wpg:grpSpPr>
                        <a:xfrm>
                          <a:off x="0" y="0"/>
                          <a:ext cx="3002915" cy="6096"/>
                          <a:chOff x="0" y="0"/>
                          <a:chExt cx="3002915" cy="6096"/>
                        </a:xfrm>
                      </wpg:grpSpPr>
                      <wps:wsp>
                        <wps:cNvPr id="82165" name="Shape 82165"/>
                        <wps:cNvSpPr/>
                        <wps:spPr>
                          <a:xfrm>
                            <a:off x="0" y="0"/>
                            <a:ext cx="3002915" cy="9144"/>
                          </a:xfrm>
                          <a:custGeom>
                            <a:avLst/>
                            <a:gdLst/>
                            <a:ahLst/>
                            <a:cxnLst/>
                            <a:rect l="0" t="0" r="0" b="0"/>
                            <a:pathLst>
                              <a:path w="3002915" h="9144">
                                <a:moveTo>
                                  <a:pt x="0" y="0"/>
                                </a:moveTo>
                                <a:lnTo>
                                  <a:pt x="3002915" y="0"/>
                                </a:lnTo>
                                <a:lnTo>
                                  <a:pt x="300291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454588AD" id="Group 76356" o:spid="_x0000_s1026" style="width:236.45pt;height:.5pt;mso-position-horizontal-relative:char;mso-position-vertical-relative:line" coordsize="300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">
                <v:shape id="Shape 82165" o:spid="_x0000_s1027" style="position:absolute;width:30029;height:91;visibility:visible;mso-wrap-style:square;v-text-anchor:top" coordsize="30029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4insMA&#10;AADeAAAADwAAAGRycy9kb3ducmV2LnhtbESPQYvCMBSE78L+h/AW9qapLkqpTUWEBaGnVcHro3mm&#10;xealNNm2/nuzIHgcZuYbJt9NthUD9b5xrGC5SEAQV043bBRczj/zFIQPyBpbx6TgQR52xccsx0y7&#10;kX9pOAUjIoR9hgrqELpMSl/VZNEvXEccvZvrLYYoeyN1j2OE21aukmQjLTYcF2rs6FBTdT/9WQXf&#10;hm9lWQ1alk6vk/E4XsPBKPX1Oe23IAJN4R1+tY9aQbpabtbwfydeAVk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4insMAAADeAAAADwAAAAAAAAAAAAAAAACYAgAAZHJzL2Rv&#10;d25yZXYueG1sUEsFBgAAAAAEAAQA9QAAAIgDAAAAAA==&#10;" path="m,l3002915,r,9144l,9144,,e" fillcolor="black" stroked="f" strokeweight="0">
                  <v:stroke miterlimit="83231f" joinstyle="miter"/>
                  <v:path arrowok="t" textboxrect="0,0,3002915,9144"/>
                </v:shape>
                <w10:anchorlock/>
              </v:group>
            </w:pict>
          </mc:Fallback>
        </mc:AlternateContent>
      </w:r>
    </w:p>
    <w:p w:rsidR="00D50E91" w:rsidRDefault="00B824D6">
      <w:pPr>
        <w:spacing w:after="0" w:line="239" w:lineRule="auto"/>
        <w:ind w:left="103" w:right="2115"/>
        <w:jc w:val="left"/>
      </w:pPr>
      <w:r>
        <w:rPr>
          <w:color w:val="1D1D20"/>
        </w:rPr>
        <w:t xml:space="preserve">Имя лица, уполномоченного на выдачу </w:t>
      </w:r>
      <w:r>
        <w:rPr>
          <w:color w:val="1D1D20"/>
        </w:rPr>
        <w:tab/>
      </w:r>
      <w:r>
        <w:rPr>
          <w:sz w:val="22"/>
        </w:rPr>
        <w:t xml:space="preserve"> </w:t>
      </w:r>
      <w:r>
        <w:rPr>
          <w:color w:val="1D1D20"/>
        </w:rPr>
        <w:t>удостоверения о захоронении:</w:t>
      </w:r>
      <w:r>
        <w:rPr>
          <w:sz w:val="22"/>
        </w:rPr>
        <w:t xml:space="preserve"> </w:t>
      </w:r>
    </w:p>
    <w:p w:rsidR="00D50E91" w:rsidRDefault="00B824D6">
      <w:pPr>
        <w:spacing w:after="816" w:line="240" w:lineRule="auto"/>
        <w:ind w:left="4619" w:right="0" w:firstLine="0"/>
        <w:jc w:val="left"/>
      </w:pPr>
      <w:r>
        <w:rPr>
          <w:rFonts w:ascii="Calibri" w:eastAsia="Calibri" w:hAnsi="Calibri" w:cs="Calibri"/>
          <w:noProof/>
          <w:sz w:val="22"/>
        </w:rPr>
        <mc:AlternateContent>
          <mc:Choice Requires="wpg">
            <w:drawing>
              <wp:inline distT="0" distB="0" distL="0" distR="0">
                <wp:extent cx="3002915" cy="6096"/>
                <wp:effectExtent l="0" t="0" r="0" b="0"/>
                <wp:docPr id="76357" name="Group 76357"/>
                <wp:cNvGraphicFramePr/>
                <a:graphic xmlns:a="http://schemas.openxmlformats.org/drawingml/2006/main">
                  <a:graphicData uri="http://schemas.microsoft.com/office/word/2010/wordprocessingGroup">
                    <wpg:wgp>
                      <wpg:cNvGrpSpPr/>
                      <wpg:grpSpPr>
                        <a:xfrm>
                          <a:off x="0" y="0"/>
                          <a:ext cx="3002915" cy="6096"/>
                          <a:chOff x="0" y="0"/>
                          <a:chExt cx="3002915" cy="6096"/>
                        </a:xfrm>
                      </wpg:grpSpPr>
                      <wps:wsp>
                        <wps:cNvPr id="82166" name="Shape 82166"/>
                        <wps:cNvSpPr/>
                        <wps:spPr>
                          <a:xfrm>
                            <a:off x="0" y="0"/>
                            <a:ext cx="3002915" cy="9144"/>
                          </a:xfrm>
                          <a:custGeom>
                            <a:avLst/>
                            <a:gdLst/>
                            <a:ahLst/>
                            <a:cxnLst/>
                            <a:rect l="0" t="0" r="0" b="0"/>
                            <a:pathLst>
                              <a:path w="3002915" h="9144">
                                <a:moveTo>
                                  <a:pt x="0" y="0"/>
                                </a:moveTo>
                                <a:lnTo>
                                  <a:pt x="3002915" y="0"/>
                                </a:lnTo>
                                <a:lnTo>
                                  <a:pt x="300291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28D070C9" id="Group 76357" o:spid="_x0000_s1026" style="width:236.45pt;height:.5pt;mso-position-horizontal-relative:char;mso-position-vertical-relative:line" coordsize="300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">
                <v:shape id="Shape 82166" o:spid="_x0000_s1027" style="position:absolute;width:30029;height:91;visibility:visible;mso-wrap-style:square;v-text-anchor:top" coordsize="30029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y86cQA&#10;AADeAAAADwAAAGRycy9kb3ducmV2LnhtbESPwWrDMBBE74H+g9hCb7EchxrjRAklUDD41CSQ62Jt&#10;ZBNrZSzVdv8+KhR6HGbmDbM/LrYXE42+c6xgk6QgiBunOzYKrpfPdQHCB2SNvWNS8EMejoeX1R5L&#10;7Wb+oukcjIgQ9iUqaEMYSil905JFn7iBOHp3N1oMUY5G6hHnCLe9zNI0lxY7jgstDnRqqXmcv62C&#10;reF7XTeTlrXT7+lczbdwMkq9vS4fOxCBlvAf/mtXWkGRbfIcfu/EKyAP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cvOnEAAAA3gAAAA8AAAAAAAAAAAAAAAAAmAIAAGRycy9k&#10;b3ducmV2LnhtbFBLBQYAAAAABAAEAPUAAACJAwAAAAA=&#10;" path="m,l3002915,r,9144l,9144,,e" fillcolor="black" stroked="f" strokeweight="0">
                  <v:stroke miterlimit="83231f" joinstyle="miter"/>
                  <v:path arrowok="t" textboxrect="0,0,3002915,9144"/>
                </v:shape>
                <w10:anchorlock/>
              </v:group>
            </w:pict>
          </mc:Fallback>
        </mc:AlternateContent>
      </w:r>
    </w:p>
    <w:tbl>
      <w:tblPr>
        <w:tblStyle w:val="TableGrid"/>
        <w:tblpPr w:vertAnchor="text" w:tblpX="108" w:tblpY="-821"/>
        <w:tblOverlap w:val="never"/>
        <w:tblW w:w="6939" w:type="dxa"/>
        <w:tblInd w:w="0" w:type="dxa"/>
        <w:tblLook w:val="04A0" w:firstRow="1" w:lastRow="0" w:firstColumn="1" w:lastColumn="0" w:noHBand="0" w:noVBand="1"/>
      </w:tblPr>
      <w:tblGrid>
        <w:gridCol w:w="6878"/>
        <w:gridCol w:w="61"/>
      </w:tblGrid>
      <w:tr w:rsidR="00D50E91">
        <w:trPr>
          <w:trHeight w:val="822"/>
        </w:trPr>
        <w:tc>
          <w:tcPr>
            <w:tcW w:w="6878" w:type="dxa"/>
            <w:tcBorders>
              <w:top w:val="nil"/>
              <w:left w:val="nil"/>
              <w:bottom w:val="nil"/>
              <w:right w:val="nil"/>
            </w:tcBorders>
          </w:tcPr>
          <w:p w:rsidR="00D50E91" w:rsidRDefault="00B824D6">
            <w:pPr>
              <w:spacing w:after="0" w:line="276" w:lineRule="auto"/>
              <w:ind w:left="0" w:right="2162" w:firstLine="0"/>
              <w:jc w:val="left"/>
            </w:pPr>
            <w:r>
              <w:rPr>
                <w:color w:val="1D1D20"/>
              </w:rPr>
              <w:t>Отчество (при наличии) лица, уполномоченного на выдачу удостоверения о захоронении:</w:t>
            </w:r>
            <w:r>
              <w:rPr>
                <w:sz w:val="22"/>
              </w:rPr>
              <w:t xml:space="preserve"> </w:t>
            </w:r>
          </w:p>
        </w:tc>
        <w:tc>
          <w:tcPr>
            <w:tcW w:w="61" w:type="dxa"/>
            <w:tcBorders>
              <w:top w:val="nil"/>
              <w:left w:val="nil"/>
              <w:bottom w:val="nil"/>
              <w:right w:val="nil"/>
            </w:tcBorders>
          </w:tcPr>
          <w:p w:rsidR="00D50E91" w:rsidRDefault="00B824D6">
            <w:pPr>
              <w:spacing w:after="0" w:line="276" w:lineRule="auto"/>
              <w:ind w:left="0" w:right="0" w:firstLine="0"/>
            </w:pPr>
            <w:r>
              <w:rPr>
                <w:sz w:val="22"/>
              </w:rPr>
              <w:t xml:space="preserve"> </w:t>
            </w:r>
          </w:p>
        </w:tc>
      </w:tr>
    </w:tbl>
    <w:p w:rsidR="00D50E91" w:rsidRDefault="00B824D6">
      <w:pPr>
        <w:spacing w:after="0" w:line="240" w:lineRule="auto"/>
        <w:ind w:left="4619" w:right="0" w:firstLine="0"/>
        <w:jc w:val="left"/>
      </w:pPr>
      <w:r>
        <w:rPr>
          <w:rFonts w:ascii="Calibri" w:eastAsia="Calibri" w:hAnsi="Calibri" w:cs="Calibri"/>
          <w:noProof/>
          <w:sz w:val="22"/>
        </w:rPr>
        <mc:AlternateContent>
          <mc:Choice Requires="wpg">
            <w:drawing>
              <wp:inline distT="0" distB="0" distL="0" distR="0">
                <wp:extent cx="3002915" cy="6096"/>
                <wp:effectExtent l="0" t="0" r="0" b="0"/>
                <wp:docPr id="76358" name="Group 76358"/>
                <wp:cNvGraphicFramePr/>
                <a:graphic xmlns:a="http://schemas.openxmlformats.org/drawingml/2006/main">
                  <a:graphicData uri="http://schemas.microsoft.com/office/word/2010/wordprocessingGroup">
                    <wpg:wgp>
                      <wpg:cNvGrpSpPr/>
                      <wpg:grpSpPr>
                        <a:xfrm>
                          <a:off x="0" y="0"/>
                          <a:ext cx="3002915" cy="6096"/>
                          <a:chOff x="0" y="0"/>
                          <a:chExt cx="3002915" cy="6096"/>
                        </a:xfrm>
                      </wpg:grpSpPr>
                      <wps:wsp>
                        <wps:cNvPr id="82167" name="Shape 82167"/>
                        <wps:cNvSpPr/>
                        <wps:spPr>
                          <a:xfrm>
                            <a:off x="0" y="0"/>
                            <a:ext cx="3002915" cy="9144"/>
                          </a:xfrm>
                          <a:custGeom>
                            <a:avLst/>
                            <a:gdLst/>
                            <a:ahLst/>
                            <a:cxnLst/>
                            <a:rect l="0" t="0" r="0" b="0"/>
                            <a:pathLst>
                              <a:path w="3002915" h="9144">
                                <a:moveTo>
                                  <a:pt x="0" y="0"/>
                                </a:moveTo>
                                <a:lnTo>
                                  <a:pt x="3002915" y="0"/>
                                </a:lnTo>
                                <a:lnTo>
                                  <a:pt x="300291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635DBD80" id="Group 76358" o:spid="_x0000_s1026" style="width:236.45pt;height:.5pt;mso-position-horizontal-relative:char;mso-position-vertical-relative:line" coordsize="300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">
                <v:shape id="Shape 82167" o:spid="_x0000_s1027" style="position:absolute;width:30029;height:91;visibility:visible;mso-wrap-style:square;v-text-anchor:top" coordsize="30029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ZcsQA&#10;AADeAAAADwAAAGRycy9kb3ducmV2LnhtbESPQWuDQBSE74X+h+UFequrKU3FZpUiBAKemgZyfbgv&#10;q8R9K+5G7b/vFgo9DjPzDbOvVjuImSbfO1aQJSkI4tbpno2C89fhOQfhA7LGwTEp+CYPVfn4sMdC&#10;u4U/aT4FIyKEfYEKuhDGQkrfdmTRJ24kjt7VTRZDlJOResIlwu0gt2m6kxZ7jgsdjlR31N5Od6vg&#10;xfC1adpZy8bp13Q5LpdQG6WeNuvHO4hAa/gP/7WPWkG+zXZv8HsnXgFZ/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QGXLEAAAA3gAAAA8AAAAAAAAAAAAAAAAAmAIAAGRycy9k&#10;b3ducmV2LnhtbFBLBQYAAAAABAAEAPUAAACJAwAAAAA=&#10;" path="m,l3002915,r,9144l,9144,,e" fillcolor="black" stroked="f" strokeweight="0">
                  <v:stroke miterlimit="83231f" joinstyle="miter"/>
                  <v:path arrowok="t" textboxrect="0,0,3002915,9144"/>
                </v:shape>
                <w10:anchorlock/>
              </v:group>
            </w:pict>
          </mc:Fallback>
        </mc:AlternateContent>
      </w:r>
    </w:p>
    <w:tbl>
      <w:tblPr>
        <w:tblStyle w:val="TableGrid"/>
        <w:tblpPr w:vertAnchor="text" w:tblpX="108" w:tblpY="-545"/>
        <w:tblOverlap w:val="never"/>
        <w:tblW w:w="6939" w:type="dxa"/>
        <w:tblInd w:w="0" w:type="dxa"/>
        <w:tblLook w:val="04A0" w:firstRow="1" w:lastRow="0" w:firstColumn="1" w:lastColumn="0" w:noHBand="0" w:noVBand="1"/>
      </w:tblPr>
      <w:tblGrid>
        <w:gridCol w:w="6878"/>
        <w:gridCol w:w="61"/>
      </w:tblGrid>
      <w:tr w:rsidR="00D50E91">
        <w:trPr>
          <w:trHeight w:val="546"/>
        </w:trPr>
        <w:tc>
          <w:tcPr>
            <w:tcW w:w="6878" w:type="dxa"/>
            <w:tcBorders>
              <w:top w:val="nil"/>
              <w:left w:val="nil"/>
              <w:bottom w:val="nil"/>
              <w:right w:val="nil"/>
            </w:tcBorders>
          </w:tcPr>
          <w:p w:rsidR="00D50E91" w:rsidRDefault="00B824D6">
            <w:pPr>
              <w:spacing w:after="0" w:line="276" w:lineRule="auto"/>
              <w:ind w:left="0" w:right="2141" w:firstLine="0"/>
              <w:jc w:val="left"/>
            </w:pPr>
            <w:r>
              <w:rPr>
                <w:color w:val="1D1D20"/>
              </w:rPr>
              <w:t>Дата выдачи удостоверения о захоронении:</w:t>
            </w:r>
            <w:r>
              <w:rPr>
                <w:color w:val="1D1D20"/>
                <w:sz w:val="22"/>
              </w:rPr>
              <w:t xml:space="preserve"> </w:t>
            </w:r>
          </w:p>
        </w:tc>
        <w:tc>
          <w:tcPr>
            <w:tcW w:w="61" w:type="dxa"/>
            <w:tcBorders>
              <w:top w:val="nil"/>
              <w:left w:val="nil"/>
              <w:bottom w:val="nil"/>
              <w:right w:val="nil"/>
            </w:tcBorders>
          </w:tcPr>
          <w:p w:rsidR="00D50E91" w:rsidRDefault="00B824D6">
            <w:pPr>
              <w:spacing w:after="0" w:line="276" w:lineRule="auto"/>
              <w:ind w:left="0" w:right="0" w:firstLine="0"/>
            </w:pPr>
            <w:r>
              <w:rPr>
                <w:sz w:val="22"/>
              </w:rPr>
              <w:t xml:space="preserve"> </w:t>
            </w:r>
          </w:p>
        </w:tc>
      </w:tr>
    </w:tbl>
    <w:p w:rsidR="00D50E91" w:rsidRDefault="00D50E91">
      <w:pPr>
        <w:spacing w:after="0" w:line="276" w:lineRule="auto"/>
        <w:ind w:left="108" w:right="3726" w:firstLine="0"/>
        <w:jc w:val="left"/>
      </w:pPr>
    </w:p>
    <w:p w:rsidR="00D50E91" w:rsidRDefault="00B824D6">
      <w:pPr>
        <w:spacing w:after="0" w:line="240" w:lineRule="auto"/>
        <w:ind w:left="4619" w:right="0" w:firstLine="0"/>
        <w:jc w:val="left"/>
      </w:pPr>
      <w:r>
        <w:rPr>
          <w:rFonts w:ascii="Calibri" w:eastAsia="Calibri" w:hAnsi="Calibri" w:cs="Calibri"/>
          <w:noProof/>
          <w:sz w:val="22"/>
        </w:rPr>
        <mc:AlternateContent>
          <mc:Choice Requires="wpg">
            <w:drawing>
              <wp:inline distT="0" distB="0" distL="0" distR="0">
                <wp:extent cx="3002915" cy="6097"/>
                <wp:effectExtent l="0" t="0" r="0" b="0"/>
                <wp:docPr id="76359" name="Group 76359"/>
                <wp:cNvGraphicFramePr/>
                <a:graphic xmlns:a="http://schemas.openxmlformats.org/drawingml/2006/main">
                  <a:graphicData uri="http://schemas.microsoft.com/office/word/2010/wordprocessingGroup">
                    <wpg:wgp>
                      <wpg:cNvGrpSpPr/>
                      <wpg:grpSpPr>
                        <a:xfrm>
                          <a:off x="0" y="0"/>
                          <a:ext cx="3002915" cy="6097"/>
                          <a:chOff x="0" y="0"/>
                          <a:chExt cx="3002915" cy="6097"/>
                        </a:xfrm>
                      </wpg:grpSpPr>
                      <wps:wsp>
                        <wps:cNvPr id="82168" name="Shape 82168"/>
                        <wps:cNvSpPr/>
                        <wps:spPr>
                          <a:xfrm>
                            <a:off x="0" y="0"/>
                            <a:ext cx="3002915" cy="9144"/>
                          </a:xfrm>
                          <a:custGeom>
                            <a:avLst/>
                            <a:gdLst/>
                            <a:ahLst/>
                            <a:cxnLst/>
                            <a:rect l="0" t="0" r="0" b="0"/>
                            <a:pathLst>
                              <a:path w="3002915" h="9144">
                                <a:moveTo>
                                  <a:pt x="0" y="0"/>
                                </a:moveTo>
                                <a:lnTo>
                                  <a:pt x="3002915" y="0"/>
                                </a:lnTo>
                                <a:lnTo>
                                  <a:pt x="300291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2A99B92B" id="Group 76359" o:spid="_x0000_s1026" style="width:236.45pt;height:.5pt;mso-position-horizontal-relative:char;mso-position-vertical-relative:line" coordsize="300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">
                <v:shape id="Shape 82168" o:spid="_x0000_s1027" style="position:absolute;width:30029;height:91;visibility:visible;mso-wrap-style:square;v-text-anchor:top" coordsize="30029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NAL0A&#10;AADeAAAADwAAAGRycy9kb3ducmV2LnhtbERPSwrCMBDdC94hjOBOUxVFqlFEEISu/IDboRnTYjMp&#10;TWzr7c1CcPl4/+2+t5VoqfGlYwWzaQKCOHe6ZKPgfjtN1iB8QNZYOSYFH/Kw3w0HW0y16/hC7TUY&#10;EUPYp6igCKFOpfR5QRb91NXEkXu6xmKIsDFSN9jFcFvJeZKspMWSY0OBNR0Lyl/Xt1WwMPzMsrzV&#10;MnN6mXTn7hGORqnxqD9sQATqw1/8c5+1gvV8top74514BeTu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A+NAL0AAADeAAAADwAAAAAAAAAAAAAAAACYAgAAZHJzL2Rvd25yZXYu&#10;eG1sUEsFBgAAAAAEAAQA9QAAAIIDAAAAAA==&#10;" path="m,l3002915,r,9144l,9144,,e" fillcolor="black" stroked="f" strokeweight="0">
                  <v:stroke miterlimit="83231f" joinstyle="miter"/>
                  <v:path arrowok="t" textboxrect="0,0,3002915,9144"/>
                </v:shape>
                <w10:anchorlock/>
              </v:group>
            </w:pict>
          </mc:Fallback>
        </mc:AlternateContent>
      </w:r>
    </w:p>
    <w:p w:rsidR="00D50E91" w:rsidRDefault="00B824D6">
      <w:pPr>
        <w:spacing w:after="38" w:line="240" w:lineRule="auto"/>
        <w:ind w:left="0" w:right="0" w:firstLine="0"/>
        <w:jc w:val="center"/>
      </w:pPr>
      <w:r>
        <w:rPr>
          <w:b/>
          <w:sz w:val="22"/>
        </w:rPr>
        <w:t xml:space="preserve"> </w:t>
      </w:r>
    </w:p>
    <w:p w:rsidR="00D50E91" w:rsidRDefault="00B824D6">
      <w:pPr>
        <w:numPr>
          <w:ilvl w:val="0"/>
          <w:numId w:val="8"/>
        </w:numPr>
        <w:spacing w:after="0" w:line="228" w:lineRule="auto"/>
        <w:ind w:right="-15" w:firstLine="302"/>
        <w:jc w:val="left"/>
      </w:pPr>
      <w:r>
        <w:rPr>
          <w:b/>
        </w:rPr>
        <w:t>Сведения о лице, на которое зарегистрировано место захоронения</w:t>
      </w:r>
      <w:r>
        <w:rPr>
          <w:b/>
          <w:sz w:val="22"/>
        </w:rPr>
        <w:t xml:space="preserve"> </w:t>
      </w:r>
    </w:p>
    <w:p w:rsidR="00D50E91" w:rsidRDefault="00B824D6">
      <w:pPr>
        <w:spacing w:after="40" w:line="240" w:lineRule="auto"/>
        <w:ind w:left="108" w:right="0" w:firstLine="0"/>
        <w:jc w:val="left"/>
      </w:pPr>
      <w:r>
        <w:rPr>
          <w:sz w:val="22"/>
        </w:rPr>
        <w:t xml:space="preserve"> </w:t>
      </w:r>
    </w:p>
    <w:p w:rsidR="00D50E91" w:rsidRDefault="00B824D6">
      <w:pPr>
        <w:ind w:left="118" w:right="2230"/>
      </w:pPr>
      <w:r>
        <w:t xml:space="preserve">Фамилия ответственного за </w:t>
      </w:r>
      <w:r>
        <w:tab/>
      </w:r>
      <w:r>
        <w:rPr>
          <w:sz w:val="22"/>
        </w:rPr>
        <w:t xml:space="preserve"> </w:t>
      </w:r>
      <w:r>
        <w:t>захоронение:</w:t>
      </w:r>
      <w:r>
        <w:rPr>
          <w:sz w:val="22"/>
        </w:rPr>
        <w:t xml:space="preserve"> </w:t>
      </w:r>
    </w:p>
    <w:p w:rsidR="00D50E91" w:rsidRDefault="00B824D6">
      <w:pPr>
        <w:ind w:left="118"/>
      </w:pPr>
      <w:r>
        <w:t>Имя ответственного за захоронение:</w:t>
      </w:r>
      <w:r>
        <w:rPr>
          <w:sz w:val="22"/>
        </w:rPr>
        <w:t xml:space="preserve"> </w:t>
      </w:r>
      <w:r>
        <w:rPr>
          <w:sz w:val="22"/>
        </w:rPr>
        <w:tab/>
      </w:r>
      <w:r>
        <w:rPr>
          <w:rFonts w:ascii="Calibri" w:eastAsia="Calibri" w:hAnsi="Calibri" w:cs="Calibri"/>
          <w:noProof/>
          <w:sz w:val="22"/>
        </w:rPr>
        <mc:AlternateContent>
          <mc:Choice Requires="wpg">
            <w:drawing>
              <wp:inline distT="0" distB="0" distL="0" distR="0">
                <wp:extent cx="3002915" cy="187452"/>
                <wp:effectExtent l="0" t="0" r="0" b="0"/>
                <wp:docPr id="76360" name="Group 76360"/>
                <wp:cNvGraphicFramePr/>
                <a:graphic xmlns:a="http://schemas.openxmlformats.org/drawingml/2006/main">
                  <a:graphicData uri="http://schemas.microsoft.com/office/word/2010/wordprocessingGroup">
                    <wpg:wgp>
                      <wpg:cNvGrpSpPr/>
                      <wpg:grpSpPr>
                        <a:xfrm>
                          <a:off x="0" y="0"/>
                          <a:ext cx="3002915" cy="187452"/>
                          <a:chOff x="0" y="0"/>
                          <a:chExt cx="3002915" cy="187452"/>
                        </a:xfrm>
                      </wpg:grpSpPr>
                      <wps:wsp>
                        <wps:cNvPr id="10838" name="Rectangle 10838"/>
                        <wps:cNvSpPr/>
                        <wps:spPr>
                          <a:xfrm>
                            <a:off x="1503045" y="10271"/>
                            <a:ext cx="51809" cy="207922"/>
                          </a:xfrm>
                          <a:prstGeom prst="rect">
                            <a:avLst/>
                          </a:prstGeom>
                          <a:ln>
                            <a:noFill/>
                          </a:ln>
                        </wps:spPr>
                        <wps:txbx>
                          <w:txbxContent>
                            <w:p w:rsidR="00B824D6" w:rsidRDefault="00B824D6">
                              <w:pPr>
                                <w:spacing w:after="0" w:line="276" w:lineRule="auto"/>
                                <w:ind w:left="0" w:right="0" w:firstLine="0"/>
                                <w:jc w:val="left"/>
                              </w:pPr>
                              <w:r>
                                <w:rPr>
                                  <w:sz w:val="22"/>
                                </w:rPr>
                                <w:t xml:space="preserve"> </w:t>
                              </w:r>
                            </w:p>
                          </w:txbxContent>
                        </wps:txbx>
                        <wps:bodyPr horzOverflow="overflow" lIns="0" tIns="0" rIns="0" bIns="0" rtlCol="0">
                          <a:noAutofit/>
                        </wps:bodyPr>
                      </wps:wsp>
                      <wps:wsp>
                        <wps:cNvPr id="82169" name="Shape 82169"/>
                        <wps:cNvSpPr/>
                        <wps:spPr>
                          <a:xfrm>
                            <a:off x="0" y="0"/>
                            <a:ext cx="3002915" cy="9144"/>
                          </a:xfrm>
                          <a:custGeom>
                            <a:avLst/>
                            <a:gdLst/>
                            <a:ahLst/>
                            <a:cxnLst/>
                            <a:rect l="0" t="0" r="0" b="0"/>
                            <a:pathLst>
                              <a:path w="3002915" h="9144">
                                <a:moveTo>
                                  <a:pt x="0" y="0"/>
                                </a:moveTo>
                                <a:lnTo>
                                  <a:pt x="3002915" y="0"/>
                                </a:lnTo>
                                <a:lnTo>
                                  <a:pt x="300291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170" name="Shape 82170"/>
                        <wps:cNvSpPr/>
                        <wps:spPr>
                          <a:xfrm>
                            <a:off x="0" y="181356"/>
                            <a:ext cx="3002915" cy="9144"/>
                          </a:xfrm>
                          <a:custGeom>
                            <a:avLst/>
                            <a:gdLst/>
                            <a:ahLst/>
                            <a:cxnLst/>
                            <a:rect l="0" t="0" r="0" b="0"/>
                            <a:pathLst>
                              <a:path w="3002915" h="9144">
                                <a:moveTo>
                                  <a:pt x="0" y="0"/>
                                </a:moveTo>
                                <a:lnTo>
                                  <a:pt x="3002915" y="0"/>
                                </a:lnTo>
                                <a:lnTo>
                                  <a:pt x="300291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id="Group 76360" o:spid="_x0000_s1156" style="width:236.45pt;height:14.75pt;mso-position-horizontal-relative:char;mso-position-vertical-relative:line" coordsize="30029,1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">
                <v:rect id="Rectangle 10838" o:spid="_x0000_s1157" style="position:absolute;left:15030;top:102;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0npccA&#10;AADeAAAADwAAAGRycy9kb3ducmV2LnhtbESPQWvCQBCF74L/YZlCb7pphRJTVxGr6NGqoL0N2WkS&#10;mp0N2dWk/fXOoeBthvfmvW9mi97V6kZtqDwbeBknoIhzbysuDJyOm1EKKkRki7VnMvBLARbz4WCG&#10;mfUdf9LtEAslIRwyNFDG2GRah7wkh2HsG2LRvn3rMMraFtq22Em4q/VrkrxphxVLQ4kNrUrKfw5X&#10;Z2CbNsvLzv91Rb3+2p735+nHcRqNeX7ql++gIvXxYf6/3lnBT9KJ8Mo7MoOe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tJ6XHAAAA3gAAAA8AAAAAAAAAAAAAAAAAmAIAAGRy&#10;cy9kb3ducmV2LnhtbFBLBQYAAAAABAAEAPUAAACMAwAAAAA=&#10;" filled="f" stroked="f">
                  <v:textbox inset="0,0,0,0">
                    <w:txbxContent>
                      <w:p w:rsidR="00B824D6" w:rsidRDefault="00B824D6">
                        <w:pPr>
                          <w:spacing w:after="0" w:line="276" w:lineRule="auto"/>
                          <w:ind w:left="0" w:right="0" w:firstLine="0"/>
                          <w:jc w:val="left"/>
                        </w:pPr>
                        <w:r>
                          <w:rPr>
                            <w:sz w:val="22"/>
                          </w:rPr>
                          <w:t xml:space="preserve"> </w:t>
                        </w:r>
                      </w:p>
                    </w:txbxContent>
                  </v:textbox>
                </v:rect>
                <v:shape id="Shape 82169" o:spid="_x0000_s1158" style="position:absolute;width:30029;height:91;visibility:visible;mso-wrap-style:square;v-text-anchor:top" coordsize="30029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Mom8QA&#10;AADeAAAADwAAAGRycy9kb3ducmV2LnhtbESPQWuDQBSE74X+h+UFequrKQ3WZpUiBAKemgZyfbgv&#10;q8R9K+5G7b/vFgo9DjPzDbOvVjuImSbfO1aQJSkI4tbpno2C89fhOQfhA7LGwTEp+CYPVfn4sMdC&#10;u4U/aT4FIyKEfYEKuhDGQkrfdmTRJ24kjt7VTRZDlJOResIlwu0gt2m6kxZ7jgsdjlR31N5Od6vg&#10;xfC1adpZy8bp13Q5LpdQG6WeNuvHO4hAa/gP/7WPWkG+zXZv8HsnXgFZ/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DKJvEAAAA3gAAAA8AAAAAAAAAAAAAAAAAmAIAAGRycy9k&#10;b3ducmV2LnhtbFBLBQYAAAAABAAEAPUAAACJAwAAAAA=&#10;" path="m,l3002915,r,9144l,9144,,e" fillcolor="black" stroked="f" strokeweight="0">
                  <v:stroke miterlimit="83231f" joinstyle="miter"/>
                  <v:path arrowok="t" textboxrect="0,0,3002915,9144"/>
                </v:shape>
                <v:shape id="Shape 82170" o:spid="_x0000_s1159" style="position:absolute;top:1813;width:30029;height:92;visibility:visible;mso-wrap-style:square;v-text-anchor:top" coordsize="30029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AX28MA&#10;AADeAAAADwAAAGRycy9kb3ducmV2LnhtbESPy2rDMBBF94H+g5hCd7Vsl6TBjWKKIRDwKg/IdrAm&#10;sqk1MpZiu39fLQpZXu6LsysX24uJRt85VpAlKQjixumOjYLr5fC+BeEDssbeMSn4JQ/l/mW1w0K7&#10;mU80nYMRcYR9gQraEIZCSt+0ZNEnbiCO3t2NFkOUo5F6xDmO217mabqRFjuODy0OVLXU/JwfVsGH&#10;4XtdN5OWtdPrdD7Ot1AZpd5el+8vEIGW8Az/t49awTbPPiNAxIkoIP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6AX28MAAADeAAAADwAAAAAAAAAAAAAAAACYAgAAZHJzL2Rv&#10;d25yZXYueG1sUEsFBgAAAAAEAAQA9QAAAIgDAAAAAA==&#10;" path="m,l3002915,r,9144l,9144,,e" fillcolor="black" stroked="f" strokeweight="0">
                  <v:stroke miterlimit="83231f" joinstyle="miter"/>
                  <v:path arrowok="t" textboxrect="0,0,3002915,9144"/>
                </v:shape>
                <w10:anchorlock/>
              </v:group>
            </w:pict>
          </mc:Fallback>
        </mc:AlternateContent>
      </w:r>
    </w:p>
    <w:p w:rsidR="00D50E91" w:rsidRDefault="00B824D6">
      <w:pPr>
        <w:spacing w:after="42" w:line="238" w:lineRule="auto"/>
        <w:ind w:left="118" w:right="1426"/>
        <w:jc w:val="left"/>
      </w:pPr>
      <w:r>
        <w:t xml:space="preserve">Отчество (при наличии) </w:t>
      </w:r>
      <w:r>
        <w:tab/>
      </w:r>
      <w:r>
        <w:rPr>
          <w:sz w:val="22"/>
        </w:rPr>
        <w:t xml:space="preserve"> </w:t>
      </w:r>
      <w:r>
        <w:t>ответственного за захоронение:</w:t>
      </w:r>
      <w:r>
        <w:rPr>
          <w:sz w:val="22"/>
        </w:rPr>
        <w:t xml:space="preserve"> </w:t>
      </w:r>
      <w:r>
        <w:t>СНИЛС</w:t>
      </w:r>
      <w:r>
        <w:rPr>
          <w:sz w:val="22"/>
        </w:rPr>
        <w:t xml:space="preserve"> </w:t>
      </w:r>
      <w:r>
        <w:rPr>
          <w:sz w:val="22"/>
        </w:rPr>
        <w:tab/>
      </w:r>
      <w:r>
        <w:rPr>
          <w:rFonts w:ascii="Calibri" w:eastAsia="Calibri" w:hAnsi="Calibri" w:cs="Calibri"/>
          <w:noProof/>
          <w:sz w:val="22"/>
        </w:rPr>
        <mc:AlternateContent>
          <mc:Choice Requires="wpg">
            <w:drawing>
              <wp:inline distT="0" distB="0" distL="0" distR="0">
                <wp:extent cx="3002915" cy="187452"/>
                <wp:effectExtent l="0" t="0" r="0" b="0"/>
                <wp:docPr id="76361" name="Group 76361"/>
                <wp:cNvGraphicFramePr/>
                <a:graphic xmlns:a="http://schemas.openxmlformats.org/drawingml/2006/main">
                  <a:graphicData uri="http://schemas.microsoft.com/office/word/2010/wordprocessingGroup">
                    <wpg:wgp>
                      <wpg:cNvGrpSpPr/>
                      <wpg:grpSpPr>
                        <a:xfrm>
                          <a:off x="0" y="0"/>
                          <a:ext cx="3002915" cy="187452"/>
                          <a:chOff x="0" y="0"/>
                          <a:chExt cx="3002915" cy="187452"/>
                        </a:xfrm>
                      </wpg:grpSpPr>
                      <wps:wsp>
                        <wps:cNvPr id="10847" name="Rectangle 10847"/>
                        <wps:cNvSpPr/>
                        <wps:spPr>
                          <a:xfrm>
                            <a:off x="1503045" y="10272"/>
                            <a:ext cx="51809" cy="207921"/>
                          </a:xfrm>
                          <a:prstGeom prst="rect">
                            <a:avLst/>
                          </a:prstGeom>
                          <a:ln>
                            <a:noFill/>
                          </a:ln>
                        </wps:spPr>
                        <wps:txbx>
                          <w:txbxContent>
                            <w:p w:rsidR="00B824D6" w:rsidRDefault="00B824D6">
                              <w:pPr>
                                <w:spacing w:after="0" w:line="276" w:lineRule="auto"/>
                                <w:ind w:left="0" w:right="0" w:firstLine="0"/>
                                <w:jc w:val="left"/>
                              </w:pPr>
                              <w:r>
                                <w:rPr>
                                  <w:sz w:val="22"/>
                                </w:rPr>
                                <w:t xml:space="preserve"> </w:t>
                              </w:r>
                            </w:p>
                          </w:txbxContent>
                        </wps:txbx>
                        <wps:bodyPr horzOverflow="overflow" lIns="0" tIns="0" rIns="0" bIns="0" rtlCol="0">
                          <a:noAutofit/>
                        </wps:bodyPr>
                      </wps:wsp>
                      <wps:wsp>
                        <wps:cNvPr id="82171" name="Shape 82171"/>
                        <wps:cNvSpPr/>
                        <wps:spPr>
                          <a:xfrm>
                            <a:off x="0" y="0"/>
                            <a:ext cx="3002915" cy="9144"/>
                          </a:xfrm>
                          <a:custGeom>
                            <a:avLst/>
                            <a:gdLst/>
                            <a:ahLst/>
                            <a:cxnLst/>
                            <a:rect l="0" t="0" r="0" b="0"/>
                            <a:pathLst>
                              <a:path w="3002915" h="9144">
                                <a:moveTo>
                                  <a:pt x="0" y="0"/>
                                </a:moveTo>
                                <a:lnTo>
                                  <a:pt x="3002915" y="0"/>
                                </a:lnTo>
                                <a:lnTo>
                                  <a:pt x="300291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172" name="Shape 82172"/>
                        <wps:cNvSpPr/>
                        <wps:spPr>
                          <a:xfrm>
                            <a:off x="0" y="181356"/>
                            <a:ext cx="3002915" cy="9144"/>
                          </a:xfrm>
                          <a:custGeom>
                            <a:avLst/>
                            <a:gdLst/>
                            <a:ahLst/>
                            <a:cxnLst/>
                            <a:rect l="0" t="0" r="0" b="0"/>
                            <a:pathLst>
                              <a:path w="3002915" h="9144">
                                <a:moveTo>
                                  <a:pt x="0" y="0"/>
                                </a:moveTo>
                                <a:lnTo>
                                  <a:pt x="3002915" y="0"/>
                                </a:lnTo>
                                <a:lnTo>
                                  <a:pt x="300291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id="Group 76361" o:spid="_x0000_s1160" style="width:236.45pt;height:14.75pt;mso-position-horizontal-relative:char;mso-position-vertical-relative:line" coordsize="30029,1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">
                <v:rect id="Rectangle 10847" o:spid="_x0000_s1161" style="position:absolute;left:15030;top:102;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TAqsUA&#10;AADeAAAADwAAAGRycy9kb3ducmV2LnhtbERPS2vCQBC+C/0PyxR6001L0RizEekDPWos2N6G7JiE&#10;ZmdDdmuiv94VhN7m43tOuhxMI07UudqygudJBIK4sLrmUsHX/nMcg3AeWWNjmRScycEyexilmGjb&#10;845OuS9FCGGXoILK+zaR0hUVGXQT2xIH7mg7gz7ArpS6wz6Em0a+RNFUGqw5NFTY0ltFxW/+ZxSs&#10;43b1vbGXvmw+ftaH7WH+vp97pZ4eh9UChKfB/4vv7o0O86P4dQa3d8INMr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tMCqxQAAAN4AAAAPAAAAAAAAAAAAAAAAAJgCAABkcnMv&#10;ZG93bnJldi54bWxQSwUGAAAAAAQABAD1AAAAigMAAAAA&#10;" filled="f" stroked="f">
                  <v:textbox inset="0,0,0,0">
                    <w:txbxContent>
                      <w:p w:rsidR="00B824D6" w:rsidRDefault="00B824D6">
                        <w:pPr>
                          <w:spacing w:after="0" w:line="276" w:lineRule="auto"/>
                          <w:ind w:left="0" w:right="0" w:firstLine="0"/>
                          <w:jc w:val="left"/>
                        </w:pPr>
                        <w:r>
                          <w:rPr>
                            <w:sz w:val="22"/>
                          </w:rPr>
                          <w:t xml:space="preserve"> </w:t>
                        </w:r>
                      </w:p>
                    </w:txbxContent>
                  </v:textbox>
                </v:rect>
                <v:shape id="Shape 82171" o:spid="_x0000_s1162" style="position:absolute;width:30029;height:91;visibility:visible;mso-wrap-style:square;v-text-anchor:top" coordsize="30029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yyQMQA&#10;AADeAAAADwAAAGRycy9kb3ducmV2LnhtbESPwWrDMBBE74X+g9hCbo3shDbBtWyCoRDwqWkg18Xa&#10;yKbWyliK7f59FCj0OMzMGyYvF9uLiUbfOVaQrhMQxI3THRsF5+/P1z0IH5A19o5JwS95KIvnpxwz&#10;7Wb+oukUjIgQ9hkqaEMYMil905JFv3YDcfSubrQYohyN1CPOEW57uUmSd2mx47jQ4kBVS83P6WYV&#10;bA1f67qZtKydfkvm43wJlVFq9bIcPkAEWsJ/+K991Ar2m3SXwuNOvAKy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sskDEAAAA3gAAAA8AAAAAAAAAAAAAAAAAmAIAAGRycy9k&#10;b3ducmV2LnhtbFBLBQYAAAAABAAEAPUAAACJAwAAAAA=&#10;" path="m,l3002915,r,9144l,9144,,e" fillcolor="black" stroked="f" strokeweight="0">
                  <v:stroke miterlimit="83231f" joinstyle="miter"/>
                  <v:path arrowok="t" textboxrect="0,0,3002915,9144"/>
                </v:shape>
                <v:shape id="Shape 82172" o:spid="_x0000_s1163" style="position:absolute;top:1813;width:30029;height:92;visibility:visible;mso-wrap-style:square;v-text-anchor:top" coordsize="30029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4sN8MA&#10;AADeAAAADwAAAGRycy9kb3ducmV2LnhtbESPT4vCMBTE74LfITxhbza1i65UoyyCIPTkH9jro3mm&#10;xealNNm2fvvNguBxmJnfMNv9aBvRU+drxwoWSQqCuHS6ZqPgdj3O1yB8QNbYOCYFT/Kw300nW8y1&#10;G/hM/SUYESHsc1RQhdDmUvqyIos+cS1x9O6usxii7IzUHQ4RbhuZpelKWqw5LlTY0qGi8nH5tQo+&#10;Dd+Louy1LJxepsNp+AkHo9THbPzegAg0hnf41T5pBets8ZXB/514BeTu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4sN8MAAADeAAAADwAAAAAAAAAAAAAAAACYAgAAZHJzL2Rv&#10;d25yZXYueG1sUEsFBgAAAAAEAAQA9QAAAIgDAAAAAA==&#10;" path="m,l3002915,r,9144l,9144,,e" fillcolor="black" stroked="f" strokeweight="0">
                  <v:stroke miterlimit="83231f" joinstyle="miter"/>
                  <v:path arrowok="t" textboxrect="0,0,3002915,9144"/>
                </v:shape>
                <w10:anchorlock/>
              </v:group>
            </w:pict>
          </mc:Fallback>
        </mc:AlternateContent>
      </w:r>
    </w:p>
    <w:p w:rsidR="00D50E91" w:rsidRDefault="00B824D6">
      <w:pPr>
        <w:spacing w:after="38" w:line="240" w:lineRule="auto"/>
        <w:ind w:left="0" w:right="0" w:firstLine="0"/>
        <w:jc w:val="center"/>
      </w:pPr>
      <w:r>
        <w:rPr>
          <w:b/>
          <w:sz w:val="22"/>
        </w:rPr>
        <w:t xml:space="preserve"> </w:t>
      </w:r>
    </w:p>
    <w:p w:rsidR="00D50E91" w:rsidRDefault="00B824D6">
      <w:pPr>
        <w:numPr>
          <w:ilvl w:val="0"/>
          <w:numId w:val="8"/>
        </w:numPr>
        <w:spacing w:after="0" w:line="228" w:lineRule="auto"/>
        <w:ind w:right="-15" w:firstLine="302"/>
        <w:jc w:val="left"/>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simplePos x="0" y="0"/>
                <wp:positionH relativeFrom="column">
                  <wp:posOffset>2923616</wp:posOffset>
                </wp:positionH>
                <wp:positionV relativeFrom="paragraph">
                  <wp:posOffset>478472</wp:posOffset>
                </wp:positionV>
                <wp:extent cx="3012059" cy="732993"/>
                <wp:effectExtent l="0" t="0" r="0" b="0"/>
                <wp:wrapSquare wrapText="bothSides"/>
                <wp:docPr id="76362" name="Group 76362"/>
                <wp:cNvGraphicFramePr/>
                <a:graphic xmlns:a="http://schemas.openxmlformats.org/drawingml/2006/main">
                  <a:graphicData uri="http://schemas.microsoft.com/office/word/2010/wordprocessingGroup">
                    <wpg:wgp>
                      <wpg:cNvGrpSpPr/>
                      <wpg:grpSpPr>
                        <a:xfrm>
                          <a:off x="0" y="0"/>
                          <a:ext cx="3012059" cy="732993"/>
                          <a:chOff x="0" y="0"/>
                          <a:chExt cx="3012059" cy="732993"/>
                        </a:xfrm>
                      </wpg:grpSpPr>
                      <wps:wsp>
                        <wps:cNvPr id="10860" name="Rectangle 10860"/>
                        <wps:cNvSpPr/>
                        <wps:spPr>
                          <a:xfrm>
                            <a:off x="1512189" y="10271"/>
                            <a:ext cx="51809" cy="207922"/>
                          </a:xfrm>
                          <a:prstGeom prst="rect">
                            <a:avLst/>
                          </a:prstGeom>
                          <a:ln>
                            <a:noFill/>
                          </a:ln>
                        </wps:spPr>
                        <wps:txbx>
                          <w:txbxContent>
                            <w:p w:rsidR="00B824D6" w:rsidRDefault="00B824D6">
                              <w:pPr>
                                <w:spacing w:after="0" w:line="276" w:lineRule="auto"/>
                                <w:ind w:left="0" w:right="0" w:firstLine="0"/>
                                <w:jc w:val="left"/>
                              </w:pPr>
                              <w:r>
                                <w:rPr>
                                  <w:sz w:val="22"/>
                                </w:rPr>
                                <w:t xml:space="preserve"> </w:t>
                              </w:r>
                            </w:p>
                          </w:txbxContent>
                        </wps:txbx>
                        <wps:bodyPr horzOverflow="overflow" lIns="0" tIns="0" rIns="0" bIns="0" rtlCol="0">
                          <a:noAutofit/>
                        </wps:bodyPr>
                      </wps:wsp>
                      <wps:wsp>
                        <wps:cNvPr id="82173" name="Shape 82173"/>
                        <wps:cNvSpPr/>
                        <wps:spPr>
                          <a:xfrm>
                            <a:off x="9144" y="0"/>
                            <a:ext cx="3002915" cy="9144"/>
                          </a:xfrm>
                          <a:custGeom>
                            <a:avLst/>
                            <a:gdLst/>
                            <a:ahLst/>
                            <a:cxnLst/>
                            <a:rect l="0" t="0" r="0" b="0"/>
                            <a:pathLst>
                              <a:path w="3002915" h="9144">
                                <a:moveTo>
                                  <a:pt x="0" y="0"/>
                                </a:moveTo>
                                <a:lnTo>
                                  <a:pt x="3002915" y="0"/>
                                </a:lnTo>
                                <a:lnTo>
                                  <a:pt x="300291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0864" name="Rectangle 10864"/>
                        <wps:cNvSpPr/>
                        <wps:spPr>
                          <a:xfrm>
                            <a:off x="1512189" y="193152"/>
                            <a:ext cx="51809" cy="207921"/>
                          </a:xfrm>
                          <a:prstGeom prst="rect">
                            <a:avLst/>
                          </a:prstGeom>
                          <a:ln>
                            <a:noFill/>
                          </a:ln>
                        </wps:spPr>
                        <wps:txbx>
                          <w:txbxContent>
                            <w:p w:rsidR="00B824D6" w:rsidRDefault="00B824D6">
                              <w:pPr>
                                <w:spacing w:after="0" w:line="276" w:lineRule="auto"/>
                                <w:ind w:left="0" w:right="0" w:firstLine="0"/>
                                <w:jc w:val="left"/>
                              </w:pPr>
                              <w:r>
                                <w:rPr>
                                  <w:sz w:val="22"/>
                                </w:rPr>
                                <w:t xml:space="preserve"> </w:t>
                              </w:r>
                            </w:p>
                          </w:txbxContent>
                        </wps:txbx>
                        <wps:bodyPr horzOverflow="overflow" lIns="0" tIns="0" rIns="0" bIns="0" rtlCol="0">
                          <a:noAutofit/>
                        </wps:bodyPr>
                      </wps:wsp>
                      <wps:wsp>
                        <wps:cNvPr id="82174" name="Shape 82174"/>
                        <wps:cNvSpPr/>
                        <wps:spPr>
                          <a:xfrm>
                            <a:off x="9144" y="181356"/>
                            <a:ext cx="3002915" cy="9144"/>
                          </a:xfrm>
                          <a:custGeom>
                            <a:avLst/>
                            <a:gdLst/>
                            <a:ahLst/>
                            <a:cxnLst/>
                            <a:rect l="0" t="0" r="0" b="0"/>
                            <a:pathLst>
                              <a:path w="3002915" h="9144">
                                <a:moveTo>
                                  <a:pt x="0" y="0"/>
                                </a:moveTo>
                                <a:lnTo>
                                  <a:pt x="3002915" y="0"/>
                                </a:lnTo>
                                <a:lnTo>
                                  <a:pt x="300291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0869" name="Rectangle 10869"/>
                        <wps:cNvSpPr/>
                        <wps:spPr>
                          <a:xfrm>
                            <a:off x="1512189" y="382077"/>
                            <a:ext cx="51809" cy="207922"/>
                          </a:xfrm>
                          <a:prstGeom prst="rect">
                            <a:avLst/>
                          </a:prstGeom>
                          <a:ln>
                            <a:noFill/>
                          </a:ln>
                        </wps:spPr>
                        <wps:txbx>
                          <w:txbxContent>
                            <w:p w:rsidR="00B824D6" w:rsidRDefault="00B824D6">
                              <w:pPr>
                                <w:spacing w:after="0" w:line="276" w:lineRule="auto"/>
                                <w:ind w:left="0" w:right="0" w:firstLine="0"/>
                                <w:jc w:val="left"/>
                              </w:pPr>
                              <w:r>
                                <w:rPr>
                                  <w:sz w:val="22"/>
                                </w:rPr>
                                <w:t xml:space="preserve"> </w:t>
                              </w:r>
                            </w:p>
                          </w:txbxContent>
                        </wps:txbx>
                        <wps:bodyPr horzOverflow="overflow" lIns="0" tIns="0" rIns="0" bIns="0" rtlCol="0">
                          <a:noAutofit/>
                        </wps:bodyPr>
                      </wps:wsp>
                      <wps:wsp>
                        <wps:cNvPr id="82175" name="Shape 82175"/>
                        <wps:cNvSpPr/>
                        <wps:spPr>
                          <a:xfrm>
                            <a:off x="9144" y="364236"/>
                            <a:ext cx="3002915" cy="9144"/>
                          </a:xfrm>
                          <a:custGeom>
                            <a:avLst/>
                            <a:gdLst/>
                            <a:ahLst/>
                            <a:cxnLst/>
                            <a:rect l="0" t="0" r="0" b="0"/>
                            <a:pathLst>
                              <a:path w="3002915" h="9144">
                                <a:moveTo>
                                  <a:pt x="0" y="0"/>
                                </a:moveTo>
                                <a:lnTo>
                                  <a:pt x="3002915" y="0"/>
                                </a:lnTo>
                                <a:lnTo>
                                  <a:pt x="300291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0873" name="Rectangle 10873"/>
                        <wps:cNvSpPr/>
                        <wps:spPr>
                          <a:xfrm>
                            <a:off x="1512189" y="563433"/>
                            <a:ext cx="51809" cy="207921"/>
                          </a:xfrm>
                          <a:prstGeom prst="rect">
                            <a:avLst/>
                          </a:prstGeom>
                          <a:ln>
                            <a:noFill/>
                          </a:ln>
                        </wps:spPr>
                        <wps:txbx>
                          <w:txbxContent>
                            <w:p w:rsidR="00B824D6" w:rsidRDefault="00B824D6">
                              <w:pPr>
                                <w:spacing w:after="0" w:line="276" w:lineRule="auto"/>
                                <w:ind w:left="0" w:right="0" w:firstLine="0"/>
                                <w:jc w:val="left"/>
                              </w:pPr>
                              <w:r>
                                <w:rPr>
                                  <w:sz w:val="22"/>
                                </w:rPr>
                                <w:t xml:space="preserve"> </w:t>
                              </w:r>
                            </w:p>
                          </w:txbxContent>
                        </wps:txbx>
                        <wps:bodyPr horzOverflow="overflow" lIns="0" tIns="0" rIns="0" bIns="0" rtlCol="0">
                          <a:noAutofit/>
                        </wps:bodyPr>
                      </wps:wsp>
                      <wps:wsp>
                        <wps:cNvPr id="82176" name="Shape 82176"/>
                        <wps:cNvSpPr/>
                        <wps:spPr>
                          <a:xfrm>
                            <a:off x="9144" y="545540"/>
                            <a:ext cx="3002915" cy="9144"/>
                          </a:xfrm>
                          <a:custGeom>
                            <a:avLst/>
                            <a:gdLst/>
                            <a:ahLst/>
                            <a:cxnLst/>
                            <a:rect l="0" t="0" r="0" b="0"/>
                            <a:pathLst>
                              <a:path w="3002915" h="9144">
                                <a:moveTo>
                                  <a:pt x="0" y="0"/>
                                </a:moveTo>
                                <a:lnTo>
                                  <a:pt x="3002915" y="0"/>
                                </a:lnTo>
                                <a:lnTo>
                                  <a:pt x="300291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177" name="Shape 82177"/>
                        <wps:cNvSpPr/>
                        <wps:spPr>
                          <a:xfrm>
                            <a:off x="0" y="726898"/>
                            <a:ext cx="3012059" cy="9144"/>
                          </a:xfrm>
                          <a:custGeom>
                            <a:avLst/>
                            <a:gdLst/>
                            <a:ahLst/>
                            <a:cxnLst/>
                            <a:rect l="0" t="0" r="0" b="0"/>
                            <a:pathLst>
                              <a:path w="3012059" h="9144">
                                <a:moveTo>
                                  <a:pt x="0" y="0"/>
                                </a:moveTo>
                                <a:lnTo>
                                  <a:pt x="3012059" y="0"/>
                                </a:lnTo>
                                <a:lnTo>
                                  <a:pt x="3012059"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id="Group 76362" o:spid="_x0000_s1164" style="position:absolute;left:0;text-align:left;margin-left:230.2pt;margin-top:37.65pt;width:237.15pt;height:57.7pt;z-index:251667456;mso-position-horizontal-relative:text;mso-position-vertical-relative:text" coordsize="30120,7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">
                <v:rect id="Rectangle 10860" o:spid="_x0000_s1165" style="position:absolute;left:15121;top:102;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EvscA&#10;AADeAAAADwAAAGRycy9kb3ducmV2LnhtbESPzW7CQAyE75V4h5WRuJUNPaAQWBAqreBYfiTozcq6&#10;SdSsN8puSejT4wMSN1sez8y3WPWuVldqQ+XZwGScgCLOva24MHA6fr6moEJEtlh7JgM3CrBaDl4W&#10;mFnf8Z6uh1goMeGQoYEyxibTOuQlOQxj3xDL7ce3DqOsbaFti52Yu1q/JclUO6xYEkps6L2k/Pfw&#10;5wxs02Z92fn/rqg/vrfnr/Nsc5xFY0bDfj0HFamPT/Hje2elfpJOBUBwZAa9v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BL7HAAAA3gAAAA8AAAAAAAAAAAAAAAAAmAIAAGRy&#10;cy9kb3ducmV2LnhtbFBLBQYAAAAABAAEAPUAAACMAwAAAAA=&#10;" filled="f" stroked="f">
                  <v:textbox inset="0,0,0,0">
                    <w:txbxContent>
                      <w:p w:rsidR="00B824D6" w:rsidRDefault="00B824D6">
                        <w:pPr>
                          <w:spacing w:after="0" w:line="276" w:lineRule="auto"/>
                          <w:ind w:left="0" w:right="0" w:firstLine="0"/>
                          <w:jc w:val="left"/>
                        </w:pPr>
                        <w:r>
                          <w:rPr>
                            <w:sz w:val="22"/>
                          </w:rPr>
                          <w:t xml:space="preserve"> </w:t>
                        </w:r>
                      </w:p>
                    </w:txbxContent>
                  </v:textbox>
                </v:rect>
                <v:shape id="Shape 82173" o:spid="_x0000_s1166" style="position:absolute;left:91;width:30029;height:91;visibility:visible;mso-wrap-style:square;v-text-anchor:top" coordsize="30029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KJrMIA&#10;AADeAAAADwAAAGRycy9kb3ducmV2LnhtbESPQYvCMBSE74L/ITzBm6Yqq1KNIsKC0NOq4PXRPNNi&#10;81KabFv/vREEj8PMfMNs972tREuNLx0rmE0TEMS50yUbBdfL72QNwgdkjZVjUvAkD/vdcLDFVLuO&#10;/6g9ByMihH2KCooQ6lRKnxdk0U9dTRy9u2sshigbI3WDXYTbSs6TZCktlhwXCqzpWFD+OP9bBQvD&#10;9yzLWy0zp3+S7tTdwtEoNR71hw2IQH34hj/tk1awns9WC3jfiVdA7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comswgAAAN4AAAAPAAAAAAAAAAAAAAAAAJgCAABkcnMvZG93&#10;bnJldi54bWxQSwUGAAAAAAQABAD1AAAAhwMAAAAA&#10;" path="m,l3002915,r,9144l,9144,,e" fillcolor="black" stroked="f" strokeweight="0">
                  <v:stroke miterlimit="83231f" joinstyle="miter"/>
                  <v:path arrowok="t" textboxrect="0,0,3002915,9144"/>
                </v:shape>
                <v:rect id="Rectangle 10864" o:spid="_x0000_s1167" style="position:absolute;left:15121;top:1931;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MCvcQA&#10;AADeAAAADwAAAGRycy9kb3ducmV2LnhtbERPS4vCMBC+C/sfwix401QRqdUosuuiRx8L6m1oxrbY&#10;TEqTtdVfbwRhb/PxPWe2aE0pblS7wrKCQT8CQZxaXXCm4Pfw04tBOI+ssbRMCu7kYDH/6Mww0bbh&#10;Hd32PhMhhF2CCnLvq0RKl+Zk0PVtRRy4i60N+gDrTOoamxBuSjmMorE0WHBoyLGir5zS6/7PKFjH&#10;1fK0sY8mK1fn9XF7nHwfJl6p7me7nILw1Pp/8du90WF+FI9H8Hon3C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TAr3EAAAA3gAAAA8AAAAAAAAAAAAAAAAAmAIAAGRycy9k&#10;b3ducmV2LnhtbFBLBQYAAAAABAAEAPUAAACJAwAAAAA=&#10;" filled="f" stroked="f">
                  <v:textbox inset="0,0,0,0">
                    <w:txbxContent>
                      <w:p w:rsidR="00B824D6" w:rsidRDefault="00B824D6">
                        <w:pPr>
                          <w:spacing w:after="0" w:line="276" w:lineRule="auto"/>
                          <w:ind w:left="0" w:right="0" w:firstLine="0"/>
                          <w:jc w:val="left"/>
                        </w:pPr>
                        <w:r>
                          <w:rPr>
                            <w:sz w:val="22"/>
                          </w:rPr>
                          <w:t xml:space="preserve"> </w:t>
                        </w:r>
                      </w:p>
                    </w:txbxContent>
                  </v:textbox>
                </v:rect>
                <v:shape id="Shape 82174" o:spid="_x0000_s1168" style="position:absolute;left:91;top:1813;width:30029;height:92;visibility:visible;mso-wrap-style:square;v-text-anchor:top" coordsize="30029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sR2MUA&#10;AADeAAAADwAAAGRycy9kb3ducmV2LnhtbESPwWrDMBBE74X8g9hAbo3spE2CE8WEQMHgU91Crou1&#10;kU2slbFU2/37qlDocZiZN8wpn20nRhp861hBuk5AENdOt2wUfH68PR9A+ICssXNMCr7JQ35ePJ0w&#10;027idxqrYESEsM9QQRNCn0np64Ys+rXriaN3d4PFEOVgpB5winDbyU2S7KTFluNCgz1dG6of1ZdV&#10;sDV8L8t61LJ0+jWZiukWrkap1XK+HEEEmsN/+K9daAWHTbp/gd878QrI8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mxHYxQAAAN4AAAAPAAAAAAAAAAAAAAAAAJgCAABkcnMv&#10;ZG93bnJldi54bWxQSwUGAAAAAAQABAD1AAAAigMAAAAA&#10;" path="m,l3002915,r,9144l,9144,,e" fillcolor="black" stroked="f" strokeweight="0">
                  <v:stroke miterlimit="83231f" joinstyle="miter"/>
                  <v:path arrowok="t" textboxrect="0,0,3002915,9144"/>
                </v:shape>
                <v:rect id="Rectangle 10869" o:spid="_x0000_s1169" style="position:absolute;left:15121;top:3820;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KtI8UA&#10;AADeAAAADwAAAGRycy9kb3ducmV2LnhtbERPTWvCQBC9C/0PyxR60009hCR1FWktybFVwXobsmMS&#10;mp0N2W2S9td3BcHbPN7nrDaTacVAvWssK3heRCCIS6sbrhQcD+/zBITzyBpby6Tglxxs1g+zFWba&#10;jvxJw95XIoSwy1BB7X2XSenKmgy6he2IA3exvUEfYF9J3eMYwk0rl1EUS4MNh4YaO3qtqfze/xgF&#10;edJtvwr7N1bt7pyfPk7p2yH1Sj09TtsXEJ4mfxff3IUO86MkTuH6TrhB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0q0jxQAAAN4AAAAPAAAAAAAAAAAAAAAAAJgCAABkcnMv&#10;ZG93bnJldi54bWxQSwUGAAAAAAQABAD1AAAAigMAAAAA&#10;" filled="f" stroked="f">
                  <v:textbox inset="0,0,0,0">
                    <w:txbxContent>
                      <w:p w:rsidR="00B824D6" w:rsidRDefault="00B824D6">
                        <w:pPr>
                          <w:spacing w:after="0" w:line="276" w:lineRule="auto"/>
                          <w:ind w:left="0" w:right="0" w:firstLine="0"/>
                          <w:jc w:val="left"/>
                        </w:pPr>
                        <w:r>
                          <w:rPr>
                            <w:sz w:val="22"/>
                          </w:rPr>
                          <w:t xml:space="preserve"> </w:t>
                        </w:r>
                      </w:p>
                    </w:txbxContent>
                  </v:textbox>
                </v:rect>
                <v:shape id="Shape 82175" o:spid="_x0000_s1170" style="position:absolute;left:91;top:3642;width:30029;height:91;visibility:visible;mso-wrap-style:square;v-text-anchor:top" coordsize="30029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e0Q8QA&#10;AADeAAAADwAAAGRycy9kb3ducmV2LnhtbESPQWuDQBSE74H+h+UFeourKWnFZpUiFAKemgZyfbgv&#10;q8R9K+5W7b/vFgo9DjPzDXOsVjuImSbfO1aQJSkI4tbpno2Cy+f7LgfhA7LGwTEp+CYPVfmwOWKh&#10;3cIfNJ+DERHCvkAFXQhjIaVvO7LoEzcSR+/mJoshyslIPeES4XaQ+zR9lhZ7jgsdjlR31N7PX1bB&#10;k+Fb07Szlo3Th3Q5LddQG6Uet+vbK4hAa/gP/7VPWkG+z14O8HsnXgFZ/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XtEPEAAAA3gAAAA8AAAAAAAAAAAAAAAAAmAIAAGRycy9k&#10;b3ducmV2LnhtbFBLBQYAAAAABAAEAPUAAACJAwAAAAA=&#10;" path="m,l3002915,r,9144l,9144,,e" fillcolor="black" stroked="f" strokeweight="0">
                  <v:stroke miterlimit="83231f" joinstyle="miter"/>
                  <v:path arrowok="t" textboxrect="0,0,3002915,9144"/>
                </v:shape>
                <v:rect id="Rectangle 10873" o:spid="_x0000_s1171" style="position:absolute;left:15121;top:5634;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MMFMUA&#10;AADeAAAADwAAAGRycy9kb3ducmV2LnhtbERPS2vCQBC+C/0PyxR6001b0BizEekDPWos2N6G7JiE&#10;ZmdDdmuiv94VhN7m43tOuhxMI07UudqygudJBIK4sLrmUsHX/nMcg3AeWWNjmRScycEyexilmGjb&#10;845OuS9FCGGXoILK+zaR0hUVGXQT2xIH7mg7gz7ArpS6wz6Em0a+RNFUGqw5NFTY0ltFxW/+ZxSs&#10;43b1vbGXvmw+ftaH7WH+vp97pZ4eh9UChKfB/4vv7o0O86N49gq3d8INMr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4wwUxQAAAN4AAAAPAAAAAAAAAAAAAAAAAJgCAABkcnMv&#10;ZG93bnJldi54bWxQSwUGAAAAAAQABAD1AAAAigMAAAAA&#10;" filled="f" stroked="f">
                  <v:textbox inset="0,0,0,0">
                    <w:txbxContent>
                      <w:p w:rsidR="00B824D6" w:rsidRDefault="00B824D6">
                        <w:pPr>
                          <w:spacing w:after="0" w:line="276" w:lineRule="auto"/>
                          <w:ind w:left="0" w:right="0" w:firstLine="0"/>
                          <w:jc w:val="left"/>
                        </w:pPr>
                        <w:r>
                          <w:rPr>
                            <w:sz w:val="22"/>
                          </w:rPr>
                          <w:t xml:space="preserve"> </w:t>
                        </w:r>
                      </w:p>
                    </w:txbxContent>
                  </v:textbox>
                </v:rect>
                <v:shape id="Shape 82176" o:spid="_x0000_s1172" style="position:absolute;left:91;top:5455;width:30029;height:91;visibility:visible;mso-wrap-style:square;v-text-anchor:top" coordsize="30029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UqNMQA&#10;AADeAAAADwAAAGRycy9kb3ducmV2LnhtbESPQWuDQBSE74X+h+UFequrKU3FZpUiBAKemgZyfbgv&#10;q8R9K+5G7b/vFgo9DjPzDbOvVjuImSbfO1aQJSkI4tbpno2C89fhOQfhA7LGwTEp+CYPVfn4sMdC&#10;u4U/aT4FIyKEfYEKuhDGQkrfdmTRJ24kjt7VTRZDlJOResIlwu0gt2m6kxZ7jgsdjlR31N5Od6vg&#10;xfC1adpZy8bp13Q5LpdQG6WeNuvHO4hAa/gP/7WPWkG+zd528HsnXgFZ/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FKjTEAAAA3gAAAA8AAAAAAAAAAAAAAAAAmAIAAGRycy9k&#10;b3ducmV2LnhtbFBLBQYAAAAABAAEAPUAAACJAwAAAAA=&#10;" path="m,l3002915,r,9144l,9144,,e" fillcolor="black" stroked="f" strokeweight="0">
                  <v:stroke miterlimit="83231f" joinstyle="miter"/>
                  <v:path arrowok="t" textboxrect="0,0,3002915,9144"/>
                </v:shape>
                <v:shape id="Shape 82177" o:spid="_x0000_s1173" style="position:absolute;top:7268;width:30120;height:92;visibility:visible;mso-wrap-style:square;v-text-anchor:top" coordsize="301205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pMcUA&#10;AADeAAAADwAAAGRycy9kb3ducmV2LnhtbESPQUvDQBSE74L/YXmCN/vSHGyI3ZZSWiieNBbPz+wz&#10;Cc2+DbvbJP33riB4HGbmG2a9nW2vRvahc6JhuchAsdTOdNJoOH8cnwpQIZIY6p2whhsH2G7u79ZU&#10;GjfJO49VbFSCSChJQxvjUCKGumVLYeEGluR9O28pJukbNJ6mBLc95ln2jJY6SQstDbxvub5UV6th&#10;wsPtePg6jQW+Vj6Pu/wNr59aPz7MuxdQkef4H/5rn4yGIl+uVvB7J10B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OkxxQAAAN4AAAAPAAAAAAAAAAAAAAAAAJgCAABkcnMv&#10;ZG93bnJldi54bWxQSwUGAAAAAAQABAD1AAAAigMAAAAA&#10;" path="m,l3012059,r,9144l,9144,,e" fillcolor="black" stroked="f" strokeweight="0">
                  <v:stroke miterlimit="83231f" joinstyle="miter"/>
                  <v:path arrowok="t" textboxrect="0,0,3012059,9144"/>
                </v:shape>
                <w10:wrap type="square"/>
              </v:group>
            </w:pict>
          </mc:Fallback>
        </mc:AlternateContent>
      </w:r>
      <w:r>
        <w:rPr>
          <w:b/>
        </w:rPr>
        <w:t>Сведения о месте захоронения</w:t>
      </w:r>
      <w:r>
        <w:rPr>
          <w:b/>
          <w:sz w:val="22"/>
        </w:rPr>
        <w:t xml:space="preserve"> </w:t>
      </w:r>
    </w:p>
    <w:p w:rsidR="00D50E91" w:rsidRDefault="00B824D6">
      <w:pPr>
        <w:spacing w:after="37" w:line="240" w:lineRule="auto"/>
        <w:ind w:left="0" w:right="0" w:firstLine="0"/>
        <w:jc w:val="center"/>
      </w:pPr>
      <w:r>
        <w:rPr>
          <w:sz w:val="22"/>
        </w:rPr>
        <w:t xml:space="preserve"> </w:t>
      </w:r>
    </w:p>
    <w:p w:rsidR="00D50E91" w:rsidRDefault="00B824D6">
      <w:pPr>
        <w:ind w:left="118"/>
      </w:pPr>
      <w:r>
        <w:t>Наименование кладбища</w:t>
      </w:r>
      <w:r>
        <w:rPr>
          <w:sz w:val="22"/>
        </w:rPr>
        <w:t xml:space="preserve"> </w:t>
      </w:r>
      <w:r>
        <w:rPr>
          <w:sz w:val="22"/>
        </w:rPr>
        <w:tab/>
        <w:t xml:space="preserve"> </w:t>
      </w:r>
    </w:p>
    <w:p w:rsidR="00D50E91" w:rsidRDefault="00B824D6">
      <w:pPr>
        <w:ind w:left="118" w:right="1426"/>
      </w:pPr>
      <w:r>
        <w:t>Адрес кладбища</w:t>
      </w:r>
      <w:r>
        <w:rPr>
          <w:sz w:val="22"/>
        </w:rPr>
        <w:t xml:space="preserve"> </w:t>
      </w:r>
    </w:p>
    <w:p w:rsidR="00D50E91" w:rsidRDefault="00B824D6">
      <w:pPr>
        <w:ind w:left="118" w:right="1426"/>
      </w:pPr>
      <w:r>
        <w:t>Вид места захоронения</w:t>
      </w:r>
      <w:r>
        <w:rPr>
          <w:sz w:val="22"/>
        </w:rPr>
        <w:t xml:space="preserve"> </w:t>
      </w:r>
    </w:p>
    <w:p w:rsidR="00D50E91" w:rsidRDefault="00B824D6">
      <w:pPr>
        <w:ind w:left="118" w:right="1426"/>
      </w:pPr>
      <w:r>
        <w:t>Тип захоронения по специализации</w:t>
      </w:r>
      <w:r>
        <w:rPr>
          <w:sz w:val="22"/>
        </w:rPr>
        <w:t xml:space="preserve"> </w:t>
      </w:r>
      <w:r>
        <w:t>Тип захоронения по конфессии</w:t>
      </w:r>
      <w:r>
        <w:rPr>
          <w:sz w:val="22"/>
        </w:rPr>
        <w:t xml:space="preserve"> </w:t>
      </w:r>
    </w:p>
    <w:p w:rsidR="00D50E91" w:rsidRDefault="00B824D6">
      <w:pPr>
        <w:spacing w:after="40" w:line="240" w:lineRule="auto"/>
        <w:ind w:left="0" w:right="0" w:firstLine="0"/>
        <w:jc w:val="center"/>
      </w:pPr>
      <w:r>
        <w:rPr>
          <w:rFonts w:ascii="Calibri" w:eastAsia="Calibri" w:hAnsi="Calibri" w:cs="Calibri"/>
          <w:noProof/>
          <w:sz w:val="22"/>
        </w:rPr>
        <mc:AlternateContent>
          <mc:Choice Requires="wpg">
            <w:drawing>
              <wp:inline distT="0" distB="0" distL="0" distR="0">
                <wp:extent cx="3002915" cy="6096"/>
                <wp:effectExtent l="0" t="0" r="0" b="0"/>
                <wp:docPr id="76534" name="Group 76534"/>
                <wp:cNvGraphicFramePr/>
                <a:graphic xmlns:a="http://schemas.openxmlformats.org/drawingml/2006/main">
                  <a:graphicData uri="http://schemas.microsoft.com/office/word/2010/wordprocessingGroup">
                    <wpg:wgp>
                      <wpg:cNvGrpSpPr/>
                      <wpg:grpSpPr>
                        <a:xfrm>
                          <a:off x="0" y="0"/>
                          <a:ext cx="3002915" cy="6096"/>
                          <a:chOff x="0" y="0"/>
                          <a:chExt cx="3002915" cy="6096"/>
                        </a:xfrm>
                      </wpg:grpSpPr>
                      <wps:wsp>
                        <wps:cNvPr id="82178" name="Shape 82178"/>
                        <wps:cNvSpPr/>
                        <wps:spPr>
                          <a:xfrm>
                            <a:off x="0" y="0"/>
                            <a:ext cx="3002915" cy="9144"/>
                          </a:xfrm>
                          <a:custGeom>
                            <a:avLst/>
                            <a:gdLst/>
                            <a:ahLst/>
                            <a:cxnLst/>
                            <a:rect l="0" t="0" r="0" b="0"/>
                            <a:pathLst>
                              <a:path w="3002915" h="9144">
                                <a:moveTo>
                                  <a:pt x="0" y="0"/>
                                </a:moveTo>
                                <a:lnTo>
                                  <a:pt x="3002915" y="0"/>
                                </a:lnTo>
                                <a:lnTo>
                                  <a:pt x="300291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7DADDA83" id="Group 76534" o:spid="_x0000_s1026" style="width:236.45pt;height:.5pt;mso-position-horizontal-relative:char;mso-position-vertical-relative:line" coordsize="300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">
                <v:shape id="Shape 82178" o:spid="_x0000_s1027" style="position:absolute;width:30029;height:91;visibility:visible;mso-wrap-style:square;v-text-anchor:top" coordsize="30029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Yb3cEA&#10;AADeAAAADwAAAGRycy9kb3ducmV2LnhtbERPy2qDQBTdB/oPwy10V0ctSYPNRIoQCLjKA7K9ODej&#10;1LkjzkTt33cWhSwP570rF9uLiUbfOVaQJSkI4sbpjo2C6+XwvgXhA7LG3jEp+CUP5f5ltcNCu5lP&#10;NJ2DETGEfYEK2hCGQkrftGTRJ24gjtzdjRZDhKOResQ5htte5mm6kRY7jg0tDlS11PycH1bBh+F7&#10;XTeTlrXT63Q+zrdQGaXeXpfvLxCBlvAU/7uPWsE2zz7j3ngnXgG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3WG93BAAAA3gAAAA8AAAAAAAAAAAAAAAAAmAIAAGRycy9kb3du&#10;cmV2LnhtbFBLBQYAAAAABAAEAPUAAACGAwAAAAA=&#10;" path="m,l3002915,r,9144l,9144,,e" fillcolor="black" stroked="f" strokeweight="0">
                  <v:stroke miterlimit="83231f" joinstyle="miter"/>
                  <v:path arrowok="t" textboxrect="0,0,3002915,9144"/>
                </v:shape>
                <w10:anchorlock/>
              </v:group>
            </w:pict>
          </mc:Fallback>
        </mc:AlternateContent>
      </w:r>
    </w:p>
    <w:p w:rsidR="00D50E91" w:rsidRDefault="00B824D6">
      <w:pPr>
        <w:ind w:left="118"/>
      </w:pPr>
      <w:r>
        <w:t xml:space="preserve">Номер сектора места </w:t>
      </w:r>
      <w:r>
        <w:tab/>
      </w:r>
      <w:r>
        <w:rPr>
          <w:sz w:val="22"/>
        </w:rPr>
        <w:t xml:space="preserve"> </w:t>
      </w:r>
    </w:p>
    <w:p w:rsidR="00D50E91" w:rsidRDefault="00B824D6">
      <w:pPr>
        <w:ind w:left="118"/>
      </w:pPr>
      <w:r>
        <w:t xml:space="preserve">захоронения/стены скорби </w:t>
      </w:r>
    </w:p>
    <w:p w:rsidR="00D50E91" w:rsidRDefault="00B824D6">
      <w:pPr>
        <w:ind w:left="118" w:right="1426"/>
      </w:pPr>
      <w:r>
        <w:t>(колумбария) на кладбище</w:t>
      </w:r>
      <w:r>
        <w:rPr>
          <w:sz w:val="22"/>
        </w:rPr>
        <w:t xml:space="preserve"> </w:t>
      </w:r>
    </w:p>
    <w:p w:rsidR="00D50E91" w:rsidRDefault="00B824D6">
      <w:pPr>
        <w:spacing w:after="38" w:line="240" w:lineRule="auto"/>
        <w:ind w:left="0" w:right="0" w:firstLine="0"/>
        <w:jc w:val="center"/>
      </w:pPr>
      <w:r>
        <w:rPr>
          <w:rFonts w:ascii="Calibri" w:eastAsia="Calibri" w:hAnsi="Calibri" w:cs="Calibri"/>
          <w:noProof/>
          <w:sz w:val="22"/>
        </w:rPr>
        <mc:AlternateContent>
          <mc:Choice Requires="wpg">
            <w:drawing>
              <wp:inline distT="0" distB="0" distL="0" distR="0">
                <wp:extent cx="3002915" cy="6096"/>
                <wp:effectExtent l="0" t="0" r="0" b="0"/>
                <wp:docPr id="76535" name="Group 76535"/>
                <wp:cNvGraphicFramePr/>
                <a:graphic xmlns:a="http://schemas.openxmlformats.org/drawingml/2006/main">
                  <a:graphicData uri="http://schemas.microsoft.com/office/word/2010/wordprocessingGroup">
                    <wpg:wgp>
                      <wpg:cNvGrpSpPr/>
                      <wpg:grpSpPr>
                        <a:xfrm>
                          <a:off x="0" y="0"/>
                          <a:ext cx="3002915" cy="6096"/>
                          <a:chOff x="0" y="0"/>
                          <a:chExt cx="3002915" cy="6096"/>
                        </a:xfrm>
                      </wpg:grpSpPr>
                      <wps:wsp>
                        <wps:cNvPr id="82179" name="Shape 82179"/>
                        <wps:cNvSpPr/>
                        <wps:spPr>
                          <a:xfrm>
                            <a:off x="0" y="0"/>
                            <a:ext cx="3002915" cy="9144"/>
                          </a:xfrm>
                          <a:custGeom>
                            <a:avLst/>
                            <a:gdLst/>
                            <a:ahLst/>
                            <a:cxnLst/>
                            <a:rect l="0" t="0" r="0" b="0"/>
                            <a:pathLst>
                              <a:path w="3002915" h="9144">
                                <a:moveTo>
                                  <a:pt x="0" y="0"/>
                                </a:moveTo>
                                <a:lnTo>
                                  <a:pt x="3002915" y="0"/>
                                </a:lnTo>
                                <a:lnTo>
                                  <a:pt x="300291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28290A1C" id="Group 76535" o:spid="_x0000_s1026" style="width:236.45pt;height:.5pt;mso-position-horizontal-relative:char;mso-position-vertical-relative:line" coordsize="300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">
                <v:shape id="Shape 82179" o:spid="_x0000_s1027" style="position:absolute;width:30029;height:91;visibility:visible;mso-wrap-style:square;v-text-anchor:top" coordsize="30029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q+RsUA&#10;AADeAAAADwAAAGRycy9kb3ducmV2LnhtbESPwWrDMBBE74H+g9hAb4nslLSuG8WUQMHgU51Ar4u1&#10;kU2slbFU2/37KlDocZiZN8yhWGwvJhp951hBuk1AEDdOd2wUXM4fmwyED8gae8ek4Ic8FMeH1QFz&#10;7Wb+pKkORkQI+xwVtCEMuZS+acmi37qBOHpXN1oMUY5G6hHnCLe93CXJs7TYcVxocaBTS82t/rYK&#10;ngxfq6qZtKyc3idzOX+Fk1Hqcb28v4EItIT/8F+71AqyXfryCvc78QrI4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mr5GxQAAAN4AAAAPAAAAAAAAAAAAAAAAAJgCAABkcnMv&#10;ZG93bnJldi54bWxQSwUGAAAAAAQABAD1AAAAigMAAAAA&#10;" path="m,l3002915,r,9144l,9144,,e" fillcolor="black" stroked="f" strokeweight="0">
                  <v:stroke miterlimit="83231f" joinstyle="miter"/>
                  <v:path arrowok="t" textboxrect="0,0,3002915,9144"/>
                </v:shape>
                <w10:anchorlock/>
              </v:group>
            </w:pict>
          </mc:Fallback>
        </mc:AlternateContent>
      </w:r>
    </w:p>
    <w:p w:rsidR="00D50E91" w:rsidRDefault="00B824D6">
      <w:pPr>
        <w:spacing w:after="42" w:line="238" w:lineRule="auto"/>
        <w:ind w:left="118" w:right="3726"/>
        <w:jc w:val="left"/>
      </w:pPr>
      <w:r>
        <w:t xml:space="preserve">Номер квартала места захоронения/ </w:t>
      </w:r>
      <w:r>
        <w:tab/>
      </w:r>
      <w:r>
        <w:rPr>
          <w:sz w:val="22"/>
        </w:rPr>
        <w:t xml:space="preserve"> </w:t>
      </w:r>
      <w:r>
        <w:t>стены скорби (колумбария) на кладбище</w:t>
      </w:r>
      <w:r>
        <w:rPr>
          <w:sz w:val="22"/>
        </w:rPr>
        <w:t xml:space="preserve"> </w:t>
      </w:r>
    </w:p>
    <w:p w:rsidR="00D50E91" w:rsidRDefault="00B824D6">
      <w:pPr>
        <w:spacing w:after="38" w:line="240" w:lineRule="auto"/>
        <w:ind w:left="0" w:right="0" w:firstLine="0"/>
        <w:jc w:val="center"/>
      </w:pPr>
      <w:r>
        <w:rPr>
          <w:rFonts w:ascii="Calibri" w:eastAsia="Calibri" w:hAnsi="Calibri" w:cs="Calibri"/>
          <w:noProof/>
          <w:sz w:val="22"/>
        </w:rPr>
        <mc:AlternateContent>
          <mc:Choice Requires="wpg">
            <w:drawing>
              <wp:inline distT="0" distB="0" distL="0" distR="0">
                <wp:extent cx="3002915" cy="6096"/>
                <wp:effectExtent l="0" t="0" r="0" b="0"/>
                <wp:docPr id="76536" name="Group 76536"/>
                <wp:cNvGraphicFramePr/>
                <a:graphic xmlns:a="http://schemas.openxmlformats.org/drawingml/2006/main">
                  <a:graphicData uri="http://schemas.microsoft.com/office/word/2010/wordprocessingGroup">
                    <wpg:wgp>
                      <wpg:cNvGrpSpPr/>
                      <wpg:grpSpPr>
                        <a:xfrm>
                          <a:off x="0" y="0"/>
                          <a:ext cx="3002915" cy="6096"/>
                          <a:chOff x="0" y="0"/>
                          <a:chExt cx="3002915" cy="6096"/>
                        </a:xfrm>
                      </wpg:grpSpPr>
                      <wps:wsp>
                        <wps:cNvPr id="82180" name="Shape 82180"/>
                        <wps:cNvSpPr/>
                        <wps:spPr>
                          <a:xfrm>
                            <a:off x="0" y="0"/>
                            <a:ext cx="3002915" cy="9144"/>
                          </a:xfrm>
                          <a:custGeom>
                            <a:avLst/>
                            <a:gdLst/>
                            <a:ahLst/>
                            <a:cxnLst/>
                            <a:rect l="0" t="0" r="0" b="0"/>
                            <a:pathLst>
                              <a:path w="3002915" h="9144">
                                <a:moveTo>
                                  <a:pt x="0" y="0"/>
                                </a:moveTo>
                                <a:lnTo>
                                  <a:pt x="3002915" y="0"/>
                                </a:lnTo>
                                <a:lnTo>
                                  <a:pt x="300291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5B74F4D4" id="Group 76536" o:spid="_x0000_s1026" style="width:236.45pt;height:.5pt;mso-position-horizontal-relative:char;mso-position-vertical-relative:line" coordsize="300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">
                <v:shape id="Shape 82180" o:spid="_x0000_s1027" style="position:absolute;width:30029;height:91;visibility:visible;mso-wrap-style:square;v-text-anchor:top" coordsize="30029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Vn/MIA&#10;AADeAAAADwAAAGRycy9kb3ducmV2LnhtbESPzYrCMBSF98K8Q7jC7Gyqg1I6pkUEQehqVHB7aa5p&#10;meamNJm2vv1kIbg8nD++fTnbTow0+NaxgnWSgiCunW7ZKLhdT6sMhA/IGjvHpOBJHsriY7HHXLuJ&#10;f2i8BCPiCPscFTQh9LmUvm7Iok9cTxy9hxsshigHI/WAUxy3ndyk6U5abDk+NNjTsaH69/JnFXwZ&#10;flRVPWpZOb1Np/N0D0ej1OdyPnyDCDSHd/jVPmsF2WadRYCIE1FAF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dWf8wgAAAN4AAAAPAAAAAAAAAAAAAAAAAJgCAABkcnMvZG93&#10;bnJldi54bWxQSwUGAAAAAAQABAD1AAAAhwMAAAAA&#10;" path="m,l3002915,r,9144l,9144,,e" fillcolor="black" stroked="f" strokeweight="0">
                  <v:stroke miterlimit="83231f" joinstyle="miter"/>
                  <v:path arrowok="t" textboxrect="0,0,3002915,9144"/>
                </v:shape>
                <w10:anchorlock/>
              </v:group>
            </w:pict>
          </mc:Fallback>
        </mc:AlternateContent>
      </w:r>
    </w:p>
    <w:p w:rsidR="00D50E91" w:rsidRDefault="00B824D6">
      <w:pPr>
        <w:ind w:left="118"/>
      </w:pPr>
      <w:r>
        <w:lastRenderedPageBreak/>
        <w:t xml:space="preserve">Номер ряда места захоронения/стены </w:t>
      </w:r>
      <w:r>
        <w:rPr>
          <w:sz w:val="22"/>
        </w:rPr>
        <w:t xml:space="preserve"> </w:t>
      </w:r>
    </w:p>
    <w:p w:rsidR="00D50E91" w:rsidRDefault="00B824D6">
      <w:pPr>
        <w:ind w:left="118" w:right="1426"/>
      </w:pPr>
      <w:r>
        <w:t>скорби (колумбария) на кладбище</w:t>
      </w:r>
      <w:r>
        <w:rPr>
          <w:sz w:val="22"/>
        </w:rPr>
        <w:t xml:space="preserve"> </w:t>
      </w:r>
    </w:p>
    <w:p w:rsidR="00D50E91" w:rsidRDefault="00B824D6">
      <w:pPr>
        <w:spacing w:after="38" w:line="240" w:lineRule="auto"/>
        <w:ind w:left="0" w:right="0" w:firstLine="0"/>
        <w:jc w:val="center"/>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simplePos x="0" y="0"/>
                <wp:positionH relativeFrom="column">
                  <wp:posOffset>2932760</wp:posOffset>
                </wp:positionH>
                <wp:positionV relativeFrom="paragraph">
                  <wp:posOffset>356616</wp:posOffset>
                </wp:positionV>
                <wp:extent cx="3002915" cy="551687"/>
                <wp:effectExtent l="0" t="0" r="0" b="0"/>
                <wp:wrapSquare wrapText="bothSides"/>
                <wp:docPr id="76538" name="Group 76538"/>
                <wp:cNvGraphicFramePr/>
                <a:graphic xmlns:a="http://schemas.openxmlformats.org/drawingml/2006/main">
                  <a:graphicData uri="http://schemas.microsoft.com/office/word/2010/wordprocessingGroup">
                    <wpg:wgp>
                      <wpg:cNvGrpSpPr/>
                      <wpg:grpSpPr>
                        <a:xfrm>
                          <a:off x="0" y="0"/>
                          <a:ext cx="3002915" cy="551687"/>
                          <a:chOff x="0" y="0"/>
                          <a:chExt cx="3002915" cy="551687"/>
                        </a:xfrm>
                      </wpg:grpSpPr>
                      <wps:wsp>
                        <wps:cNvPr id="10907" name="Rectangle 10907"/>
                        <wps:cNvSpPr/>
                        <wps:spPr>
                          <a:xfrm>
                            <a:off x="1503045" y="10271"/>
                            <a:ext cx="51809" cy="207922"/>
                          </a:xfrm>
                          <a:prstGeom prst="rect">
                            <a:avLst/>
                          </a:prstGeom>
                          <a:ln>
                            <a:noFill/>
                          </a:ln>
                        </wps:spPr>
                        <wps:txbx>
                          <w:txbxContent>
                            <w:p w:rsidR="00B824D6" w:rsidRDefault="00B824D6">
                              <w:pPr>
                                <w:spacing w:after="0" w:line="276" w:lineRule="auto"/>
                                <w:ind w:left="0" w:right="0" w:firstLine="0"/>
                                <w:jc w:val="left"/>
                              </w:pPr>
                              <w:r>
                                <w:rPr>
                                  <w:sz w:val="22"/>
                                </w:rPr>
                                <w:t xml:space="preserve"> </w:t>
                              </w:r>
                            </w:p>
                          </w:txbxContent>
                        </wps:txbx>
                        <wps:bodyPr horzOverflow="overflow" lIns="0" tIns="0" rIns="0" bIns="0" rtlCol="0">
                          <a:noAutofit/>
                        </wps:bodyPr>
                      </wps:wsp>
                      <wps:wsp>
                        <wps:cNvPr id="82181" name="Shape 82181"/>
                        <wps:cNvSpPr/>
                        <wps:spPr>
                          <a:xfrm>
                            <a:off x="0" y="0"/>
                            <a:ext cx="3002915" cy="9144"/>
                          </a:xfrm>
                          <a:custGeom>
                            <a:avLst/>
                            <a:gdLst/>
                            <a:ahLst/>
                            <a:cxnLst/>
                            <a:rect l="0" t="0" r="0" b="0"/>
                            <a:pathLst>
                              <a:path w="3002915" h="9144">
                                <a:moveTo>
                                  <a:pt x="0" y="0"/>
                                </a:moveTo>
                                <a:lnTo>
                                  <a:pt x="3002915" y="0"/>
                                </a:lnTo>
                                <a:lnTo>
                                  <a:pt x="300291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0911" name="Rectangle 10911"/>
                        <wps:cNvSpPr/>
                        <wps:spPr>
                          <a:xfrm>
                            <a:off x="1503045" y="191627"/>
                            <a:ext cx="51809" cy="207922"/>
                          </a:xfrm>
                          <a:prstGeom prst="rect">
                            <a:avLst/>
                          </a:prstGeom>
                          <a:ln>
                            <a:noFill/>
                          </a:ln>
                        </wps:spPr>
                        <wps:txbx>
                          <w:txbxContent>
                            <w:p w:rsidR="00B824D6" w:rsidRDefault="00B824D6">
                              <w:pPr>
                                <w:spacing w:after="0" w:line="276" w:lineRule="auto"/>
                                <w:ind w:left="0" w:right="0" w:firstLine="0"/>
                                <w:jc w:val="left"/>
                              </w:pPr>
                              <w:r>
                                <w:rPr>
                                  <w:sz w:val="22"/>
                                </w:rPr>
                                <w:t xml:space="preserve"> </w:t>
                              </w:r>
                            </w:p>
                          </w:txbxContent>
                        </wps:txbx>
                        <wps:bodyPr horzOverflow="overflow" lIns="0" tIns="0" rIns="0" bIns="0" rtlCol="0">
                          <a:noAutofit/>
                        </wps:bodyPr>
                      </wps:wsp>
                      <wps:wsp>
                        <wps:cNvPr id="82182" name="Shape 82182"/>
                        <wps:cNvSpPr/>
                        <wps:spPr>
                          <a:xfrm>
                            <a:off x="0" y="181356"/>
                            <a:ext cx="3002915" cy="9144"/>
                          </a:xfrm>
                          <a:custGeom>
                            <a:avLst/>
                            <a:gdLst/>
                            <a:ahLst/>
                            <a:cxnLst/>
                            <a:rect l="0" t="0" r="0" b="0"/>
                            <a:pathLst>
                              <a:path w="3002915" h="9144">
                                <a:moveTo>
                                  <a:pt x="0" y="0"/>
                                </a:moveTo>
                                <a:lnTo>
                                  <a:pt x="3002915" y="0"/>
                                </a:lnTo>
                                <a:lnTo>
                                  <a:pt x="300291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0915" name="Rectangle 10915"/>
                        <wps:cNvSpPr/>
                        <wps:spPr>
                          <a:xfrm>
                            <a:off x="1503045" y="374507"/>
                            <a:ext cx="51809" cy="207922"/>
                          </a:xfrm>
                          <a:prstGeom prst="rect">
                            <a:avLst/>
                          </a:prstGeom>
                          <a:ln>
                            <a:noFill/>
                          </a:ln>
                        </wps:spPr>
                        <wps:txbx>
                          <w:txbxContent>
                            <w:p w:rsidR="00B824D6" w:rsidRDefault="00B824D6">
                              <w:pPr>
                                <w:spacing w:after="0" w:line="276" w:lineRule="auto"/>
                                <w:ind w:left="0" w:right="0" w:firstLine="0"/>
                                <w:jc w:val="left"/>
                              </w:pPr>
                              <w:r>
                                <w:rPr>
                                  <w:sz w:val="22"/>
                                </w:rPr>
                                <w:t xml:space="preserve"> </w:t>
                              </w:r>
                            </w:p>
                          </w:txbxContent>
                        </wps:txbx>
                        <wps:bodyPr horzOverflow="overflow" lIns="0" tIns="0" rIns="0" bIns="0" rtlCol="0">
                          <a:noAutofit/>
                        </wps:bodyPr>
                      </wps:wsp>
                      <wps:wsp>
                        <wps:cNvPr id="82183" name="Shape 82183"/>
                        <wps:cNvSpPr/>
                        <wps:spPr>
                          <a:xfrm>
                            <a:off x="0" y="362712"/>
                            <a:ext cx="3002915" cy="9144"/>
                          </a:xfrm>
                          <a:custGeom>
                            <a:avLst/>
                            <a:gdLst/>
                            <a:ahLst/>
                            <a:cxnLst/>
                            <a:rect l="0" t="0" r="0" b="0"/>
                            <a:pathLst>
                              <a:path w="3002915" h="9144">
                                <a:moveTo>
                                  <a:pt x="0" y="0"/>
                                </a:moveTo>
                                <a:lnTo>
                                  <a:pt x="3002915" y="0"/>
                                </a:lnTo>
                                <a:lnTo>
                                  <a:pt x="300291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184" name="Shape 82184"/>
                        <wps:cNvSpPr/>
                        <wps:spPr>
                          <a:xfrm>
                            <a:off x="0" y="545592"/>
                            <a:ext cx="3002915" cy="9144"/>
                          </a:xfrm>
                          <a:custGeom>
                            <a:avLst/>
                            <a:gdLst/>
                            <a:ahLst/>
                            <a:cxnLst/>
                            <a:rect l="0" t="0" r="0" b="0"/>
                            <a:pathLst>
                              <a:path w="3002915" h="9144">
                                <a:moveTo>
                                  <a:pt x="0" y="0"/>
                                </a:moveTo>
                                <a:lnTo>
                                  <a:pt x="3002915" y="0"/>
                                </a:lnTo>
                                <a:lnTo>
                                  <a:pt x="300291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id="Group 76538" o:spid="_x0000_s1174" style="position:absolute;left:0;text-align:left;margin-left:230.95pt;margin-top:28.1pt;width:236.45pt;height:43.45pt;z-index:251668480;mso-position-horizontal-relative:text;mso-position-vertical-relative:text" coordsize="30029,5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">
                <v:rect id="Rectangle 10907" o:spid="_x0000_s1175" style="position:absolute;left:15030;top:102;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9298QA&#10;AADeAAAADwAAAGRycy9kb3ducmV2LnhtbERPTWvCQBC9C/0PyxS86W57qCa6irQWPVotWG9DdkyC&#10;2dmQXU3017sFwds83udM552txIUaXzrW8DZUIIgzZ0rONfzuvgdjED4gG6wck4YreZjPXnpTTI1r&#10;+Ycu25CLGMI+RQ1FCHUqpc8KsuiHriaO3NE1FkOETS5Ng20Mt5V8V+pDWiw5NhRY02dB2Wl7thpW&#10;43rxt3a3Nq+Wh9V+s0++dknQuv/aLSYgAnXhKX641ybOV4kawf878QY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dvfEAAAA3gAAAA8AAAAAAAAAAAAAAAAAmAIAAGRycy9k&#10;b3ducmV2LnhtbFBLBQYAAAAABAAEAPUAAACJAwAAAAA=&#10;" filled="f" stroked="f">
                  <v:textbox inset="0,0,0,0">
                    <w:txbxContent>
                      <w:p w:rsidR="00B824D6" w:rsidRDefault="00B824D6">
                        <w:pPr>
                          <w:spacing w:after="0" w:line="276" w:lineRule="auto"/>
                          <w:ind w:left="0" w:right="0" w:firstLine="0"/>
                          <w:jc w:val="left"/>
                        </w:pPr>
                        <w:r>
                          <w:rPr>
                            <w:sz w:val="22"/>
                          </w:rPr>
                          <w:t xml:space="preserve"> </w:t>
                        </w:r>
                      </w:p>
                    </w:txbxContent>
                  </v:textbox>
                </v:rect>
                <v:shape id="Shape 82181" o:spid="_x0000_s1176" style="position:absolute;width:30029;height:91;visibility:visible;mso-wrap-style:square;v-text-anchor:top" coordsize="30029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nCZ8MA&#10;AADeAAAADwAAAGRycy9kb3ducmV2LnhtbESPQYvCMBSE78L+h/AWvNm0ilK6RhFBEHpSF/b6aJ5p&#10;sXkpTWy7/36zIHgcZuYbZrufbCsG6n3jWEGWpCCIK6cbNgq+b6dFDsIHZI2tY1LwSx72u4/ZFgvt&#10;Rr7QcA1GRAj7AhXUIXSFlL6qyaJPXEccvbvrLYYoeyN1j2OE21Yu03QjLTYcF2rs6FhT9bg+rYKV&#10;4XtZVoOWpdPrdDyPP+FolJp/TocvEIGm8A6/2metIF9meQb/d+IVkL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nCZ8MAAADeAAAADwAAAAAAAAAAAAAAAACYAgAAZHJzL2Rv&#10;d25yZXYueG1sUEsFBgAAAAAEAAQA9QAAAIgDAAAAAA==&#10;" path="m,l3002915,r,9144l,9144,,e" fillcolor="black" stroked="f" strokeweight="0">
                  <v:stroke miterlimit="83231f" joinstyle="miter"/>
                  <v:path arrowok="t" textboxrect="0,0,3002915,9144"/>
                </v:shape>
                <v:rect id="Rectangle 10911" o:spid="_x0000_s1177" style="position:absolute;left:15030;top:1916;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dxcMA&#10;AADeAAAADwAAAGRycy9kb3ducmV2LnhtbERPTYvCMBC9L/gfwgje1rR7EFuNIuqiR1cX1NvQjG2x&#10;mZQm2uqv3wjC3ubxPmc670wl7tS40rKCeBiBIM6sLjlX8Hv4/hyDcB5ZY2WZFDzIwXzW+5hiqm3L&#10;P3Tf+1yEEHYpKii8r1MpXVaQQTe0NXHgLrYx6ANscqkbbEO4qeRXFI2kwZJDQ4E1LQvKrvubUbAZ&#10;14vT1j7bvFqfN8fdMVkdEq/UoN8tJiA8df5f/HZvdZgfJXEMr3fCDX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dxcMAAADeAAAADwAAAAAAAAAAAAAAAACYAgAAZHJzL2Rv&#10;d25yZXYueG1sUEsFBgAAAAAEAAQA9QAAAIgDAAAAAA==&#10;" filled="f" stroked="f">
                  <v:textbox inset="0,0,0,0">
                    <w:txbxContent>
                      <w:p w:rsidR="00B824D6" w:rsidRDefault="00B824D6">
                        <w:pPr>
                          <w:spacing w:after="0" w:line="276" w:lineRule="auto"/>
                          <w:ind w:left="0" w:right="0" w:firstLine="0"/>
                          <w:jc w:val="left"/>
                        </w:pPr>
                        <w:r>
                          <w:rPr>
                            <w:sz w:val="22"/>
                          </w:rPr>
                          <w:t xml:space="preserve"> </w:t>
                        </w:r>
                      </w:p>
                    </w:txbxContent>
                  </v:textbox>
                </v:rect>
                <v:shape id="Shape 82182" o:spid="_x0000_s1178" style="position:absolute;top:1813;width:30029;height:92;visibility:visible;mso-wrap-style:square;v-text-anchor:top" coordsize="30029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tcEMMA&#10;AADeAAAADwAAAGRycy9kb3ducmV2LnhtbESPQYvCMBSE78L+h/AWvNnUilK6RlkEQehpVdjro3mm&#10;ZZuX0sS2/nsjCHscZuYbZrufbCsG6n3jWMEySUEQV043bBRcL8dFDsIHZI2tY1LwIA/73cdsi4V2&#10;I//QcA5GRAj7AhXUIXSFlL6qyaJPXEccvZvrLYYoeyN1j2OE21ZmabqRFhuOCzV2dKip+jvfrYKV&#10;4VtZVoOWpdPrdDyNv+FglJp/Tt9fIAJN4T/8bp+0gjxb5hm87sQrIH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tcEMMAAADeAAAADwAAAAAAAAAAAAAAAACYAgAAZHJzL2Rv&#10;d25yZXYueG1sUEsFBgAAAAAEAAQA9QAAAIgDAAAAAA==&#10;" path="m,l3002915,r,9144l,9144,,e" fillcolor="black" stroked="f" strokeweight="0">
                  <v:stroke miterlimit="83231f" joinstyle="miter"/>
                  <v:path arrowok="t" textboxrect="0,0,3002915,9144"/>
                </v:shape>
                <v:rect id="Rectangle 10915" o:spid="_x0000_s1179" style="position:absolute;left:15030;top:3745;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jbxsUA&#10;AADeAAAADwAAAGRycy9kb3ducmV2LnhtbERPTWvCQBC9F/oflil4azYKFROzitSWeKxasL0N2TEJ&#10;zc6G7DaJ/vquIPQ2j/c52Xo0jeipc7VlBdMoBkFcWF1zqeDz+P68AOE8ssbGMim4kIP16vEhw1Tb&#10;gffUH3wpQgi7FBVU3replK6oyKCLbEscuLPtDPoAu1LqDocQbho5i+O5NFhzaKiwpdeKip/Dr1GQ&#10;L9rN185eh7J5+85PH6dke0y8UpOncbME4Wn0/+K7e6fD/DiZvsDtnXCD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eNvGxQAAAN4AAAAPAAAAAAAAAAAAAAAAAJgCAABkcnMv&#10;ZG93bnJldi54bWxQSwUGAAAAAAQABAD1AAAAigMAAAAA&#10;" filled="f" stroked="f">
                  <v:textbox inset="0,0,0,0">
                    <w:txbxContent>
                      <w:p w:rsidR="00B824D6" w:rsidRDefault="00B824D6">
                        <w:pPr>
                          <w:spacing w:after="0" w:line="276" w:lineRule="auto"/>
                          <w:ind w:left="0" w:right="0" w:firstLine="0"/>
                          <w:jc w:val="left"/>
                        </w:pPr>
                        <w:r>
                          <w:rPr>
                            <w:sz w:val="22"/>
                          </w:rPr>
                          <w:t xml:space="preserve"> </w:t>
                        </w:r>
                      </w:p>
                    </w:txbxContent>
                  </v:textbox>
                </v:rect>
                <v:shape id="Shape 82183" o:spid="_x0000_s1180" style="position:absolute;top:3627;width:30029;height:91;visibility:visible;mso-wrap-style:square;v-text-anchor:top" coordsize="30029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f5i8MA&#10;AADeAAAADwAAAGRycy9kb3ducmV2LnhtbESPT4vCMBTE7wt+h/CEva2pikvpNhURBKEn/4DXR/NM&#10;yzYvpYlt/fYbYcHjMDO/YfLtZFsxUO8bxwqWiwQEceV0w0bB9XL4SkH4gKyxdUwKnuRhW8w+csy0&#10;G/lEwzkYESHsM1RQh9BlUvqqJot+4Tri6N1dbzFE2Rupexwj3LZylSTf0mLDcaHGjvY1Vb/nh1Ww&#10;Nnwvy2rQsnR6k4zH8Rb2RqnP+bT7ARFoCu/wf/uoFaSrZbqG1514BWT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f5i8MAAADeAAAADwAAAAAAAAAAAAAAAACYAgAAZHJzL2Rv&#10;d25yZXYueG1sUEsFBgAAAAAEAAQA9QAAAIgDAAAAAA==&#10;" path="m,l3002915,r,9144l,9144,,e" fillcolor="black" stroked="f" strokeweight="0">
                  <v:stroke miterlimit="83231f" joinstyle="miter"/>
                  <v:path arrowok="t" textboxrect="0,0,3002915,9144"/>
                </v:shape>
                <v:shape id="Shape 82184" o:spid="_x0000_s1181" style="position:absolute;top:5455;width:30029;height:92;visibility:visible;mso-wrap-style:square;v-text-anchor:top" coordsize="30029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5h/8QA&#10;AADeAAAADwAAAGRycy9kb3ducmV2LnhtbESPwWrDMBBE74X+g9hCbo3spA3GjWyCoRDwqWkg18Xa&#10;yKbWyliK7f59FCj0OMzMG2ZfLrYXE42+c6wgXScgiBunOzYKzt+frxkIH5A19o5JwS95KIvnpz3m&#10;2s38RdMpGBEh7HNU0IYw5FL6piWLfu0G4uhd3WgxRDkaqUecI9z2cpMkO2mx47jQ4kBVS83P6WYV&#10;bA1f67qZtKydfk/m43wJlVFq9bIcPkAEWsJ/+K991AqyTZq9weNOvAKy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OYf/EAAAA3gAAAA8AAAAAAAAAAAAAAAAAmAIAAGRycy9k&#10;b3ducmV2LnhtbFBLBQYAAAAABAAEAPUAAACJAwAAAAA=&#10;" path="m,l3002915,r,9144l,9144,,e" fillcolor="black" stroked="f" strokeweight="0">
                  <v:stroke miterlimit="83231f" joinstyle="miter"/>
                  <v:path arrowok="t" textboxrect="0,0,3002915,9144"/>
                </v:shape>
                <w10:wrap type="square"/>
              </v:group>
            </w:pict>
          </mc:Fallback>
        </mc:AlternateContent>
      </w:r>
      <w:r>
        <w:rPr>
          <w:rFonts w:ascii="Calibri" w:eastAsia="Calibri" w:hAnsi="Calibri" w:cs="Calibri"/>
          <w:noProof/>
          <w:sz w:val="22"/>
        </w:rPr>
        <mc:AlternateContent>
          <mc:Choice Requires="wpg">
            <w:drawing>
              <wp:inline distT="0" distB="0" distL="0" distR="0">
                <wp:extent cx="3002915" cy="6096"/>
                <wp:effectExtent l="0" t="0" r="0" b="0"/>
                <wp:docPr id="76537" name="Group 76537"/>
                <wp:cNvGraphicFramePr/>
                <a:graphic xmlns:a="http://schemas.openxmlformats.org/drawingml/2006/main">
                  <a:graphicData uri="http://schemas.microsoft.com/office/word/2010/wordprocessingGroup">
                    <wpg:wgp>
                      <wpg:cNvGrpSpPr/>
                      <wpg:grpSpPr>
                        <a:xfrm>
                          <a:off x="0" y="0"/>
                          <a:ext cx="3002915" cy="6096"/>
                          <a:chOff x="0" y="0"/>
                          <a:chExt cx="3002915" cy="6096"/>
                        </a:xfrm>
                      </wpg:grpSpPr>
                      <wps:wsp>
                        <wps:cNvPr id="82185" name="Shape 82185"/>
                        <wps:cNvSpPr/>
                        <wps:spPr>
                          <a:xfrm>
                            <a:off x="0" y="0"/>
                            <a:ext cx="3002915" cy="9144"/>
                          </a:xfrm>
                          <a:custGeom>
                            <a:avLst/>
                            <a:gdLst/>
                            <a:ahLst/>
                            <a:cxnLst/>
                            <a:rect l="0" t="0" r="0" b="0"/>
                            <a:pathLst>
                              <a:path w="3002915" h="9144">
                                <a:moveTo>
                                  <a:pt x="0" y="0"/>
                                </a:moveTo>
                                <a:lnTo>
                                  <a:pt x="3002915" y="0"/>
                                </a:lnTo>
                                <a:lnTo>
                                  <a:pt x="300291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1A9CD1B8" id="Group 76537" o:spid="_x0000_s1026" style="width:236.45pt;height:.5pt;mso-position-horizontal-relative:char;mso-position-vertical-relative:line" coordsize="300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">
                <v:shape id="Shape 82185" o:spid="_x0000_s1027" style="position:absolute;width:30029;height:91;visibility:visible;mso-wrap-style:square;v-text-anchor:top" coordsize="300291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LEZMMA&#10;AADeAAAADwAAAGRycy9kb3ducmV2LnhtbESPQYvCMBSE78L+h/AW9qapilJqU1kEQehpVfD6aJ5p&#10;sXkpTbat/94sLHgcZuYbJt9PthUD9b5xrGC5SEAQV043bBRcL8d5CsIHZI2tY1LwJA/74mOWY6bd&#10;yD80nIMREcI+QwV1CF0mpa9qsugXriOO3t31FkOUvZG6xzHCbStXSbKVFhuOCzV2dKipepx/rYK1&#10;4XtZVoOWpdObZDyNt3AwSn19Tt87EIGm8A7/t09aQbpaphv4uxOvgCx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gLEZMMAAADeAAAADwAAAAAAAAAAAAAAAACYAgAAZHJzL2Rv&#10;d25yZXYueG1sUEsFBgAAAAAEAAQA9QAAAIgDAAAAAA==&#10;" path="m,l3002915,r,9144l,9144,,e" fillcolor="black" stroked="f" strokeweight="0">
                  <v:stroke miterlimit="83231f" joinstyle="miter"/>
                  <v:path arrowok="t" textboxrect="0,0,3002915,9144"/>
                </v:shape>
                <w10:anchorlock/>
              </v:group>
            </w:pict>
          </mc:Fallback>
        </mc:AlternateContent>
      </w:r>
    </w:p>
    <w:p w:rsidR="00D50E91" w:rsidRDefault="00B824D6">
      <w:pPr>
        <w:ind w:left="118"/>
      </w:pPr>
      <w:r>
        <w:t xml:space="preserve">Номер места захоронения/ ниши в </w:t>
      </w:r>
      <w:r>
        <w:rPr>
          <w:sz w:val="22"/>
        </w:rPr>
        <w:t xml:space="preserve"> </w:t>
      </w:r>
    </w:p>
    <w:p w:rsidR="00D50E91" w:rsidRDefault="00B824D6">
      <w:pPr>
        <w:ind w:left="118" w:right="1426"/>
      </w:pPr>
      <w:r>
        <w:t>стене скорби (колумбария)</w:t>
      </w:r>
      <w:r>
        <w:rPr>
          <w:sz w:val="22"/>
        </w:rPr>
        <w:t xml:space="preserve"> </w:t>
      </w:r>
      <w:r>
        <w:t>Количество могил</w:t>
      </w:r>
      <w:r>
        <w:rPr>
          <w:sz w:val="22"/>
        </w:rPr>
        <w:t xml:space="preserve"> </w:t>
      </w:r>
    </w:p>
    <w:p w:rsidR="00D50E91" w:rsidRDefault="00B824D6">
      <w:pPr>
        <w:ind w:left="118" w:right="1426"/>
      </w:pPr>
      <w:r>
        <w:t>Длина места захоронения (м)</w:t>
      </w:r>
      <w:r>
        <w:rPr>
          <w:sz w:val="22"/>
        </w:rPr>
        <w:t xml:space="preserve"> </w:t>
      </w:r>
    </w:p>
    <w:p w:rsidR="00D50E91" w:rsidRDefault="00B824D6">
      <w:pPr>
        <w:ind w:left="118" w:right="1426"/>
      </w:pPr>
      <w:r>
        <w:t>Ширина места захоронения (м)</w:t>
      </w:r>
      <w:r>
        <w:rPr>
          <w:sz w:val="22"/>
        </w:rPr>
        <w:t xml:space="preserve"> </w:t>
      </w:r>
    </w:p>
    <w:p w:rsidR="00D50E91" w:rsidRDefault="00B824D6">
      <w:pPr>
        <w:ind w:left="118"/>
      </w:pPr>
      <w:r>
        <w:t xml:space="preserve">Площадь места захоронения/ ниши в </w:t>
      </w:r>
      <w:r>
        <w:rPr>
          <w:sz w:val="22"/>
        </w:rPr>
        <w:t xml:space="preserve"> </w:t>
      </w:r>
    </w:p>
    <w:p w:rsidR="00D50E91" w:rsidRDefault="00B824D6">
      <w:pPr>
        <w:ind w:left="118" w:right="1426"/>
      </w:pPr>
      <w:r>
        <w:t>стене скорби (колумбария) (м²)</w:t>
      </w:r>
      <w:r>
        <w:rPr>
          <w:sz w:val="22"/>
        </w:rPr>
        <w:t xml:space="preserve"> </w:t>
      </w:r>
    </w:p>
    <w:p w:rsidR="00D50E91" w:rsidRDefault="00B824D6">
      <w:pPr>
        <w:spacing w:after="0" w:line="240" w:lineRule="auto"/>
        <w:ind w:left="0" w:right="0" w:firstLine="0"/>
        <w:jc w:val="center"/>
      </w:pPr>
      <w:r>
        <w:rPr>
          <w:rFonts w:ascii="Calibri" w:eastAsia="Calibri" w:hAnsi="Calibri" w:cs="Calibri"/>
          <w:noProof/>
          <w:sz w:val="22"/>
        </w:rPr>
        <mc:AlternateContent>
          <mc:Choice Requires="wpg">
            <w:drawing>
              <wp:inline distT="0" distB="0" distL="0" distR="0">
                <wp:extent cx="3012059" cy="6096"/>
                <wp:effectExtent l="0" t="0" r="0" b="0"/>
                <wp:docPr id="76539" name="Group 76539"/>
                <wp:cNvGraphicFramePr/>
                <a:graphic xmlns:a="http://schemas.openxmlformats.org/drawingml/2006/main">
                  <a:graphicData uri="http://schemas.microsoft.com/office/word/2010/wordprocessingGroup">
                    <wpg:wgp>
                      <wpg:cNvGrpSpPr/>
                      <wpg:grpSpPr>
                        <a:xfrm>
                          <a:off x="0" y="0"/>
                          <a:ext cx="3012059" cy="6096"/>
                          <a:chOff x="0" y="0"/>
                          <a:chExt cx="3012059" cy="6096"/>
                        </a:xfrm>
                      </wpg:grpSpPr>
                      <wps:wsp>
                        <wps:cNvPr id="82186" name="Shape 82186"/>
                        <wps:cNvSpPr/>
                        <wps:spPr>
                          <a:xfrm>
                            <a:off x="0" y="0"/>
                            <a:ext cx="3012059" cy="9144"/>
                          </a:xfrm>
                          <a:custGeom>
                            <a:avLst/>
                            <a:gdLst/>
                            <a:ahLst/>
                            <a:cxnLst/>
                            <a:rect l="0" t="0" r="0" b="0"/>
                            <a:pathLst>
                              <a:path w="3012059" h="9144">
                                <a:moveTo>
                                  <a:pt x="0" y="0"/>
                                </a:moveTo>
                                <a:lnTo>
                                  <a:pt x="3012059" y="0"/>
                                </a:lnTo>
                                <a:lnTo>
                                  <a:pt x="3012059"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07C50D08" id="Group 76539" o:spid="_x0000_s1026" style="width:237.15pt;height:.5pt;mso-position-horizontal-relative:char;mso-position-vertical-relative:line" coordsize="3012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">
                <v:shape id="Shape 82186" o:spid="_x0000_s1027" style="position:absolute;width:30120;height:91;visibility:visible;mso-wrap-style:square;v-text-anchor:top" coordsize="301205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U8jcUA&#10;AADeAAAADwAAAGRycy9kb3ducmV2LnhtbESPwWrDMBBE74X8g9hAb806PgTjRgmhJBBySt3S89ba&#10;2qbWykiK7fx9VSj0OMzMG2a7n22vRvahc6JhvcpAsdTOdNJoeH87PRWgQiQx1DthDXcOsN8tHrZU&#10;GjfJK49VbFSCSChJQxvjUCKGumVLYeUGluR9OW8pJukbNJ6mBLc95lm2QUudpIWWBn5puf6ublbD&#10;hMf76fh5Hgu8VD6Ph/yKtw+tH5fz4RlU5Dn+h//aZ6OhyNfFBn7vpCuAu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ZTyNxQAAAN4AAAAPAAAAAAAAAAAAAAAAAJgCAABkcnMv&#10;ZG93bnJldi54bWxQSwUGAAAAAAQABAD1AAAAigMAAAAA&#10;" path="m,l3012059,r,9144l,9144,,e" fillcolor="black" stroked="f" strokeweight="0">
                  <v:stroke miterlimit="83231f" joinstyle="miter"/>
                  <v:path arrowok="t" textboxrect="0,0,3012059,9144"/>
                </v:shape>
                <w10:anchorlock/>
              </v:group>
            </w:pict>
          </mc:Fallback>
        </mc:AlternateContent>
      </w:r>
      <w:r>
        <w:br w:type="page"/>
      </w:r>
    </w:p>
    <w:p w:rsidR="00D50E91" w:rsidRDefault="00D50E91">
      <w:pPr>
        <w:sectPr w:rsidR="00D50E91">
          <w:footerReference w:type="even" r:id="rId28"/>
          <w:footerReference w:type="default" r:id="rId29"/>
          <w:footerReference w:type="first" r:id="rId30"/>
          <w:pgSz w:w="11906" w:h="16838"/>
          <w:pgMar w:top="1133" w:right="0" w:bottom="1260" w:left="1133" w:header="720" w:footer="709" w:gutter="0"/>
          <w:cols w:space="720"/>
        </w:sectPr>
      </w:pPr>
    </w:p>
    <w:p w:rsidR="00D50E91" w:rsidRDefault="00B824D6">
      <w:pPr>
        <w:spacing w:after="926" w:line="240" w:lineRule="auto"/>
        <w:ind w:left="0" w:right="221" w:firstLine="0"/>
        <w:jc w:val="right"/>
      </w:pPr>
      <w:r>
        <w:rPr>
          <w:rFonts w:ascii="Times New Roman" w:eastAsia="Times New Roman" w:hAnsi="Times New Roman" w:cs="Times New Roman"/>
          <w:sz w:val="22"/>
        </w:rPr>
        <w:lastRenderedPageBreak/>
        <w:t xml:space="preserve"> </w:t>
      </w:r>
    </w:p>
    <w:p w:rsidR="00D50E91" w:rsidRDefault="00B824D6">
      <w:pPr>
        <w:spacing w:after="207" w:line="240" w:lineRule="auto"/>
        <w:ind w:left="10" w:right="-15"/>
        <w:jc w:val="center"/>
      </w:pPr>
      <w:r>
        <w:rPr>
          <w:sz w:val="28"/>
        </w:rPr>
        <w:t xml:space="preserve"> </w:t>
      </w:r>
      <w:r>
        <w:rPr>
          <w:sz w:val="28"/>
        </w:rPr>
        <w:tab/>
        <w:t>УДОСТОВЕРЕНИЕ О ЗАХОРОНЕНИИ</w:t>
      </w:r>
      <w:r>
        <w:rPr>
          <w:sz w:val="22"/>
        </w:rPr>
        <w:t xml:space="preserve"> </w:t>
      </w:r>
    </w:p>
    <w:p w:rsidR="00D50E91" w:rsidRDefault="00B824D6">
      <w:pPr>
        <w:spacing w:after="0" w:line="240" w:lineRule="auto"/>
        <w:ind w:left="10" w:right="-15"/>
        <w:jc w:val="center"/>
      </w:pPr>
      <w:r>
        <w:rPr>
          <w:sz w:val="28"/>
        </w:rPr>
        <w:t>№ ____________</w:t>
      </w:r>
      <w:r>
        <w:rPr>
          <w:sz w:val="22"/>
        </w:rPr>
        <w:t xml:space="preserve"> </w:t>
      </w:r>
    </w:p>
    <w:p w:rsidR="00D50E91" w:rsidRDefault="00B824D6">
      <w:pPr>
        <w:spacing w:after="199" w:line="240" w:lineRule="auto"/>
        <w:ind w:left="0" w:right="0" w:firstLine="0"/>
        <w:jc w:val="left"/>
      </w:pPr>
      <w:r>
        <w:t xml:space="preserve"> </w:t>
      </w:r>
    </w:p>
    <w:p w:rsidR="00D50E91" w:rsidRDefault="00B824D6">
      <w:pPr>
        <w:spacing w:after="15" w:line="237" w:lineRule="auto"/>
        <w:ind w:left="34" w:right="-15"/>
        <w:jc w:val="center"/>
      </w:pPr>
      <w:r>
        <w:rPr>
          <w:b/>
        </w:rPr>
        <w:t>IV. Сведения о захороненных:</w:t>
      </w:r>
      <w:r>
        <w:rPr>
          <w:b/>
          <w:sz w:val="22"/>
        </w:rPr>
        <w:t xml:space="preserve"> </w:t>
      </w:r>
    </w:p>
    <w:p w:rsidR="00D50E91" w:rsidRDefault="00B824D6">
      <w:pPr>
        <w:spacing w:after="37" w:line="240" w:lineRule="auto"/>
        <w:ind w:left="0" w:right="0" w:firstLine="0"/>
        <w:jc w:val="center"/>
      </w:pPr>
      <w:r>
        <w:rPr>
          <w:b/>
          <w:sz w:val="22"/>
        </w:rPr>
        <w:t xml:space="preserve"> </w:t>
      </w:r>
    </w:p>
    <w:p w:rsidR="00D50E91" w:rsidRDefault="00B824D6">
      <w:pPr>
        <w:spacing w:after="0" w:line="239" w:lineRule="auto"/>
        <w:ind w:left="250" w:right="-15"/>
        <w:jc w:val="left"/>
      </w:pPr>
      <w:r>
        <w:rPr>
          <w:sz w:val="22"/>
        </w:rPr>
        <w:t xml:space="preserve"> </w:t>
      </w:r>
      <w:r>
        <w:rPr>
          <w:sz w:val="22"/>
        </w:rPr>
        <w:tab/>
      </w:r>
      <w:r>
        <w:t>ФИО</w:t>
      </w:r>
      <w:r>
        <w:rPr>
          <w:sz w:val="22"/>
        </w:rPr>
        <w:t xml:space="preserve"> </w:t>
      </w:r>
      <w:r>
        <w:rPr>
          <w:sz w:val="22"/>
        </w:rPr>
        <w:tab/>
        <w:t xml:space="preserve"> </w:t>
      </w:r>
      <w:r>
        <w:rPr>
          <w:sz w:val="22"/>
        </w:rPr>
        <w:tab/>
      </w:r>
      <w:r>
        <w:rPr>
          <w:color w:val="1D1D20"/>
        </w:rPr>
        <w:t xml:space="preserve">Дата </w:t>
      </w:r>
      <w:r>
        <w:rPr>
          <w:color w:val="1D1D20"/>
        </w:rPr>
        <w:tab/>
      </w:r>
      <w:r>
        <w:rPr>
          <w:sz w:val="22"/>
        </w:rPr>
        <w:t xml:space="preserve"> </w:t>
      </w:r>
      <w:r>
        <w:rPr>
          <w:sz w:val="22"/>
        </w:rPr>
        <w:tab/>
      </w:r>
      <w:r>
        <w:t xml:space="preserve">Серия </w:t>
      </w:r>
      <w:r>
        <w:tab/>
      </w:r>
      <w:r>
        <w:rPr>
          <w:sz w:val="22"/>
        </w:rPr>
        <w:t xml:space="preserve"> </w:t>
      </w:r>
      <w:r>
        <w:rPr>
          <w:sz w:val="22"/>
        </w:rPr>
        <w:tab/>
      </w:r>
      <w:r>
        <w:t xml:space="preserve">Номер </w:t>
      </w:r>
      <w:r>
        <w:tab/>
      </w:r>
      <w:r>
        <w:rPr>
          <w:color w:val="1D1D20"/>
          <w:sz w:val="22"/>
        </w:rPr>
        <w:t xml:space="preserve"> </w:t>
      </w:r>
      <w:r>
        <w:rPr>
          <w:color w:val="1D1D20"/>
          <w:sz w:val="22"/>
        </w:rPr>
        <w:tab/>
      </w:r>
      <w:r>
        <w:rPr>
          <w:color w:val="1D1D20"/>
        </w:rPr>
        <w:t xml:space="preserve">Кем выдано </w:t>
      </w:r>
      <w:r>
        <w:rPr>
          <w:color w:val="1D1D20"/>
        </w:rPr>
        <w:tab/>
      </w:r>
      <w:r>
        <w:rPr>
          <w:sz w:val="22"/>
        </w:rPr>
        <w:t xml:space="preserve"> </w:t>
      </w:r>
      <w:r>
        <w:rPr>
          <w:sz w:val="22"/>
        </w:rPr>
        <w:tab/>
      </w:r>
      <w:r>
        <w:rPr>
          <w:color w:val="1D1D20"/>
        </w:rPr>
        <w:t xml:space="preserve">Способ </w:t>
      </w:r>
      <w:r>
        <w:rPr>
          <w:color w:val="1D1D20"/>
        </w:rPr>
        <w:tab/>
      </w:r>
      <w:r>
        <w:rPr>
          <w:color w:val="1D1D20"/>
          <w:sz w:val="22"/>
        </w:rPr>
        <w:t xml:space="preserve"> </w:t>
      </w:r>
      <w:r>
        <w:rPr>
          <w:color w:val="1D1D20"/>
          <w:sz w:val="22"/>
        </w:rPr>
        <w:tab/>
      </w:r>
      <w:r>
        <w:rPr>
          <w:color w:val="1D1D20"/>
        </w:rPr>
        <w:t xml:space="preserve">№ </w:t>
      </w:r>
      <w:r>
        <w:rPr>
          <w:color w:val="1D1D20"/>
        </w:rPr>
        <w:tab/>
      </w:r>
      <w:r>
        <w:rPr>
          <w:color w:val="1D1D20"/>
          <w:sz w:val="22"/>
        </w:rPr>
        <w:t xml:space="preserve"> </w:t>
      </w:r>
      <w:r>
        <w:rPr>
          <w:color w:val="1D1D20"/>
          <w:sz w:val="22"/>
        </w:rPr>
        <w:tab/>
      </w:r>
      <w:r>
        <w:rPr>
          <w:color w:val="1D1D20"/>
        </w:rPr>
        <w:t xml:space="preserve">Степень </w:t>
      </w:r>
    </w:p>
    <w:p w:rsidR="00D50E91" w:rsidRDefault="00B824D6">
      <w:pPr>
        <w:spacing w:after="0" w:line="239" w:lineRule="auto"/>
        <w:ind w:left="2446" w:right="-15"/>
        <w:jc w:val="left"/>
      </w:pPr>
      <w:r>
        <w:rPr>
          <w:color w:val="1D1D20"/>
        </w:rPr>
        <w:t>смерти</w:t>
      </w:r>
      <w:r>
        <w:rPr>
          <w:color w:val="1D1D20"/>
          <w:sz w:val="22"/>
        </w:rPr>
        <w:t xml:space="preserve"> </w:t>
      </w:r>
      <w:r>
        <w:rPr>
          <w:color w:val="1D1D20"/>
          <w:sz w:val="22"/>
        </w:rPr>
        <w:tab/>
      </w:r>
      <w:r>
        <w:t>свидетельст</w:t>
      </w:r>
      <w:r>
        <w:tab/>
        <w:t>свидетельст</w:t>
      </w:r>
      <w:r>
        <w:tab/>
      </w:r>
      <w:r>
        <w:rPr>
          <w:color w:val="1D1D20"/>
        </w:rPr>
        <w:t xml:space="preserve">свидетельство  </w:t>
      </w:r>
      <w:r>
        <w:rPr>
          <w:color w:val="1D1D20"/>
        </w:rPr>
        <w:tab/>
        <w:t>погребени</w:t>
      </w:r>
      <w:r>
        <w:rPr>
          <w:color w:val="1D1D20"/>
        </w:rPr>
        <w:tab/>
        <w:t>могил</w:t>
      </w:r>
      <w:r>
        <w:rPr>
          <w:color w:val="1D1D20"/>
        </w:rPr>
        <w:tab/>
        <w:t xml:space="preserve">родства </w:t>
      </w:r>
    </w:p>
    <w:p w:rsidR="00D50E91" w:rsidRDefault="00B824D6">
      <w:pPr>
        <w:spacing w:after="37" w:line="240" w:lineRule="auto"/>
        <w:ind w:left="10" w:right="665"/>
        <w:jc w:val="right"/>
      </w:pPr>
      <w:r>
        <w:t>ва о смерти</w:t>
      </w:r>
      <w:r>
        <w:rPr>
          <w:sz w:val="22"/>
        </w:rPr>
        <w:t xml:space="preserve"> </w:t>
      </w:r>
      <w:r>
        <w:rPr>
          <w:sz w:val="22"/>
        </w:rPr>
        <w:tab/>
      </w:r>
      <w:r>
        <w:t>ва о смерти</w:t>
      </w:r>
      <w:r>
        <w:rPr>
          <w:sz w:val="22"/>
        </w:rPr>
        <w:t xml:space="preserve"> </w:t>
      </w:r>
      <w:r>
        <w:rPr>
          <w:sz w:val="22"/>
        </w:rPr>
        <w:tab/>
      </w:r>
      <w:r>
        <w:rPr>
          <w:color w:val="1D1D20"/>
        </w:rPr>
        <w:t>о смерти</w:t>
      </w:r>
      <w:r>
        <w:rPr>
          <w:color w:val="1D1D20"/>
          <w:sz w:val="22"/>
        </w:rPr>
        <w:t xml:space="preserve"> </w:t>
      </w:r>
      <w:r>
        <w:rPr>
          <w:color w:val="1D1D20"/>
          <w:sz w:val="22"/>
        </w:rPr>
        <w:tab/>
      </w:r>
      <w:r>
        <w:rPr>
          <w:color w:val="1D1D20"/>
        </w:rPr>
        <w:t>я</w:t>
      </w:r>
      <w:r>
        <w:rPr>
          <w:color w:val="1D1D20"/>
          <w:sz w:val="22"/>
        </w:rPr>
        <w:t xml:space="preserve"> </w:t>
      </w:r>
      <w:r>
        <w:rPr>
          <w:color w:val="1D1D20"/>
          <w:sz w:val="22"/>
        </w:rPr>
        <w:tab/>
      </w:r>
      <w:r>
        <w:rPr>
          <w:color w:val="1D1D20"/>
        </w:rPr>
        <w:t>ы</w:t>
      </w:r>
      <w:r>
        <w:rPr>
          <w:color w:val="1D1D20"/>
          <w:sz w:val="22"/>
        </w:rPr>
        <w:t xml:space="preserve"> </w:t>
      </w:r>
      <w:r>
        <w:rPr>
          <w:color w:val="1D1D20"/>
          <w:sz w:val="22"/>
        </w:rPr>
        <w:tab/>
      </w:r>
      <w:r>
        <w:rPr>
          <w:color w:val="1D1D20"/>
        </w:rPr>
        <w:t xml:space="preserve">ответственного </w:t>
      </w:r>
    </w:p>
    <w:p w:rsidR="00D50E91" w:rsidRDefault="00B824D6">
      <w:pPr>
        <w:spacing w:after="37" w:line="240" w:lineRule="auto"/>
        <w:ind w:left="10" w:right="1378"/>
        <w:jc w:val="right"/>
      </w:pPr>
      <w:r>
        <w:rPr>
          <w:color w:val="1D1D20"/>
        </w:rPr>
        <w:t xml:space="preserve">за </w:t>
      </w:r>
    </w:p>
    <w:p w:rsidR="00D50E91" w:rsidRDefault="00B824D6">
      <w:pPr>
        <w:spacing w:after="37" w:line="240" w:lineRule="auto"/>
        <w:ind w:left="10" w:right="665"/>
        <w:jc w:val="right"/>
      </w:pPr>
      <w:r>
        <w:rPr>
          <w:color w:val="1D1D20"/>
        </w:rPr>
        <w:t xml:space="preserve">захоронение  </w:t>
      </w:r>
    </w:p>
    <w:p w:rsidR="00D50E91" w:rsidRDefault="00B824D6">
      <w:pPr>
        <w:spacing w:after="37" w:line="240" w:lineRule="auto"/>
        <w:ind w:left="10" w:right="1438"/>
        <w:jc w:val="right"/>
      </w:pPr>
      <w:r>
        <w:rPr>
          <w:color w:val="1D1D20"/>
        </w:rPr>
        <w:t xml:space="preserve">с </w:t>
      </w:r>
    </w:p>
    <w:p w:rsidR="00D50E91" w:rsidRDefault="00B824D6">
      <w:pPr>
        <w:spacing w:after="37" w:line="240" w:lineRule="auto"/>
        <w:ind w:left="10" w:right="665"/>
        <w:jc w:val="right"/>
      </w:pPr>
      <w:r>
        <w:rPr>
          <w:color w:val="1D1D20"/>
        </w:rPr>
        <w:t>захороненным</w:t>
      </w:r>
      <w:r>
        <w:rPr>
          <w:color w:val="1D1D20"/>
          <w:sz w:val="22"/>
        </w:rPr>
        <w:t xml:space="preserve"> </w:t>
      </w:r>
    </w:p>
    <w:p w:rsidR="00D50E91" w:rsidRDefault="00B824D6">
      <w:pPr>
        <w:spacing w:after="0" w:line="240" w:lineRule="auto"/>
        <w:ind w:left="118" w:right="-15"/>
        <w:jc w:val="left"/>
      </w:pPr>
      <w:r>
        <w:rPr>
          <w:sz w:val="22"/>
        </w:rPr>
        <w:t xml:space="preserve">1.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p>
    <w:p w:rsidR="00D50E91" w:rsidRDefault="00B824D6">
      <w:pPr>
        <w:spacing w:after="0" w:line="240" w:lineRule="auto"/>
        <w:ind w:left="118" w:right="-15"/>
        <w:jc w:val="left"/>
      </w:pPr>
      <w:r>
        <w:rPr>
          <w:sz w:val="22"/>
        </w:rPr>
        <w:t xml:space="preserve">2. </w:t>
      </w:r>
      <w:r>
        <w:rPr>
          <w:rFonts w:ascii="Calibri" w:eastAsia="Calibri" w:hAnsi="Calibri" w:cs="Calibri"/>
          <w:noProof/>
          <w:sz w:val="22"/>
        </w:rPr>
        <mc:AlternateContent>
          <mc:Choice Requires="wpg">
            <w:drawing>
              <wp:inline distT="0" distB="0" distL="0" distR="0">
                <wp:extent cx="8951723" cy="173736"/>
                <wp:effectExtent l="0" t="0" r="0" b="0"/>
                <wp:docPr id="76601" name="Group 76601"/>
                <wp:cNvGraphicFramePr/>
                <a:graphic xmlns:a="http://schemas.openxmlformats.org/drawingml/2006/main">
                  <a:graphicData uri="http://schemas.microsoft.com/office/word/2010/wordprocessingGroup">
                    <wpg:wgp>
                      <wpg:cNvGrpSpPr/>
                      <wpg:grpSpPr>
                        <a:xfrm>
                          <a:off x="0" y="0"/>
                          <a:ext cx="8951723" cy="173736"/>
                          <a:chOff x="0" y="0"/>
                          <a:chExt cx="8951723" cy="173736"/>
                        </a:xfrm>
                      </wpg:grpSpPr>
                      <wps:wsp>
                        <wps:cNvPr id="11006" name="Rectangle 11006"/>
                        <wps:cNvSpPr/>
                        <wps:spPr>
                          <a:xfrm>
                            <a:off x="969518" y="10272"/>
                            <a:ext cx="51809" cy="207921"/>
                          </a:xfrm>
                          <a:prstGeom prst="rect">
                            <a:avLst/>
                          </a:prstGeom>
                          <a:ln>
                            <a:noFill/>
                          </a:ln>
                        </wps:spPr>
                        <wps:txbx>
                          <w:txbxContent>
                            <w:p w:rsidR="00B824D6" w:rsidRDefault="00B824D6">
                              <w:pPr>
                                <w:spacing w:after="0" w:line="276" w:lineRule="auto"/>
                                <w:ind w:left="0" w:right="0" w:firstLine="0"/>
                                <w:jc w:val="left"/>
                              </w:pPr>
                              <w:r>
                                <w:rPr>
                                  <w:sz w:val="22"/>
                                </w:rPr>
                                <w:t xml:space="preserve"> </w:t>
                              </w:r>
                            </w:p>
                          </w:txbxContent>
                        </wps:txbx>
                        <wps:bodyPr horzOverflow="overflow" lIns="0" tIns="0" rIns="0" bIns="0" rtlCol="0">
                          <a:noAutofit/>
                        </wps:bodyPr>
                      </wps:wsp>
                      <wps:wsp>
                        <wps:cNvPr id="11007" name="Rectangle 11007"/>
                        <wps:cNvSpPr/>
                        <wps:spPr>
                          <a:xfrm>
                            <a:off x="1123442" y="10272"/>
                            <a:ext cx="51809" cy="207921"/>
                          </a:xfrm>
                          <a:prstGeom prst="rect">
                            <a:avLst/>
                          </a:prstGeom>
                          <a:ln>
                            <a:noFill/>
                          </a:ln>
                        </wps:spPr>
                        <wps:txbx>
                          <w:txbxContent>
                            <w:p w:rsidR="00B824D6" w:rsidRDefault="00B824D6">
                              <w:pPr>
                                <w:spacing w:after="0" w:line="276" w:lineRule="auto"/>
                                <w:ind w:left="0" w:right="0" w:firstLine="0"/>
                                <w:jc w:val="left"/>
                              </w:pPr>
                              <w:r>
                                <w:rPr>
                                  <w:sz w:val="22"/>
                                </w:rPr>
                                <w:t xml:space="preserve"> </w:t>
                              </w:r>
                            </w:p>
                          </w:txbxContent>
                        </wps:txbx>
                        <wps:bodyPr horzOverflow="overflow" lIns="0" tIns="0" rIns="0" bIns="0" rtlCol="0">
                          <a:noAutofit/>
                        </wps:bodyPr>
                      </wps:wsp>
                      <wps:wsp>
                        <wps:cNvPr id="11008" name="Rectangle 11008"/>
                        <wps:cNvSpPr/>
                        <wps:spPr>
                          <a:xfrm>
                            <a:off x="1999742" y="10272"/>
                            <a:ext cx="51809" cy="207921"/>
                          </a:xfrm>
                          <a:prstGeom prst="rect">
                            <a:avLst/>
                          </a:prstGeom>
                          <a:ln>
                            <a:noFill/>
                          </a:ln>
                        </wps:spPr>
                        <wps:txbx>
                          <w:txbxContent>
                            <w:p w:rsidR="00B824D6" w:rsidRDefault="00B824D6">
                              <w:pPr>
                                <w:spacing w:after="0" w:line="276" w:lineRule="auto"/>
                                <w:ind w:left="0" w:right="0" w:firstLine="0"/>
                                <w:jc w:val="left"/>
                              </w:pPr>
                              <w:r>
                                <w:rPr>
                                  <w:sz w:val="22"/>
                                </w:rPr>
                                <w:t xml:space="preserve"> </w:t>
                              </w:r>
                            </w:p>
                          </w:txbxContent>
                        </wps:txbx>
                        <wps:bodyPr horzOverflow="overflow" lIns="0" tIns="0" rIns="0" bIns="0" rtlCol="0">
                          <a:noAutofit/>
                        </wps:bodyPr>
                      </wps:wsp>
                      <wps:wsp>
                        <wps:cNvPr id="11009" name="Rectangle 11009"/>
                        <wps:cNvSpPr/>
                        <wps:spPr>
                          <a:xfrm>
                            <a:off x="2155190" y="10272"/>
                            <a:ext cx="51809" cy="207921"/>
                          </a:xfrm>
                          <a:prstGeom prst="rect">
                            <a:avLst/>
                          </a:prstGeom>
                          <a:ln>
                            <a:noFill/>
                          </a:ln>
                        </wps:spPr>
                        <wps:txbx>
                          <w:txbxContent>
                            <w:p w:rsidR="00B824D6" w:rsidRDefault="00B824D6">
                              <w:pPr>
                                <w:spacing w:after="0" w:line="276" w:lineRule="auto"/>
                                <w:ind w:left="0" w:right="0" w:firstLine="0"/>
                                <w:jc w:val="left"/>
                              </w:pPr>
                              <w:r>
                                <w:rPr>
                                  <w:sz w:val="22"/>
                                </w:rPr>
                                <w:t xml:space="preserve"> </w:t>
                              </w:r>
                            </w:p>
                          </w:txbxContent>
                        </wps:txbx>
                        <wps:bodyPr horzOverflow="overflow" lIns="0" tIns="0" rIns="0" bIns="0" rtlCol="0">
                          <a:noAutofit/>
                        </wps:bodyPr>
                      </wps:wsp>
                      <wps:wsp>
                        <wps:cNvPr id="11010" name="Rectangle 11010"/>
                        <wps:cNvSpPr/>
                        <wps:spPr>
                          <a:xfrm>
                            <a:off x="3219323" y="10272"/>
                            <a:ext cx="51809" cy="207921"/>
                          </a:xfrm>
                          <a:prstGeom prst="rect">
                            <a:avLst/>
                          </a:prstGeom>
                          <a:ln>
                            <a:noFill/>
                          </a:ln>
                        </wps:spPr>
                        <wps:txbx>
                          <w:txbxContent>
                            <w:p w:rsidR="00B824D6" w:rsidRDefault="00B824D6">
                              <w:pPr>
                                <w:spacing w:after="0" w:line="276" w:lineRule="auto"/>
                                <w:ind w:left="0" w:right="0" w:firstLine="0"/>
                                <w:jc w:val="left"/>
                              </w:pPr>
                              <w:r>
                                <w:rPr>
                                  <w:sz w:val="22"/>
                                </w:rPr>
                                <w:t xml:space="preserve"> </w:t>
                              </w:r>
                            </w:p>
                          </w:txbxContent>
                        </wps:txbx>
                        <wps:bodyPr horzOverflow="overflow" lIns="0" tIns="0" rIns="0" bIns="0" rtlCol="0">
                          <a:noAutofit/>
                        </wps:bodyPr>
                      </wps:wsp>
                      <wps:wsp>
                        <wps:cNvPr id="11011" name="Rectangle 11011"/>
                        <wps:cNvSpPr/>
                        <wps:spPr>
                          <a:xfrm>
                            <a:off x="3377820" y="10272"/>
                            <a:ext cx="51809" cy="207921"/>
                          </a:xfrm>
                          <a:prstGeom prst="rect">
                            <a:avLst/>
                          </a:prstGeom>
                          <a:ln>
                            <a:noFill/>
                          </a:ln>
                        </wps:spPr>
                        <wps:txbx>
                          <w:txbxContent>
                            <w:p w:rsidR="00B824D6" w:rsidRDefault="00B824D6">
                              <w:pPr>
                                <w:spacing w:after="0" w:line="276" w:lineRule="auto"/>
                                <w:ind w:left="0" w:right="0" w:firstLine="0"/>
                                <w:jc w:val="left"/>
                              </w:pPr>
                              <w:r>
                                <w:rPr>
                                  <w:sz w:val="22"/>
                                </w:rPr>
                                <w:t xml:space="preserve"> </w:t>
                              </w:r>
                            </w:p>
                          </w:txbxContent>
                        </wps:txbx>
                        <wps:bodyPr horzOverflow="overflow" lIns="0" tIns="0" rIns="0" bIns="0" rtlCol="0">
                          <a:noAutofit/>
                        </wps:bodyPr>
                      </wps:wsp>
                      <wps:wsp>
                        <wps:cNvPr id="11012" name="Rectangle 11012"/>
                        <wps:cNvSpPr/>
                        <wps:spPr>
                          <a:xfrm>
                            <a:off x="4432427" y="10272"/>
                            <a:ext cx="51809" cy="207921"/>
                          </a:xfrm>
                          <a:prstGeom prst="rect">
                            <a:avLst/>
                          </a:prstGeom>
                          <a:ln>
                            <a:noFill/>
                          </a:ln>
                        </wps:spPr>
                        <wps:txbx>
                          <w:txbxContent>
                            <w:p w:rsidR="00B824D6" w:rsidRDefault="00B824D6">
                              <w:pPr>
                                <w:spacing w:after="0" w:line="276" w:lineRule="auto"/>
                                <w:ind w:left="0" w:right="0" w:firstLine="0"/>
                                <w:jc w:val="left"/>
                              </w:pPr>
                              <w:r>
                                <w:rPr>
                                  <w:sz w:val="22"/>
                                </w:rPr>
                                <w:t xml:space="preserve"> </w:t>
                              </w:r>
                            </w:p>
                          </w:txbxContent>
                        </wps:txbx>
                        <wps:bodyPr horzOverflow="overflow" lIns="0" tIns="0" rIns="0" bIns="0" rtlCol="0">
                          <a:noAutofit/>
                        </wps:bodyPr>
                      </wps:wsp>
                      <wps:wsp>
                        <wps:cNvPr id="11013" name="Rectangle 11013"/>
                        <wps:cNvSpPr/>
                        <wps:spPr>
                          <a:xfrm>
                            <a:off x="4581779" y="10272"/>
                            <a:ext cx="51809" cy="207921"/>
                          </a:xfrm>
                          <a:prstGeom prst="rect">
                            <a:avLst/>
                          </a:prstGeom>
                          <a:ln>
                            <a:noFill/>
                          </a:ln>
                        </wps:spPr>
                        <wps:txbx>
                          <w:txbxContent>
                            <w:p w:rsidR="00B824D6" w:rsidRDefault="00B824D6">
                              <w:pPr>
                                <w:spacing w:after="0" w:line="276" w:lineRule="auto"/>
                                <w:ind w:left="0" w:right="0" w:firstLine="0"/>
                                <w:jc w:val="left"/>
                              </w:pPr>
                              <w:r>
                                <w:rPr>
                                  <w:sz w:val="22"/>
                                </w:rPr>
                                <w:t xml:space="preserve"> </w:t>
                              </w:r>
                            </w:p>
                          </w:txbxContent>
                        </wps:txbx>
                        <wps:bodyPr horzOverflow="overflow" lIns="0" tIns="0" rIns="0" bIns="0" rtlCol="0">
                          <a:noAutofit/>
                        </wps:bodyPr>
                      </wps:wsp>
                      <wps:wsp>
                        <wps:cNvPr id="11014" name="Rectangle 11014"/>
                        <wps:cNvSpPr/>
                        <wps:spPr>
                          <a:xfrm>
                            <a:off x="5854573" y="10272"/>
                            <a:ext cx="51809" cy="207921"/>
                          </a:xfrm>
                          <a:prstGeom prst="rect">
                            <a:avLst/>
                          </a:prstGeom>
                          <a:ln>
                            <a:noFill/>
                          </a:ln>
                        </wps:spPr>
                        <wps:txbx>
                          <w:txbxContent>
                            <w:p w:rsidR="00B824D6" w:rsidRDefault="00B824D6">
                              <w:pPr>
                                <w:spacing w:after="0" w:line="276" w:lineRule="auto"/>
                                <w:ind w:left="0" w:right="0" w:firstLine="0"/>
                                <w:jc w:val="left"/>
                              </w:pPr>
                              <w:r>
                                <w:rPr>
                                  <w:sz w:val="22"/>
                                </w:rPr>
                                <w:t xml:space="preserve"> </w:t>
                              </w:r>
                            </w:p>
                          </w:txbxContent>
                        </wps:txbx>
                        <wps:bodyPr horzOverflow="overflow" lIns="0" tIns="0" rIns="0" bIns="0" rtlCol="0">
                          <a:noAutofit/>
                        </wps:bodyPr>
                      </wps:wsp>
                      <wps:wsp>
                        <wps:cNvPr id="11015" name="Rectangle 11015"/>
                        <wps:cNvSpPr/>
                        <wps:spPr>
                          <a:xfrm>
                            <a:off x="6006973" y="10272"/>
                            <a:ext cx="51809" cy="207921"/>
                          </a:xfrm>
                          <a:prstGeom prst="rect">
                            <a:avLst/>
                          </a:prstGeom>
                          <a:ln>
                            <a:noFill/>
                          </a:ln>
                        </wps:spPr>
                        <wps:txbx>
                          <w:txbxContent>
                            <w:p w:rsidR="00B824D6" w:rsidRDefault="00B824D6">
                              <w:pPr>
                                <w:spacing w:after="0" w:line="276" w:lineRule="auto"/>
                                <w:ind w:left="0" w:right="0" w:firstLine="0"/>
                                <w:jc w:val="left"/>
                              </w:pPr>
                              <w:r>
                                <w:rPr>
                                  <w:sz w:val="22"/>
                                </w:rPr>
                                <w:t xml:space="preserve"> </w:t>
                              </w:r>
                            </w:p>
                          </w:txbxContent>
                        </wps:txbx>
                        <wps:bodyPr horzOverflow="overflow" lIns="0" tIns="0" rIns="0" bIns="0" rtlCol="0">
                          <a:noAutofit/>
                        </wps:bodyPr>
                      </wps:wsp>
                      <wps:wsp>
                        <wps:cNvPr id="11016" name="Rectangle 11016"/>
                        <wps:cNvSpPr/>
                        <wps:spPr>
                          <a:xfrm>
                            <a:off x="6922898" y="10272"/>
                            <a:ext cx="51809" cy="207921"/>
                          </a:xfrm>
                          <a:prstGeom prst="rect">
                            <a:avLst/>
                          </a:prstGeom>
                          <a:ln>
                            <a:noFill/>
                          </a:ln>
                        </wps:spPr>
                        <wps:txbx>
                          <w:txbxContent>
                            <w:p w:rsidR="00B824D6" w:rsidRDefault="00B824D6">
                              <w:pPr>
                                <w:spacing w:after="0" w:line="276" w:lineRule="auto"/>
                                <w:ind w:left="0" w:right="0" w:firstLine="0"/>
                                <w:jc w:val="left"/>
                              </w:pPr>
                              <w:r>
                                <w:rPr>
                                  <w:sz w:val="22"/>
                                </w:rPr>
                                <w:t xml:space="preserve"> </w:t>
                              </w:r>
                            </w:p>
                          </w:txbxContent>
                        </wps:txbx>
                        <wps:bodyPr horzOverflow="overflow" lIns="0" tIns="0" rIns="0" bIns="0" rtlCol="0">
                          <a:noAutofit/>
                        </wps:bodyPr>
                      </wps:wsp>
                      <wps:wsp>
                        <wps:cNvPr id="11017" name="Rectangle 11017"/>
                        <wps:cNvSpPr/>
                        <wps:spPr>
                          <a:xfrm>
                            <a:off x="7072249" y="10272"/>
                            <a:ext cx="51809" cy="207921"/>
                          </a:xfrm>
                          <a:prstGeom prst="rect">
                            <a:avLst/>
                          </a:prstGeom>
                          <a:ln>
                            <a:noFill/>
                          </a:ln>
                        </wps:spPr>
                        <wps:txbx>
                          <w:txbxContent>
                            <w:p w:rsidR="00B824D6" w:rsidRDefault="00B824D6">
                              <w:pPr>
                                <w:spacing w:after="0" w:line="276" w:lineRule="auto"/>
                                <w:ind w:left="0" w:right="0" w:firstLine="0"/>
                                <w:jc w:val="left"/>
                              </w:pPr>
                              <w:r>
                                <w:rPr>
                                  <w:sz w:val="22"/>
                                </w:rPr>
                                <w:t xml:space="preserve"> </w:t>
                              </w:r>
                            </w:p>
                          </w:txbxContent>
                        </wps:txbx>
                        <wps:bodyPr horzOverflow="overflow" lIns="0" tIns="0" rIns="0" bIns="0" rtlCol="0">
                          <a:noAutofit/>
                        </wps:bodyPr>
                      </wps:wsp>
                      <wps:wsp>
                        <wps:cNvPr id="11018" name="Rectangle 11018"/>
                        <wps:cNvSpPr/>
                        <wps:spPr>
                          <a:xfrm>
                            <a:off x="7686802" y="10272"/>
                            <a:ext cx="51809" cy="207921"/>
                          </a:xfrm>
                          <a:prstGeom prst="rect">
                            <a:avLst/>
                          </a:prstGeom>
                          <a:ln>
                            <a:noFill/>
                          </a:ln>
                        </wps:spPr>
                        <wps:txbx>
                          <w:txbxContent>
                            <w:p w:rsidR="00B824D6" w:rsidRDefault="00B824D6">
                              <w:pPr>
                                <w:spacing w:after="0" w:line="276" w:lineRule="auto"/>
                                <w:ind w:left="0" w:right="0" w:firstLine="0"/>
                                <w:jc w:val="left"/>
                              </w:pPr>
                              <w:r>
                                <w:rPr>
                                  <w:sz w:val="22"/>
                                </w:rPr>
                                <w:t xml:space="preserve"> </w:t>
                              </w:r>
                            </w:p>
                          </w:txbxContent>
                        </wps:txbx>
                        <wps:bodyPr horzOverflow="overflow" lIns="0" tIns="0" rIns="0" bIns="0" rtlCol="0">
                          <a:noAutofit/>
                        </wps:bodyPr>
                      </wps:wsp>
                      <wps:wsp>
                        <wps:cNvPr id="11019" name="Rectangle 11019"/>
                        <wps:cNvSpPr/>
                        <wps:spPr>
                          <a:xfrm>
                            <a:off x="7839202" y="10272"/>
                            <a:ext cx="51809" cy="207921"/>
                          </a:xfrm>
                          <a:prstGeom prst="rect">
                            <a:avLst/>
                          </a:prstGeom>
                          <a:ln>
                            <a:noFill/>
                          </a:ln>
                        </wps:spPr>
                        <wps:txbx>
                          <w:txbxContent>
                            <w:p w:rsidR="00B824D6" w:rsidRDefault="00B824D6">
                              <w:pPr>
                                <w:spacing w:after="0" w:line="276" w:lineRule="auto"/>
                                <w:ind w:left="0" w:right="0" w:firstLine="0"/>
                                <w:jc w:val="left"/>
                              </w:pPr>
                              <w:r>
                                <w:rPr>
                                  <w:sz w:val="22"/>
                                </w:rPr>
                                <w:t xml:space="preserve"> </w:t>
                              </w:r>
                            </w:p>
                          </w:txbxContent>
                        </wps:txbx>
                        <wps:bodyPr horzOverflow="overflow" lIns="0" tIns="0" rIns="0" bIns="0" rtlCol="0">
                          <a:noAutofit/>
                        </wps:bodyPr>
                      </wps:wsp>
                      <wps:wsp>
                        <wps:cNvPr id="82187" name="Shape 82187"/>
                        <wps:cNvSpPr/>
                        <wps:spPr>
                          <a:xfrm>
                            <a:off x="9144" y="0"/>
                            <a:ext cx="891845" cy="9144"/>
                          </a:xfrm>
                          <a:custGeom>
                            <a:avLst/>
                            <a:gdLst/>
                            <a:ahLst/>
                            <a:cxnLst/>
                            <a:rect l="0" t="0" r="0" b="0"/>
                            <a:pathLst>
                              <a:path w="891845" h="9144">
                                <a:moveTo>
                                  <a:pt x="0" y="0"/>
                                </a:moveTo>
                                <a:lnTo>
                                  <a:pt x="891845" y="0"/>
                                </a:lnTo>
                                <a:lnTo>
                                  <a:pt x="891845"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188" name="Shape 82188"/>
                        <wps:cNvSpPr/>
                        <wps:spPr>
                          <a:xfrm>
                            <a:off x="1053338" y="0"/>
                            <a:ext cx="877824" cy="9144"/>
                          </a:xfrm>
                          <a:custGeom>
                            <a:avLst/>
                            <a:gdLst/>
                            <a:ahLst/>
                            <a:cxnLst/>
                            <a:rect l="0" t="0" r="0" b="0"/>
                            <a:pathLst>
                              <a:path w="877824" h="9144">
                                <a:moveTo>
                                  <a:pt x="0" y="0"/>
                                </a:moveTo>
                                <a:lnTo>
                                  <a:pt x="877824" y="0"/>
                                </a:lnTo>
                                <a:lnTo>
                                  <a:pt x="87782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189" name="Shape 82189"/>
                        <wps:cNvSpPr/>
                        <wps:spPr>
                          <a:xfrm>
                            <a:off x="2086610" y="0"/>
                            <a:ext cx="1062533" cy="9144"/>
                          </a:xfrm>
                          <a:custGeom>
                            <a:avLst/>
                            <a:gdLst/>
                            <a:ahLst/>
                            <a:cxnLst/>
                            <a:rect l="0" t="0" r="0" b="0"/>
                            <a:pathLst>
                              <a:path w="1062533" h="9144">
                                <a:moveTo>
                                  <a:pt x="0" y="0"/>
                                </a:moveTo>
                                <a:lnTo>
                                  <a:pt x="1062533" y="0"/>
                                </a:lnTo>
                                <a:lnTo>
                                  <a:pt x="106253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190" name="Shape 82190"/>
                        <wps:cNvSpPr/>
                        <wps:spPr>
                          <a:xfrm>
                            <a:off x="3307715" y="0"/>
                            <a:ext cx="1056132" cy="9144"/>
                          </a:xfrm>
                          <a:custGeom>
                            <a:avLst/>
                            <a:gdLst/>
                            <a:ahLst/>
                            <a:cxnLst/>
                            <a:rect l="0" t="0" r="0" b="0"/>
                            <a:pathLst>
                              <a:path w="1056132" h="9144">
                                <a:moveTo>
                                  <a:pt x="0" y="0"/>
                                </a:moveTo>
                                <a:lnTo>
                                  <a:pt x="1056132" y="0"/>
                                </a:lnTo>
                                <a:lnTo>
                                  <a:pt x="1056132"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191" name="Shape 82191"/>
                        <wps:cNvSpPr/>
                        <wps:spPr>
                          <a:xfrm>
                            <a:off x="4513199" y="0"/>
                            <a:ext cx="1271270" cy="9144"/>
                          </a:xfrm>
                          <a:custGeom>
                            <a:avLst/>
                            <a:gdLst/>
                            <a:ahLst/>
                            <a:cxnLst/>
                            <a:rect l="0" t="0" r="0" b="0"/>
                            <a:pathLst>
                              <a:path w="1271270" h="9144">
                                <a:moveTo>
                                  <a:pt x="0" y="0"/>
                                </a:moveTo>
                                <a:lnTo>
                                  <a:pt x="1271270" y="0"/>
                                </a:lnTo>
                                <a:lnTo>
                                  <a:pt x="1271270"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192" name="Shape 82192"/>
                        <wps:cNvSpPr/>
                        <wps:spPr>
                          <a:xfrm>
                            <a:off x="5936870" y="0"/>
                            <a:ext cx="915924" cy="9144"/>
                          </a:xfrm>
                          <a:custGeom>
                            <a:avLst/>
                            <a:gdLst/>
                            <a:ahLst/>
                            <a:cxnLst/>
                            <a:rect l="0" t="0" r="0" b="0"/>
                            <a:pathLst>
                              <a:path w="915924" h="9144">
                                <a:moveTo>
                                  <a:pt x="0" y="0"/>
                                </a:moveTo>
                                <a:lnTo>
                                  <a:pt x="915924" y="0"/>
                                </a:lnTo>
                                <a:lnTo>
                                  <a:pt x="91592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193" name="Shape 82193"/>
                        <wps:cNvSpPr/>
                        <wps:spPr>
                          <a:xfrm>
                            <a:off x="7003670" y="0"/>
                            <a:ext cx="614476" cy="9144"/>
                          </a:xfrm>
                          <a:custGeom>
                            <a:avLst/>
                            <a:gdLst/>
                            <a:ahLst/>
                            <a:cxnLst/>
                            <a:rect l="0" t="0" r="0" b="0"/>
                            <a:pathLst>
                              <a:path w="614476" h="9144">
                                <a:moveTo>
                                  <a:pt x="0" y="0"/>
                                </a:moveTo>
                                <a:lnTo>
                                  <a:pt x="614476" y="0"/>
                                </a:lnTo>
                                <a:lnTo>
                                  <a:pt x="614476"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194" name="Shape 82194"/>
                        <wps:cNvSpPr/>
                        <wps:spPr>
                          <a:xfrm>
                            <a:off x="7770623" y="0"/>
                            <a:ext cx="1181100" cy="9144"/>
                          </a:xfrm>
                          <a:custGeom>
                            <a:avLst/>
                            <a:gdLst/>
                            <a:ahLst/>
                            <a:cxnLst/>
                            <a:rect l="0" t="0" r="0" b="0"/>
                            <a:pathLst>
                              <a:path w="1181100" h="9144">
                                <a:moveTo>
                                  <a:pt x="0" y="0"/>
                                </a:moveTo>
                                <a:lnTo>
                                  <a:pt x="1181100" y="0"/>
                                </a:lnTo>
                                <a:lnTo>
                                  <a:pt x="1181100"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195" name="Shape 82195"/>
                        <wps:cNvSpPr/>
                        <wps:spPr>
                          <a:xfrm>
                            <a:off x="0" y="167641"/>
                            <a:ext cx="900989" cy="9144"/>
                          </a:xfrm>
                          <a:custGeom>
                            <a:avLst/>
                            <a:gdLst/>
                            <a:ahLst/>
                            <a:cxnLst/>
                            <a:rect l="0" t="0" r="0" b="0"/>
                            <a:pathLst>
                              <a:path w="900989" h="9144">
                                <a:moveTo>
                                  <a:pt x="0" y="0"/>
                                </a:moveTo>
                                <a:lnTo>
                                  <a:pt x="900989" y="0"/>
                                </a:lnTo>
                                <a:lnTo>
                                  <a:pt x="900989"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196" name="Shape 82196"/>
                        <wps:cNvSpPr/>
                        <wps:spPr>
                          <a:xfrm>
                            <a:off x="1044194" y="167641"/>
                            <a:ext cx="886968" cy="9144"/>
                          </a:xfrm>
                          <a:custGeom>
                            <a:avLst/>
                            <a:gdLst/>
                            <a:ahLst/>
                            <a:cxnLst/>
                            <a:rect l="0" t="0" r="0" b="0"/>
                            <a:pathLst>
                              <a:path w="886968" h="9144">
                                <a:moveTo>
                                  <a:pt x="0" y="0"/>
                                </a:moveTo>
                                <a:lnTo>
                                  <a:pt x="886968" y="0"/>
                                </a:lnTo>
                                <a:lnTo>
                                  <a:pt x="886968"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197" name="Shape 82197"/>
                        <wps:cNvSpPr/>
                        <wps:spPr>
                          <a:xfrm>
                            <a:off x="2077466" y="167641"/>
                            <a:ext cx="1071677" cy="9144"/>
                          </a:xfrm>
                          <a:custGeom>
                            <a:avLst/>
                            <a:gdLst/>
                            <a:ahLst/>
                            <a:cxnLst/>
                            <a:rect l="0" t="0" r="0" b="0"/>
                            <a:pathLst>
                              <a:path w="1071677" h="9144">
                                <a:moveTo>
                                  <a:pt x="0" y="0"/>
                                </a:moveTo>
                                <a:lnTo>
                                  <a:pt x="1071677" y="0"/>
                                </a:lnTo>
                                <a:lnTo>
                                  <a:pt x="1071677"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198" name="Shape 82198"/>
                        <wps:cNvSpPr/>
                        <wps:spPr>
                          <a:xfrm>
                            <a:off x="3298571" y="167641"/>
                            <a:ext cx="1065276" cy="9144"/>
                          </a:xfrm>
                          <a:custGeom>
                            <a:avLst/>
                            <a:gdLst/>
                            <a:ahLst/>
                            <a:cxnLst/>
                            <a:rect l="0" t="0" r="0" b="0"/>
                            <a:pathLst>
                              <a:path w="1065276" h="9144">
                                <a:moveTo>
                                  <a:pt x="0" y="0"/>
                                </a:moveTo>
                                <a:lnTo>
                                  <a:pt x="1065276" y="0"/>
                                </a:lnTo>
                                <a:lnTo>
                                  <a:pt x="1065276"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199" name="Shape 82199"/>
                        <wps:cNvSpPr/>
                        <wps:spPr>
                          <a:xfrm>
                            <a:off x="4504056" y="167641"/>
                            <a:ext cx="1280414" cy="9144"/>
                          </a:xfrm>
                          <a:custGeom>
                            <a:avLst/>
                            <a:gdLst/>
                            <a:ahLst/>
                            <a:cxnLst/>
                            <a:rect l="0" t="0" r="0" b="0"/>
                            <a:pathLst>
                              <a:path w="1280414" h="9144">
                                <a:moveTo>
                                  <a:pt x="0" y="0"/>
                                </a:moveTo>
                                <a:lnTo>
                                  <a:pt x="1280414" y="0"/>
                                </a:lnTo>
                                <a:lnTo>
                                  <a:pt x="128041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200" name="Shape 82200"/>
                        <wps:cNvSpPr/>
                        <wps:spPr>
                          <a:xfrm>
                            <a:off x="5927725" y="167641"/>
                            <a:ext cx="925068" cy="9144"/>
                          </a:xfrm>
                          <a:custGeom>
                            <a:avLst/>
                            <a:gdLst/>
                            <a:ahLst/>
                            <a:cxnLst/>
                            <a:rect l="0" t="0" r="0" b="0"/>
                            <a:pathLst>
                              <a:path w="925068" h="9144">
                                <a:moveTo>
                                  <a:pt x="0" y="0"/>
                                </a:moveTo>
                                <a:lnTo>
                                  <a:pt x="925068" y="0"/>
                                </a:lnTo>
                                <a:lnTo>
                                  <a:pt x="925068"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201" name="Shape 82201"/>
                        <wps:cNvSpPr/>
                        <wps:spPr>
                          <a:xfrm>
                            <a:off x="6994525" y="167641"/>
                            <a:ext cx="623621" cy="9144"/>
                          </a:xfrm>
                          <a:custGeom>
                            <a:avLst/>
                            <a:gdLst/>
                            <a:ahLst/>
                            <a:cxnLst/>
                            <a:rect l="0" t="0" r="0" b="0"/>
                            <a:pathLst>
                              <a:path w="623621" h="9144">
                                <a:moveTo>
                                  <a:pt x="0" y="0"/>
                                </a:moveTo>
                                <a:lnTo>
                                  <a:pt x="623621" y="0"/>
                                </a:lnTo>
                                <a:lnTo>
                                  <a:pt x="623621"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202" name="Shape 82202"/>
                        <wps:cNvSpPr/>
                        <wps:spPr>
                          <a:xfrm>
                            <a:off x="7761478" y="167641"/>
                            <a:ext cx="1190244" cy="9144"/>
                          </a:xfrm>
                          <a:custGeom>
                            <a:avLst/>
                            <a:gdLst/>
                            <a:ahLst/>
                            <a:cxnLst/>
                            <a:rect l="0" t="0" r="0" b="0"/>
                            <a:pathLst>
                              <a:path w="1190244" h="9144">
                                <a:moveTo>
                                  <a:pt x="0" y="0"/>
                                </a:moveTo>
                                <a:lnTo>
                                  <a:pt x="1190244" y="0"/>
                                </a:lnTo>
                                <a:lnTo>
                                  <a:pt x="11902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id="Group 76601" o:spid="_x0000_s1182" style="width:704.85pt;height:13.7pt;mso-position-horizontal-relative:char;mso-position-vertical-relative:line" coordsize="89517,1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">
                <v:rect id="Rectangle 11006" o:spid="_x0000_s1183" style="position:absolute;left:9695;top:102;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d+e8QA&#10;AADeAAAADwAAAGRycy9kb3ducmV2LnhtbESPzarCMBCF9xd8hzCCu2vqXYhWo4h60aV/oO6GZmyL&#10;zaQ00Vaf3giCuxnOOd+cGU8bU4g7VS63rKDXjUAQJ1bnnCo47P9/ByCcR9ZYWCYFD3IwnbR+xhhr&#10;W/OW7jufigBhF6OCzPsyltIlGRl0XVsSB+1iK4M+rFUqdYV1gJtC/kVRXxrMOVzIsKR5Rsl1dzMK&#10;VoNydlrbZ50Wy/PquDkOF/uhV6rTbmYjEJ4a/zV/0msd6vcCEt7vhBnk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XfnvEAAAA3gAAAA8AAAAAAAAAAAAAAAAAmAIAAGRycy9k&#10;b3ducmV2LnhtbFBLBQYAAAAABAAEAPUAAACJAwAAAAA=&#10;" filled="f" stroked="f">
                  <v:textbox inset="0,0,0,0">
                    <w:txbxContent>
                      <w:p w:rsidR="00B824D6" w:rsidRDefault="00B824D6">
                        <w:pPr>
                          <w:spacing w:after="0" w:line="276" w:lineRule="auto"/>
                          <w:ind w:left="0" w:right="0" w:firstLine="0"/>
                          <w:jc w:val="left"/>
                        </w:pPr>
                        <w:r>
                          <w:rPr>
                            <w:sz w:val="22"/>
                          </w:rPr>
                          <w:t xml:space="preserve"> </w:t>
                        </w:r>
                      </w:p>
                    </w:txbxContent>
                  </v:textbox>
                </v:rect>
                <v:rect id="Rectangle 11007" o:spid="_x0000_s1184" style="position:absolute;left:11234;top:102;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vb4MUA&#10;AADeAAAADwAAAGRycy9kb3ducmV2LnhtbERPTWvCQBC9F/wPywi91V17sBqzEbEVPbYqqLchOybB&#10;7GzIbk3aX98tCN7m8T4nXfS2FjdqfeVYw3ikQBDnzlRcaDjs1y9TED4gG6wdk4Yf8rDIBk8pJsZ1&#10;/EW3XShEDGGfoIYyhCaR0uclWfQj1xBH7uJaiyHCtpCmxS6G21q+KjWRFiuODSU2tCopv+6+rYbN&#10;tFmetu63K+qP8+b4eZy972dB6+dhv5yDCNSHh/ju3po4f6zUG/y/E2+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G9vgxQAAAN4AAAAPAAAAAAAAAAAAAAAAAJgCAABkcnMv&#10;ZG93bnJldi54bWxQSwUGAAAAAAQABAD1AAAAigMAAAAA&#10;" filled="f" stroked="f">
                  <v:textbox inset="0,0,0,0">
                    <w:txbxContent>
                      <w:p w:rsidR="00B824D6" w:rsidRDefault="00B824D6">
                        <w:pPr>
                          <w:spacing w:after="0" w:line="276" w:lineRule="auto"/>
                          <w:ind w:left="0" w:right="0" w:firstLine="0"/>
                          <w:jc w:val="left"/>
                        </w:pPr>
                        <w:r>
                          <w:rPr>
                            <w:sz w:val="22"/>
                          </w:rPr>
                          <w:t xml:space="preserve"> </w:t>
                        </w:r>
                      </w:p>
                    </w:txbxContent>
                  </v:textbox>
                </v:rect>
                <v:rect id="Rectangle 11008" o:spid="_x0000_s1185" style="position:absolute;left:19997;top:102;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RPkscA&#10;AADeAAAADwAAAGRycy9kb3ducmV2LnhtbESPQW/CMAyF75P2HyJP2m0k7DBBISAETHBkgATcrMa0&#10;FY1TNRnt+PXzYdJutt7ze5+n897X6k5trAJbGA4MKOI8uIoLC8fD59sIVEzIDuvAZOGHIsxnz09T&#10;zFzo+Ivu+1QoCeGYoYUypSbTOuYleYyD0BCLdg2txyRrW2jXYifhvtbvxnxojxVLQ4kNLUvKb/tv&#10;b2EzahbnbXh0Rb2+bE6703h1GCdrX1/6xQRUoj79m/+ut07wh8YIr7wjM+j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KET5LHAAAA3gAAAA8AAAAAAAAAAAAAAAAAmAIAAGRy&#10;cy9kb3ducmV2LnhtbFBLBQYAAAAABAAEAPUAAACMAwAAAAA=&#10;" filled="f" stroked="f">
                  <v:textbox inset="0,0,0,0">
                    <w:txbxContent>
                      <w:p w:rsidR="00B824D6" w:rsidRDefault="00B824D6">
                        <w:pPr>
                          <w:spacing w:after="0" w:line="276" w:lineRule="auto"/>
                          <w:ind w:left="0" w:right="0" w:firstLine="0"/>
                          <w:jc w:val="left"/>
                        </w:pPr>
                        <w:r>
                          <w:rPr>
                            <w:sz w:val="22"/>
                          </w:rPr>
                          <w:t xml:space="preserve"> </w:t>
                        </w:r>
                      </w:p>
                    </w:txbxContent>
                  </v:textbox>
                </v:rect>
                <v:rect id="Rectangle 11009" o:spid="_x0000_s1186" style="position:absolute;left:21551;top:102;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jqCcQA&#10;AADeAAAADwAAAGRycy9kb3ducmV2LnhtbERPS2vCQBC+C/0PyxR60109iEldRdqKHn1B2tuQnSah&#10;2dmQXU3qr3cFwdt8fM+ZL3tbiwu1vnKsYTxSIIhzZyouNJyO6+EMhA/IBmvHpOGfPCwXL4M5psZ1&#10;vKfLIRQihrBPUUMZQpNK6fOSLPqRa4gj9+taiyHCtpCmxS6G21pOlJpKixXHhhIb+igp/zucrYbN&#10;rFl9b921K+qvn022y5LPYxK0fnvtV+8gAvXhKX64tybOHyuVwP2deIN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I6gnEAAAA3gAAAA8AAAAAAAAAAAAAAAAAmAIAAGRycy9k&#10;b3ducmV2LnhtbFBLBQYAAAAABAAEAPUAAACJAwAAAAA=&#10;" filled="f" stroked="f">
                  <v:textbox inset="0,0,0,0">
                    <w:txbxContent>
                      <w:p w:rsidR="00B824D6" w:rsidRDefault="00B824D6">
                        <w:pPr>
                          <w:spacing w:after="0" w:line="276" w:lineRule="auto"/>
                          <w:ind w:left="0" w:right="0" w:firstLine="0"/>
                          <w:jc w:val="left"/>
                        </w:pPr>
                        <w:r>
                          <w:rPr>
                            <w:sz w:val="22"/>
                          </w:rPr>
                          <w:t xml:space="preserve"> </w:t>
                        </w:r>
                      </w:p>
                    </w:txbxContent>
                  </v:textbox>
                </v:rect>
                <v:rect id="Rectangle 11010" o:spid="_x0000_s1187" style="position:absolute;left:32193;top:102;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vVSccA&#10;AADeAAAADwAAAGRycy9kb3ducmV2LnhtbESPQW/CMAyF75P4D5GRuI20OyAoBIQGExwZIMFuVuO1&#10;1RqnagIt/Pr5MGk3W35+732LVe9qdac2VJ4NpOMEFHHubcWFgfPp43UKKkRki7VnMvCgAKvl4GWB&#10;mfUdf9L9GAslJhwyNFDG2GRah7wkh2HsG2K5ffvWYZS1LbRtsRNzV+u3JJlohxVLQokNvZeU/xxv&#10;zsBu2qyve//sinr7tbscLrPNaRaNGQ379RxUpD7+i/++91bqp0kqAIIjM+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kr1UnHAAAA3gAAAA8AAAAAAAAAAAAAAAAAmAIAAGRy&#10;cy9kb3ducmV2LnhtbFBLBQYAAAAABAAEAPUAAACMAwAAAAA=&#10;" filled="f" stroked="f">
                  <v:textbox inset="0,0,0,0">
                    <w:txbxContent>
                      <w:p w:rsidR="00B824D6" w:rsidRDefault="00B824D6">
                        <w:pPr>
                          <w:spacing w:after="0" w:line="276" w:lineRule="auto"/>
                          <w:ind w:left="0" w:right="0" w:firstLine="0"/>
                          <w:jc w:val="left"/>
                        </w:pPr>
                        <w:r>
                          <w:rPr>
                            <w:sz w:val="22"/>
                          </w:rPr>
                          <w:t xml:space="preserve"> </w:t>
                        </w:r>
                      </w:p>
                    </w:txbxContent>
                  </v:textbox>
                </v:rect>
                <v:rect id="Rectangle 11011" o:spid="_x0000_s1188" style="position:absolute;left:33778;top:102;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dw0sMA&#10;AADeAAAADwAAAGRycy9kb3ducmV2LnhtbERPS4vCMBC+L/gfwgh7W9N6EK1GER/o0RfUvQ3NbFts&#10;JqWJtuuvNwsL3ubje85s0ZlKPKhxpWUF8SACQZxZXXKu4HLefo1BOI+ssbJMCn7JwWLe+5hhom3L&#10;R3qcfC5CCLsEFRTe14mULivIoBvYmjhwP7Yx6ANscqkbbEO4qeQwikbSYMmhocCaVgVlt9PdKNiN&#10;6+V1b59tXm2+d+khnazPE6/UZ79bTkF46vxb/O/e6zA/juIY/t4JN8j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dw0sMAAADeAAAADwAAAAAAAAAAAAAAAACYAgAAZHJzL2Rv&#10;d25yZXYueG1sUEsFBgAAAAAEAAQA9QAAAIgDAAAAAA==&#10;" filled="f" stroked="f">
                  <v:textbox inset="0,0,0,0">
                    <w:txbxContent>
                      <w:p w:rsidR="00B824D6" w:rsidRDefault="00B824D6">
                        <w:pPr>
                          <w:spacing w:after="0" w:line="276" w:lineRule="auto"/>
                          <w:ind w:left="0" w:right="0" w:firstLine="0"/>
                          <w:jc w:val="left"/>
                        </w:pPr>
                        <w:r>
                          <w:rPr>
                            <w:sz w:val="22"/>
                          </w:rPr>
                          <w:t xml:space="preserve"> </w:t>
                        </w:r>
                      </w:p>
                    </w:txbxContent>
                  </v:textbox>
                </v:rect>
                <v:rect id="Rectangle 11012" o:spid="_x0000_s1189" style="position:absolute;left:44324;top:102;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XupcMA&#10;AADeAAAADwAAAGRycy9kb3ducmV2LnhtbERPTYvCMBC9C/sfwix407QeRKtRZFfR46oLXW9DM7bF&#10;ZlKaaOv+eiMI3ubxPme+7EwlbtS40rKCeBiBIM6sLjlX8HvcDCYgnEfWWFkmBXdysFx89OaYaNvy&#10;nm4Hn4sQwi5BBYX3dSKlywoy6Ia2Jg7c2TYGfYBNLnWDbQg3lRxF0VgaLDk0FFjTV0HZ5XA1CraT&#10;evW3s/9tXq1P2/QnnX4fp16p/me3moHw1Pm3+OXe6TA/juIRPN8JN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XupcMAAADeAAAADwAAAAAAAAAAAAAAAACYAgAAZHJzL2Rv&#10;d25yZXYueG1sUEsFBgAAAAAEAAQA9QAAAIgDAAAAAA==&#10;" filled="f" stroked="f">
                  <v:textbox inset="0,0,0,0">
                    <w:txbxContent>
                      <w:p w:rsidR="00B824D6" w:rsidRDefault="00B824D6">
                        <w:pPr>
                          <w:spacing w:after="0" w:line="276" w:lineRule="auto"/>
                          <w:ind w:left="0" w:right="0" w:firstLine="0"/>
                          <w:jc w:val="left"/>
                        </w:pPr>
                        <w:r>
                          <w:rPr>
                            <w:sz w:val="22"/>
                          </w:rPr>
                          <w:t xml:space="preserve"> </w:t>
                        </w:r>
                      </w:p>
                    </w:txbxContent>
                  </v:textbox>
                </v:rect>
                <v:rect id="Rectangle 11013" o:spid="_x0000_s1190" style="position:absolute;left:45817;top:102;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lLPsQA&#10;AADeAAAADwAAAGRycy9kb3ducmV2LnhtbERPS4vCMBC+C/sfwix407QKotUosip69LHg7m1oxrZs&#10;MylNtNVfbwRhb/PxPWe2aE0pblS7wrKCuB+BIE6tLjhT8H3a9MYgnEfWWFomBXdysJh/dGaYaNvw&#10;gW5Hn4kQwi5BBbn3VSKlS3My6Pq2Ig7cxdYGfYB1JnWNTQg3pRxE0UgaLDg05FjRV07p3/FqFGzH&#10;1fJnZx9NVq5/t+f9ebI6TbxS3c92OQXhqfX/4rd7p8P8OIqH8Hon3C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5Sz7EAAAA3gAAAA8AAAAAAAAAAAAAAAAAmAIAAGRycy9k&#10;b3ducmV2LnhtbFBLBQYAAAAABAAEAPUAAACJAwAAAAA=&#10;" filled="f" stroked="f">
                  <v:textbox inset="0,0,0,0">
                    <w:txbxContent>
                      <w:p w:rsidR="00B824D6" w:rsidRDefault="00B824D6">
                        <w:pPr>
                          <w:spacing w:after="0" w:line="276" w:lineRule="auto"/>
                          <w:ind w:left="0" w:right="0" w:firstLine="0"/>
                          <w:jc w:val="left"/>
                        </w:pPr>
                        <w:r>
                          <w:rPr>
                            <w:sz w:val="22"/>
                          </w:rPr>
                          <w:t xml:space="preserve"> </w:t>
                        </w:r>
                      </w:p>
                    </w:txbxContent>
                  </v:textbox>
                </v:rect>
                <v:rect id="Rectangle 11014" o:spid="_x0000_s1191" style="position:absolute;left:58545;top:102;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DTSsQA&#10;AADeAAAADwAAAGRycy9kb3ducmV2LnhtbERPS4vCMBC+C/sfwix407QiotUosip69LHg7m1oxrZs&#10;MylNtNVfbwRhb/PxPWe2aE0pblS7wrKCuB+BIE6tLjhT8H3a9MYgnEfWWFomBXdysJh/dGaYaNvw&#10;gW5Hn4kQwi5BBbn3VSKlS3My6Pq2Ig7cxdYGfYB1JnWNTQg3pRxE0UgaLDg05FjRV07p3/FqFGzH&#10;1fJnZx9NVq5/t+f9ebI6TbxS3c92OQXhqfX/4rd7p8P8OIqH8Hon3C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Q00rEAAAA3gAAAA8AAAAAAAAAAAAAAAAAmAIAAGRycy9k&#10;b3ducmV2LnhtbFBLBQYAAAAABAAEAPUAAACJAwAAAAA=&#10;" filled="f" stroked="f">
                  <v:textbox inset="0,0,0,0">
                    <w:txbxContent>
                      <w:p w:rsidR="00B824D6" w:rsidRDefault="00B824D6">
                        <w:pPr>
                          <w:spacing w:after="0" w:line="276" w:lineRule="auto"/>
                          <w:ind w:left="0" w:right="0" w:firstLine="0"/>
                          <w:jc w:val="left"/>
                        </w:pPr>
                        <w:r>
                          <w:rPr>
                            <w:sz w:val="22"/>
                          </w:rPr>
                          <w:t xml:space="preserve"> </w:t>
                        </w:r>
                      </w:p>
                    </w:txbxContent>
                  </v:textbox>
                </v:rect>
                <v:rect id="Rectangle 11015" o:spid="_x0000_s1192" style="position:absolute;left:60069;top:102;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x20cQA&#10;AADeAAAADwAAAGRycy9kb3ducmV2LnhtbERPS4vCMBC+C/sfwix407SCotUosip69LHg7m1oxrZs&#10;MylNtNVfbwRhb/PxPWe2aE0pblS7wrKCuB+BIE6tLjhT8H3a9MYgnEfWWFomBXdysJh/dGaYaNvw&#10;gW5Hn4kQwi5BBbn3VSKlS3My6Pq2Ig7cxdYGfYB1JnWNTQg3pRxE0UgaLDg05FjRV07p3/FqFGzH&#10;1fJnZx9NVq5/t+f9ebI6TbxS3c92OQXhqfX/4rd7p8P8OIqH8Hon3C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cdtHEAAAA3gAAAA8AAAAAAAAAAAAAAAAAmAIAAGRycy9k&#10;b3ducmV2LnhtbFBLBQYAAAAABAAEAPUAAACJAwAAAAA=&#10;" filled="f" stroked="f">
                  <v:textbox inset="0,0,0,0">
                    <w:txbxContent>
                      <w:p w:rsidR="00B824D6" w:rsidRDefault="00B824D6">
                        <w:pPr>
                          <w:spacing w:after="0" w:line="276" w:lineRule="auto"/>
                          <w:ind w:left="0" w:right="0" w:firstLine="0"/>
                          <w:jc w:val="left"/>
                        </w:pPr>
                        <w:r>
                          <w:rPr>
                            <w:sz w:val="22"/>
                          </w:rPr>
                          <w:t xml:space="preserve"> </w:t>
                        </w:r>
                      </w:p>
                    </w:txbxContent>
                  </v:textbox>
                </v:rect>
                <v:rect id="Rectangle 11016" o:spid="_x0000_s1193" style="position:absolute;left:69228;top:102;width:519;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7opsQA&#10;AADeAAAADwAAAGRycy9kb3ducmV2LnhtbERPS4vCMBC+L+x/CLPgbU3rQbQaRXYVPfpY6HobmrEt&#10;NpPSRFv99UYQvM3H95zpvDOVuFLjSssK4n4EgjizuuRcwd9h9T0C4TyyxsoyKbiRg/ns82OKibYt&#10;7+i697kIIewSVFB4XydSuqwgg65va+LAnWxj0AfY5FI32IZwU8lBFA2lwZJDQ4E1/RSUnfcXo2A9&#10;qhf/G3tv82p5XKfbdPx7GHulel/dYgLCU+ff4pd7o8P8OIqH8Hwn3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O6KbEAAAA3gAAAA8AAAAAAAAAAAAAAAAAmAIAAGRycy9k&#10;b3ducmV2LnhtbFBLBQYAAAAABAAEAPUAAACJAwAAAAA=&#10;" filled="f" stroked="f">
                  <v:textbox inset="0,0,0,0">
                    <w:txbxContent>
                      <w:p w:rsidR="00B824D6" w:rsidRDefault="00B824D6">
                        <w:pPr>
                          <w:spacing w:after="0" w:line="276" w:lineRule="auto"/>
                          <w:ind w:left="0" w:right="0" w:firstLine="0"/>
                          <w:jc w:val="left"/>
                        </w:pPr>
                        <w:r>
                          <w:rPr>
                            <w:sz w:val="22"/>
                          </w:rPr>
                          <w:t xml:space="preserve"> </w:t>
                        </w:r>
                      </w:p>
                    </w:txbxContent>
                  </v:textbox>
                </v:rect>
                <v:rect id="Rectangle 11017" o:spid="_x0000_s1194" style="position:absolute;left:70722;top:102;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JNPcQA&#10;AADeAAAADwAAAGRycy9kb3ducmV2LnhtbERPS4vCMBC+C/sfwix407QefFSjyKro0ceCu7ehGduy&#10;zaQ00VZ/vRGEvc3H95zZojWluFHtCssK4n4Egji1uuBMwfdp0xuDcB5ZY2mZFNzJwWL+0Zlhom3D&#10;B7odfSZCCLsEFeTeV4mULs3JoOvbijhwF1sb9AHWmdQ1NiHclHIQRUNpsODQkGNFXzmlf8erUbAd&#10;V8ufnX00Wbn+3Z7358nqNPFKdT/b5RSEp9b/i9/unQ7z4ygeweudcIO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CTT3EAAAA3gAAAA8AAAAAAAAAAAAAAAAAmAIAAGRycy9k&#10;b3ducmV2LnhtbFBLBQYAAAAABAAEAPUAAACJAwAAAAA=&#10;" filled="f" stroked="f">
                  <v:textbox inset="0,0,0,0">
                    <w:txbxContent>
                      <w:p w:rsidR="00B824D6" w:rsidRDefault="00B824D6">
                        <w:pPr>
                          <w:spacing w:after="0" w:line="276" w:lineRule="auto"/>
                          <w:ind w:left="0" w:right="0" w:firstLine="0"/>
                          <w:jc w:val="left"/>
                        </w:pPr>
                        <w:r>
                          <w:rPr>
                            <w:sz w:val="22"/>
                          </w:rPr>
                          <w:t xml:space="preserve"> </w:t>
                        </w:r>
                      </w:p>
                    </w:txbxContent>
                  </v:textbox>
                </v:rect>
                <v:rect id="Rectangle 11018" o:spid="_x0000_s1195" style="position:absolute;left:76868;top:102;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3ZT8cA&#10;AADeAAAADwAAAGRycy9kb3ducmV2LnhtbESPQW/CMAyF75P4D5GRuI20OyAoBIQGExwZIMFuVuO1&#10;1RqnagIt/Pr5MGk3W+/5vc+LVe9qdac2VJ4NpOMEFHHubcWFgfPp43UKKkRki7VnMvCgAKvl4GWB&#10;mfUdf9L9GAslIRwyNFDG2GRah7wkh2HsG2LRvn3rMMraFtq22Em4q/Vbkky0w4qlocSG3kvKf443&#10;Z2A3bdbXvX92Rb392l0Ol9nmNIvGjIb9eg4qUh//zX/Xeyv4aZIKr7wjM+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dd2U/HAAAA3gAAAA8AAAAAAAAAAAAAAAAAmAIAAGRy&#10;cy9kb3ducmV2LnhtbFBLBQYAAAAABAAEAPUAAACMAwAAAAA=&#10;" filled="f" stroked="f">
                  <v:textbox inset="0,0,0,0">
                    <w:txbxContent>
                      <w:p w:rsidR="00B824D6" w:rsidRDefault="00B824D6">
                        <w:pPr>
                          <w:spacing w:after="0" w:line="276" w:lineRule="auto"/>
                          <w:ind w:left="0" w:right="0" w:firstLine="0"/>
                          <w:jc w:val="left"/>
                        </w:pPr>
                        <w:r>
                          <w:rPr>
                            <w:sz w:val="22"/>
                          </w:rPr>
                          <w:t xml:space="preserve"> </w:t>
                        </w:r>
                      </w:p>
                    </w:txbxContent>
                  </v:textbox>
                </v:rect>
                <v:rect id="Rectangle 11019" o:spid="_x0000_s1196" style="position:absolute;left:78392;top:102;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F81MMA&#10;AADeAAAADwAAAGRycy9kb3ducmV2LnhtbERPTYvCMBC9L/gfwgje1rR7EFuNIuqiR1cX1NvQjG2x&#10;mZQm2uqv3wjC3ubxPmc670wl7tS40rKCeBiBIM6sLjlX8Hv4/hyDcB5ZY2WZFDzIwXzW+5hiqm3L&#10;P3Tf+1yEEHYpKii8r1MpXVaQQTe0NXHgLrYx6ANscqkbbEO4qeRXFI2kwZJDQ4E1LQvKrvubUbAZ&#10;14vT1j7bvFqfN8fdMVkdEq/UoN8tJiA8df5f/HZvdZgfR3ECr3fCDX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F81MMAAADeAAAADwAAAAAAAAAAAAAAAACYAgAAZHJzL2Rv&#10;d25yZXYueG1sUEsFBgAAAAAEAAQA9QAAAIgDAAAAAA==&#10;" filled="f" stroked="f">
                  <v:textbox inset="0,0,0,0">
                    <w:txbxContent>
                      <w:p w:rsidR="00B824D6" w:rsidRDefault="00B824D6">
                        <w:pPr>
                          <w:spacing w:after="0" w:line="276" w:lineRule="auto"/>
                          <w:ind w:left="0" w:right="0" w:firstLine="0"/>
                          <w:jc w:val="left"/>
                        </w:pPr>
                        <w:r>
                          <w:rPr>
                            <w:sz w:val="22"/>
                          </w:rPr>
                          <w:t xml:space="preserve"> </w:t>
                        </w:r>
                      </w:p>
                    </w:txbxContent>
                  </v:textbox>
                </v:rect>
                <v:shape id="Shape 82187" o:spid="_x0000_s1197" style="position:absolute;left:91;width:8918;height:91;visibility:visible;mso-wrap-style:square;v-text-anchor:top" coordsize="89184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UhWMYA&#10;AADeAAAADwAAAGRycy9kb3ducmV2LnhtbESPS2vDMBCE74X8B7GF3hopDxLjRgmhUOghEPIi18Xa&#10;yqbWylhK7Pz7KBDIcZidb3YWq97V4kptqDxrGA0VCOLCm4qthuPh5zMDESKywdozabhRgNVy8LbA&#10;3PiOd3TdRysShEOOGsoYm1zKUJTkMAx9Q5y8P986jEm2VpoWuwR3tRwrNZMOK04NJTb0XVLxv7+4&#10;9MbBTjo133Z2etnMTK0mp2Z61vrjvV9/gYjUx9fxM/1rNGTjUTaHx5zEALm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WUhWMYAAADeAAAADwAAAAAAAAAAAAAAAACYAgAAZHJz&#10;L2Rvd25yZXYueG1sUEsFBgAAAAAEAAQA9QAAAIsDAAAAAA==&#10;" path="m,l891845,r,9144l,9144,,e" fillcolor="black" stroked="f" strokeweight="0">
                  <v:stroke miterlimit="83231f" joinstyle="miter"/>
                  <v:path arrowok="t" textboxrect="0,0,891845,9144"/>
                </v:shape>
                <v:shape id="Shape 82188" o:spid="_x0000_s1198" style="position:absolute;left:10533;width:8778;height:91;visibility:visible;mso-wrap-style:square;v-text-anchor:top" coordsize="8778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F1V8cA&#10;AADeAAAADwAAAGRycy9kb3ducmV2LnhtbESPwWrCQBCG74W+wzIFb3WjB01TVymBigdB1CI9Dtlp&#10;EszOprurpm/fOQgeh3/+b+ZbrAbXqSuF2Ho2MBlnoIgrb1uuDXwdP19zUDEhW+w8k4E/irBaPj8t&#10;sLD+xnu6HlKtBMKxQANNSn2hdawachjHvieW7McHh0nGUGsb8CZw1+lpls20w5blQoM9lQ1V58PF&#10;CWW2K8+n9bB++873v9u6C6U9zY0ZvQwf76ASDemxfG9vrIF8OsnlX9ERFdD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3hdVfHAAAA3gAAAA8AAAAAAAAAAAAAAAAAmAIAAGRy&#10;cy9kb3ducmV2LnhtbFBLBQYAAAAABAAEAPUAAACMAwAAAAA=&#10;" path="m,l877824,r,9144l,9144,,e" fillcolor="black" stroked="f" strokeweight="0">
                  <v:stroke miterlimit="83231f" joinstyle="miter"/>
                  <v:path arrowok="t" textboxrect="0,0,877824,9144"/>
                </v:shape>
                <v:shape id="Shape 82189" o:spid="_x0000_s1199" style="position:absolute;left:20866;width:10625;height:91;visibility:visible;mso-wrap-style:square;v-text-anchor:top" coordsize="106253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B3+8cA&#10;AADeAAAADwAAAGRycy9kb3ducmV2LnhtbESPQWvCQBSE70L/w/KE3nSjFImpm2AVSQ+9NArm+Mi+&#10;JsHs25BdY/rvu4VCj8PMfMPsssl0YqTBtZYVrJYRCOLK6pZrBZfzaRGDcB5ZY2eZFHyTgyx9mu0w&#10;0fbBnzQWvhYBwi5BBY33fSKlqxoy6Ja2Jw7elx0M+iCHWuoBHwFuOrmOoo002HJYaLCnQ0PVrbgb&#10;Bdfi6D/KzUuf5+O+LLdlPL7llVLP82n/CsLT5P/Df+13rSBer+It/N4JV0C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6Ad/vHAAAA3gAAAA8AAAAAAAAAAAAAAAAAmAIAAGRy&#10;cy9kb3ducmV2LnhtbFBLBQYAAAAABAAEAPUAAACMAwAAAAA=&#10;" path="m,l1062533,r,9144l,9144,,e" fillcolor="black" stroked="f" strokeweight="0">
                  <v:stroke miterlimit="83231f" joinstyle="miter"/>
                  <v:path arrowok="t" textboxrect="0,0,1062533,9144"/>
                </v:shape>
                <v:shape id="Shape 82190" o:spid="_x0000_s1200" style="position:absolute;left:33077;width:10561;height:91;visibility:visible;mso-wrap-style:square;v-text-anchor:top" coordsize="105613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MA+MUA&#10;AADeAAAADwAAAGRycy9kb3ducmV2LnhtbESPTWvCQBCG7wX/wzKCl1I3eiiauoqkFL1qRextmh2T&#10;YHY2ZkeT/nv3IPT48n7xLFa9q9Wd2lB5NjAZJ6CIc28rLgwcvr/eZqCCIFusPZOBPwqwWg5eFpha&#10;3/GO7nspVBzhkKKBUqRJtQ55SQ7D2DfE0Tv71qFE2RbattjFcVfraZK8a4cVx4cSG8pKyi/7mzPQ&#10;XD83We52p+PP5bd7Pbt5Jr0YMxr26w9QQr38h5/trTUwm07mESDiRBT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8wD4xQAAAN4AAAAPAAAAAAAAAAAAAAAAAJgCAABkcnMv&#10;ZG93bnJldi54bWxQSwUGAAAAAAQABAD1AAAAigMAAAAA&#10;" path="m,l1056132,r,9144l,9144,,e" fillcolor="black" stroked="f" strokeweight="0">
                  <v:stroke miterlimit="83231f" joinstyle="miter"/>
                  <v:path arrowok="t" textboxrect="0,0,1056132,9144"/>
                </v:shape>
                <v:shape id="Shape 82191" o:spid="_x0000_s1201" style="position:absolute;left:45131;width:12713;height:91;visibility:visible;mso-wrap-style:square;v-text-anchor:top" coordsize="127127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0aN8UA&#10;AADeAAAADwAAAGRycy9kb3ducmV2LnhtbESP0WrCQBRE3wv+w3KFvhTdRKzE6CpWEPpWGv2AS/aa&#10;RLN3w+4a4993BaGPw8ycYdbbwbSiJ+cbywrSaQKCuLS64UrB6XiYZCB8QNbYWiYFD/Kw3Yze1phr&#10;e+df6otQiQhhn6OCOoQul9KXNRn0U9sRR+9sncEQpaukdniPcNPKWZIspMGG40KNHe1rKq/FzSjY&#10;67md93QKt+yr6D4/Fj/OXM5KvY+H3QpEoCH8h1/tb60gm6XLFJ534hW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XRo3xQAAAN4AAAAPAAAAAAAAAAAAAAAAAJgCAABkcnMv&#10;ZG93bnJldi54bWxQSwUGAAAAAAQABAD1AAAAigMAAAAA&#10;" path="m,l1271270,r,9144l,9144,,e" fillcolor="black" stroked="f" strokeweight="0">
                  <v:stroke miterlimit="83231f" joinstyle="miter"/>
                  <v:path arrowok="t" textboxrect="0,0,1271270,9144"/>
                </v:shape>
                <v:shape id="Shape 82192" o:spid="_x0000_s1202" style="position:absolute;left:59368;width:9159;height:91;visibility:visible;mso-wrap-style:square;v-text-anchor:top" coordsize="9159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GvZMcA&#10;AADeAAAADwAAAGRycy9kb3ducmV2LnhtbESPT4vCMBTE74LfITzBi6ypPYh2jbKIguhJ3T/s7dm8&#10;bbs2L6WJbf32G2HB4zAzv2EWq86UoqHaFZYVTMYRCOLU6oIzBe/n7csMhPPIGkvLpOBODlbLfm+B&#10;ibYtH6k5+UwECLsEFeTeV4mULs3JoBvbijh4P7Y26IOsM6lrbAPclDKOoqk0WHBYyLGidU7p9XQz&#10;Co6fh4/v/e/ldhm5tPmyrd7gZq7UcNC9vYLw1Pln+L+90wpm8WQew+NOu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Lhr2THAAAA3gAAAA8AAAAAAAAAAAAAAAAAmAIAAGRy&#10;cy9kb3ducmV2LnhtbFBLBQYAAAAABAAEAPUAAACMAwAAAAA=&#10;" path="m,l915924,r,9144l,9144,,e" fillcolor="black" stroked="f" strokeweight="0">
                  <v:stroke miterlimit="83231f" joinstyle="miter"/>
                  <v:path arrowok="t" textboxrect="0,0,915924,9144"/>
                </v:shape>
                <v:shape id="Shape 82193" o:spid="_x0000_s1203" style="position:absolute;left:70036;width:6145;height:91;visibility:visible;mso-wrap-style:square;v-text-anchor:top" coordsize="61447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aPv8cA&#10;AADeAAAADwAAAGRycy9kb3ducmV2LnhtbESPQWvCQBSE70L/w/IK3nSTWIumWaUUChLoQSuen9nX&#10;JJp9G7JbE/vru4LgcZiZb5hsPZhGXKhztWUF8TQCQVxYXXOpYP/9OVmAcB5ZY2OZFFzJwXr1NMow&#10;1bbnLV12vhQBwi5FBZX3bSqlKyoy6Ka2JQ7ej+0M+iC7UuoO+wA3jUyi6FUarDksVNjSR0XFefdr&#10;FGxOmOfHJM6/6C+O5tcXM9/qg1Lj5+H9DYSnwT/C9/ZGK1gk8XIGtzvhCs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G2j7/HAAAA3gAAAA8AAAAAAAAAAAAAAAAAmAIAAGRy&#10;cy9kb3ducmV2LnhtbFBLBQYAAAAABAAEAPUAAACMAwAAAAA=&#10;" path="m,l614476,r,9144l,9144,,e" fillcolor="black" stroked="f" strokeweight="0">
                  <v:stroke miterlimit="83231f" joinstyle="miter"/>
                  <v:path arrowok="t" textboxrect="0,0,614476,9144"/>
                </v:shape>
                <v:shape id="Shape 82194" o:spid="_x0000_s1204" style="position:absolute;left:77706;width:11811;height:91;visibility:visible;mso-wrap-style:square;v-text-anchor:top" coordsize="11811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3ZMMYA&#10;AADeAAAADwAAAGRycy9kb3ducmV2LnhtbESPQWvCQBSE70L/w/IKvenGRWqMrlKKhV4bi3p8Zp9J&#10;avZtyG6T9N93C0KPw8x8w2x2o21ET52vHWuYzxIQxIUzNZcaPg9v0xSED8gGG8ek4Yc87LYPkw1m&#10;xg38QX0eShEh7DPUUIXQZlL6oiKLfuZa4uhdXWcxRNmV0nQ4RLhtpEqSZ2mx5rhQYUuvFRW3/Ntq&#10;YFanhdoflkO7/0rz21H158tR66fH8WUNItAY/sP39rvRkKr5agF/d+IVkN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Z3ZMMYAAADeAAAADwAAAAAAAAAAAAAAAACYAgAAZHJz&#10;L2Rvd25yZXYueG1sUEsFBgAAAAAEAAQA9QAAAIsDAAAAAA==&#10;" path="m,l1181100,r,9144l,9144,,e" fillcolor="black" stroked="f" strokeweight="0">
                  <v:stroke miterlimit="83231f" joinstyle="miter"/>
                  <v:path arrowok="t" textboxrect="0,0,1181100,9144"/>
                </v:shape>
                <v:shape id="Shape 82195" o:spid="_x0000_s1205" style="position:absolute;top:1676;width:9009;height:91;visibility:visible;mso-wrap-style:square;v-text-anchor:top" coordsize="90098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QHp8QA&#10;AADeAAAADwAAAGRycy9kb3ducmV2LnhtbESPUWvCMBSF3wf+h3AHe5upDrV2RhFB2Hyr+gMuzV0T&#10;1tyUJtq6X78Igo+Hc853OKvN4BpxpS5Yzwom4wwEceW15VrB+bR/z0GEiKyx8UwKbhRgsx69rLDQ&#10;vueSrsdYiwThUKACE2NbSBkqQw7D2LfEyfvxncOYZFdL3WGf4K6R0yybS4eW04LBlnaGqt/jxSkY&#10;coN9SfR3suUB9+Xt49suWKm312H7CSLSEJ/hR/tLK8ink+UM7nfSFZ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EB6fEAAAA3gAAAA8AAAAAAAAAAAAAAAAAmAIAAGRycy9k&#10;b3ducmV2LnhtbFBLBQYAAAAABAAEAPUAAACJAwAAAAA=&#10;" path="m,l900989,r,9144l,9144,,e" fillcolor="black" stroked="f" strokeweight="0">
                  <v:stroke miterlimit="83231f" joinstyle="miter"/>
                  <v:path arrowok="t" textboxrect="0,0,900989,9144"/>
                </v:shape>
                <v:shape id="Shape 82196" o:spid="_x0000_s1206" style="position:absolute;left:10441;top:1676;width:8870;height:91;visibility:visible;mso-wrap-style:square;v-text-anchor:top" coordsize="88696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pkGb8A&#10;AADeAAAADwAAAGRycy9kb3ducmV2LnhtbERPSwrCMBDdC94hjOBGNNVF0WoUEQRxI35Al0MztsVm&#10;Upqo1dMbQXD5eP/ZojGleFDtCssKhoMIBHFqdcGZgtNx3R+DcB5ZY2mZFLzIwWLebs0w0fbJe3oc&#10;fCZCCLsEFeTeV4mULs3JoBvYijhwV1sb9AHWmdQ1PkO4KeUoimJpsODQkGNFq5zS2+FuFJzDoPjW&#10;k+6uL3Tcv967bURXpbqdZjkF4anxf/HPvdEKxqPhJIbvnXAF5P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imQZvwAAAN4AAAAPAAAAAAAAAAAAAAAAAJgCAABkcnMvZG93bnJl&#10;di54bWxQSwUGAAAAAAQABAD1AAAAhAMAAAAA&#10;" path="m,l886968,r,9144l,9144,,e" fillcolor="black" stroked="f" strokeweight="0">
                  <v:stroke miterlimit="83231f" joinstyle="miter"/>
                  <v:path arrowok="t" textboxrect="0,0,886968,9144"/>
                </v:shape>
                <v:shape id="Shape 82197" o:spid="_x0000_s1207" style="position:absolute;left:20774;top:1676;width:10717;height:91;visibility:visible;mso-wrap-style:square;v-text-anchor:top" coordsize="107167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Jv8kA&#10;AADeAAAADwAAAGRycy9kb3ducmV2LnhtbESPT2vCQBTE7wW/w/IKvdVNPFSNboIIhUKh1D8UvL1m&#10;n0lq9m2aXU3Mp+8KBY/DzPyGWWa9qcWFWldZVhCPIxDEudUVFwr2u9fnGQjnkTXWlknBlRxk6ehh&#10;iYm2HW/osvWFCBB2CSoovW8SKV1ekkE3tg1x8I62NeiDbAupW+wC3NRyEkUv0mDFYaHEhtYl5aft&#10;2Sh419/dMD/8nLrfgx6+VsM5/tx/KPX02K8WIDz1/h7+b79pBbNJPJ/C7U64AjL9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3Jv8kAAADeAAAADwAAAAAAAAAAAAAAAACYAgAA&#10;ZHJzL2Rvd25yZXYueG1sUEsFBgAAAAAEAAQA9QAAAI4DAAAAAA==&#10;" path="m,l1071677,r,9144l,9144,,e" fillcolor="black" stroked="f" strokeweight="0">
                  <v:stroke miterlimit="83231f" joinstyle="miter"/>
                  <v:path arrowok="t" textboxrect="0,0,1071677,9144"/>
                </v:shape>
                <v:shape id="Shape 82198" o:spid="_x0000_s1208" style="position:absolute;left:32985;top:1676;width:10653;height:91;visibility:visible;mso-wrap-style:square;v-text-anchor:top" coordsize="106527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wzysMA&#10;AADeAAAADwAAAGRycy9kb3ducmV2LnhtbERPTYvCMBC9C/6HMMLeNNXD4naNooLgoSBWF/Y4NGNT&#10;tpmUJGr115uDsMfH+16setuKG/nQOFYwnWQgiCunG64VnE+78RxEiMgaW8ek4EEBVsvhYIG5dnc+&#10;0q2MtUghHHJUYGLscilDZchimLiOOHEX5y3GBH0ttcd7CretnGXZp7TYcGow2NHWUPVXXq2C0+Hp&#10;Tfaz/S1ccXiYYlP2l12j1MeoX3+DiNTHf/HbvdcK5rPpV9qb7qQrIJ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awzysMAAADeAAAADwAAAAAAAAAAAAAAAACYAgAAZHJzL2Rv&#10;d25yZXYueG1sUEsFBgAAAAAEAAQA9QAAAIgDAAAAAA==&#10;" path="m,l1065276,r,9144l,9144,,e" fillcolor="black" stroked="f" strokeweight="0">
                  <v:stroke miterlimit="83231f" joinstyle="miter"/>
                  <v:path arrowok="t" textboxrect="0,0,1065276,9144"/>
                </v:shape>
                <v:shape id="Shape 82199" o:spid="_x0000_s1209" style="position:absolute;left:45040;top:1676;width:12804;height:91;visibility:visible;mso-wrap-style:square;v-text-anchor:top" coordsize="128041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6ERscA&#10;AADeAAAADwAAAGRycy9kb3ducmV2LnhtbESP3WrCQBSE7wu+w3IE7+omCmKiq4g/YHtRMPUBDtlj&#10;EpI9G7Orxj69Wyj0cpiZb5jlujeNuFPnKssK4nEEgji3uuJCwfn78D4H4TyyxsYyKXiSg/Vq8LbE&#10;VNsHn+ie+UIECLsUFZTet6mULi/JoBvbljh4F9sZ9EF2hdQdPgLcNHISRTNpsOKwUGJL25LyOrsZ&#10;BVxvrrdpXPvTNfn4zPKfffK1Oys1GvabBQhPvf8P/7WPWsF8EicJ/N4JV0CuX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KOhEbHAAAA3gAAAA8AAAAAAAAAAAAAAAAAmAIAAGRy&#10;cy9kb3ducmV2LnhtbFBLBQYAAAAABAAEAPUAAACMAwAAAAA=&#10;" path="m,l1280414,r,9144l,9144,,e" fillcolor="black" stroked="f" strokeweight="0">
                  <v:stroke miterlimit="83231f" joinstyle="miter"/>
                  <v:path arrowok="t" textboxrect="0,0,1280414,9144"/>
                </v:shape>
                <v:shape id="Shape 82200" o:spid="_x0000_s1210" style="position:absolute;left:59277;top:1676;width:9250;height:91;visibility:visible;mso-wrap-style:square;v-text-anchor:top" coordsize="92506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TucMA&#10;AADeAAAADwAAAGRycy9kb3ducmV2LnhtbESPS4vCQBCE7wv+h6GFva0Tc1hidBQRXLz5CnhtMp2H&#10;ZnpiZtbEf+8IC3ssquorarEaTCMe1LnasoLpJAJBnFtdc6kgO2+/EhDOI2tsLJOCJzlYLUcfC0y1&#10;7flIj5MvRYCwS1FB5X2bSunyigy6iW2Jg1fYzqAPsiul7rAPcNPIOIq+pcGaw0KFLW0qym+nX6Pg&#10;0N4vsZ9eZ9q4vmjwWSQ/2V6pz/GwnoPwNPj/8F97pxUkcWDC+064An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n+TucMAAADeAAAADwAAAAAAAAAAAAAAAACYAgAAZHJzL2Rv&#10;d25yZXYueG1sUEsFBgAAAAAEAAQA9QAAAIgDAAAAAA==&#10;" path="m,l925068,r,9144l,9144,,e" fillcolor="black" stroked="f" strokeweight="0">
                  <v:stroke miterlimit="83231f" joinstyle="miter"/>
                  <v:path arrowok="t" textboxrect="0,0,925068,9144"/>
                </v:shape>
                <v:shape id="Shape 82201" o:spid="_x0000_s1211" style="position:absolute;left:69945;top:1676;width:6236;height:91;visibility:visible;mso-wrap-style:square;v-text-anchor:top" coordsize="62362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qW38UA&#10;AADeAAAADwAAAGRycy9kb3ducmV2LnhtbESPUWvCMBSF34X9h3AHvogmliFSjeIE6fBpVn/Apbk2&#10;Zc1NaaLW/fplMNjj4ZzvHM56O7hW3KkPjWcN85kCQVx503Ct4XI+TJcgQkQ22HomDU8KsN28jNaY&#10;G//gE93LWItUwiFHDTbGLpcyVJYchpnviJN39b3DmGRfS9PjI5W7VmZKLaTDhtOCxY72lqqv8uY0&#10;LKvP6N+Kxu72hbpejt+T9+JIWo9fh90KRKQh/of/6A+TuCxTc/i9k66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OpbfxQAAAN4AAAAPAAAAAAAAAAAAAAAAAJgCAABkcnMv&#10;ZG93bnJldi54bWxQSwUGAAAAAAQABAD1AAAAigMAAAAA&#10;" path="m,l623621,r,9144l,9144,,e" fillcolor="black" stroked="f" strokeweight="0">
                  <v:stroke miterlimit="83231f" joinstyle="miter"/>
                  <v:path arrowok="t" textboxrect="0,0,623621,9144"/>
                </v:shape>
                <v:shape id="Shape 82202" o:spid="_x0000_s1212" style="position:absolute;left:77614;top:1676;width:11903;height:91;visibility:visible;mso-wrap-style:square;v-text-anchor:top" coordsize="11902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RPcscA&#10;AADeAAAADwAAAGRycy9kb3ducmV2LnhtbESPQWuDQBSE74X+h+UVcinJGg9tMK4hCEl6KIVqcn+4&#10;Lyp131p3Y/TfdwuFHoeZ+YZJd5PpxEiDay0rWK8iEMSV1S3XCs7lYbkB4Tyyxs4yKZjJwS57fEgx&#10;0fbOnzQWvhYBwi5BBY33fSKlqxoy6Fa2Jw7e1Q4GfZBDLfWA9wA3nYyj6EUabDksNNhT3lD1VdyM&#10;gudp1PnHaY/r43f++j7Pl7KYD0otnqb9FoSnyf+H/9pvWsEmjqMYfu+EKyC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rET3LHAAAA3gAAAA8AAAAAAAAAAAAAAAAAmAIAAGRy&#10;cy9kb3ducmV2LnhtbFBLBQYAAAAABAAEAPUAAACMAwAAAAA=&#10;" path="m,l1190244,r,9144l,9144,,e" fillcolor="black" stroked="f" strokeweight="0">
                  <v:stroke miterlimit="83231f" joinstyle="miter"/>
                  <v:path arrowok="t" textboxrect="0,0,1190244,9144"/>
                </v:shape>
                <w10:anchorlock/>
              </v:group>
            </w:pict>
          </mc:Fallback>
        </mc:AlternateContent>
      </w:r>
      <w:r>
        <w:rPr>
          <w:sz w:val="22"/>
        </w:rPr>
        <w:t xml:space="preserve">  </w:t>
      </w:r>
    </w:p>
    <w:p w:rsidR="00D50E91" w:rsidRDefault="00B824D6">
      <w:pPr>
        <w:spacing w:after="155" w:line="240" w:lineRule="auto"/>
        <w:ind w:left="0" w:right="0" w:firstLine="0"/>
        <w:jc w:val="left"/>
      </w:pPr>
      <w:r>
        <w:t xml:space="preserve"> </w:t>
      </w:r>
    </w:p>
    <w:p w:rsidR="00D50E91" w:rsidRDefault="00B824D6">
      <w:pPr>
        <w:spacing w:after="157" w:line="240" w:lineRule="auto"/>
        <w:ind w:left="0" w:right="0" w:firstLine="0"/>
        <w:jc w:val="left"/>
      </w:pPr>
      <w:r>
        <w:t xml:space="preserve"> </w:t>
      </w:r>
    </w:p>
    <w:p w:rsidR="00D50E91" w:rsidRDefault="00B824D6">
      <w:pPr>
        <w:spacing w:after="159" w:line="240" w:lineRule="auto"/>
        <w:ind w:left="0" w:right="0" w:firstLine="0"/>
        <w:jc w:val="left"/>
      </w:pPr>
      <w:r>
        <w:t xml:space="preserve"> </w:t>
      </w:r>
    </w:p>
    <w:p w:rsidR="00D50E91" w:rsidRDefault="00B824D6">
      <w:pPr>
        <w:spacing w:after="0" w:line="240" w:lineRule="auto"/>
        <w:ind w:left="108" w:right="0" w:firstLine="0"/>
        <w:jc w:val="left"/>
      </w:pPr>
      <w:r>
        <w:rPr>
          <w:sz w:val="22"/>
        </w:rPr>
        <w:t xml:space="preserve"> </w:t>
      </w:r>
      <w:r>
        <w:rPr>
          <w:sz w:val="22"/>
        </w:rPr>
        <w:tab/>
        <w:t xml:space="preserve"> </w:t>
      </w:r>
      <w:r>
        <w:rPr>
          <w:sz w:val="22"/>
        </w:rPr>
        <w:tab/>
      </w:r>
      <w:r>
        <w:rPr>
          <w:sz w:val="20"/>
        </w:rPr>
        <w:t xml:space="preserve"> </w:t>
      </w:r>
      <w:r>
        <w:rPr>
          <w:sz w:val="22"/>
        </w:rPr>
        <w:t xml:space="preserve"> </w:t>
      </w:r>
      <w:r>
        <w:rPr>
          <w:sz w:val="22"/>
        </w:rPr>
        <w:tab/>
        <w:t xml:space="preserve"> </w:t>
      </w:r>
    </w:p>
    <w:p w:rsidR="00D50E91" w:rsidRDefault="00B824D6">
      <w:pPr>
        <w:spacing w:after="21" w:line="240" w:lineRule="auto"/>
        <w:ind w:left="0" w:right="0" w:firstLine="0"/>
        <w:jc w:val="left"/>
      </w:pPr>
      <w:r>
        <w:rPr>
          <w:rFonts w:ascii="Calibri" w:eastAsia="Calibri" w:hAnsi="Calibri" w:cs="Calibri"/>
          <w:noProof/>
          <w:sz w:val="22"/>
        </w:rPr>
        <mc:AlternateContent>
          <mc:Choice Requires="wpg">
            <w:drawing>
              <wp:inline distT="0" distB="0" distL="0" distR="0">
                <wp:extent cx="9273160" cy="6096"/>
                <wp:effectExtent l="0" t="0" r="0" b="0"/>
                <wp:docPr id="76602" name="Group 76602"/>
                <wp:cNvGraphicFramePr/>
                <a:graphic xmlns:a="http://schemas.openxmlformats.org/drawingml/2006/main">
                  <a:graphicData uri="http://schemas.microsoft.com/office/word/2010/wordprocessingGroup">
                    <wpg:wgp>
                      <wpg:cNvGrpSpPr/>
                      <wpg:grpSpPr>
                        <a:xfrm>
                          <a:off x="0" y="0"/>
                          <a:ext cx="9273160" cy="6096"/>
                          <a:chOff x="0" y="0"/>
                          <a:chExt cx="9273160" cy="6096"/>
                        </a:xfrm>
                      </wpg:grpSpPr>
                      <wps:wsp>
                        <wps:cNvPr id="82203" name="Shape 82203"/>
                        <wps:cNvSpPr/>
                        <wps:spPr>
                          <a:xfrm>
                            <a:off x="0" y="0"/>
                            <a:ext cx="3781679" cy="9144"/>
                          </a:xfrm>
                          <a:custGeom>
                            <a:avLst/>
                            <a:gdLst/>
                            <a:ahLst/>
                            <a:cxnLst/>
                            <a:rect l="0" t="0" r="0" b="0"/>
                            <a:pathLst>
                              <a:path w="3781679" h="9144">
                                <a:moveTo>
                                  <a:pt x="0" y="0"/>
                                </a:moveTo>
                                <a:lnTo>
                                  <a:pt x="3781679" y="0"/>
                                </a:lnTo>
                                <a:lnTo>
                                  <a:pt x="3781679"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204" name="Shape 82204"/>
                        <wps:cNvSpPr/>
                        <wps:spPr>
                          <a:xfrm>
                            <a:off x="3961511" y="0"/>
                            <a:ext cx="2429510" cy="9144"/>
                          </a:xfrm>
                          <a:custGeom>
                            <a:avLst/>
                            <a:gdLst/>
                            <a:ahLst/>
                            <a:cxnLst/>
                            <a:rect l="0" t="0" r="0" b="0"/>
                            <a:pathLst>
                              <a:path w="2429510" h="9144">
                                <a:moveTo>
                                  <a:pt x="0" y="0"/>
                                </a:moveTo>
                                <a:lnTo>
                                  <a:pt x="2429510" y="0"/>
                                </a:lnTo>
                                <a:lnTo>
                                  <a:pt x="2429510"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205" name="Shape 82205"/>
                        <wps:cNvSpPr/>
                        <wps:spPr>
                          <a:xfrm>
                            <a:off x="6570853" y="0"/>
                            <a:ext cx="2702306" cy="9144"/>
                          </a:xfrm>
                          <a:custGeom>
                            <a:avLst/>
                            <a:gdLst/>
                            <a:ahLst/>
                            <a:cxnLst/>
                            <a:rect l="0" t="0" r="0" b="0"/>
                            <a:pathLst>
                              <a:path w="2702306" h="9144">
                                <a:moveTo>
                                  <a:pt x="0" y="0"/>
                                </a:moveTo>
                                <a:lnTo>
                                  <a:pt x="2702306" y="0"/>
                                </a:lnTo>
                                <a:lnTo>
                                  <a:pt x="2702306"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6F48416A" id="Group 76602" o:spid="_x0000_s1026" style="width:730.15pt;height:.5pt;mso-position-horizontal-relative:char;mso-position-vertical-relative:line" coordsize="9273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">
                <v:shape id="Shape 82203" o:spid="_x0000_s1027" style="position:absolute;width:37816;height:91;visibility:visible;mso-wrap-style:square;v-text-anchor:top" coordsize="378167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p8pMUA&#10;AADeAAAADwAAAGRycy9kb3ducmV2LnhtbESPT2sCMRTE7wW/Q3hCbzXpFreyNUopCD0p/oFeH5vX&#10;zdLNy5JEXfvpjSB4HGbmN8x8ObhOnCjE1rOG14kCQVx703Kj4bBfvcxAxIRssPNMGi4UYbkYPc2x&#10;Mv7MWzrtUiMyhGOFGmxKfSVlrC05jBPfE2fv1weHKcvQSBPwnOGuk4VSpXTYcl6w2NOXpfpvd3Qa&#10;hrp735bT/8265V6pn4stN8Fq/TwePj9AJBrSI3xvfxsNs6JQb3C7k6+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WnykxQAAAN4AAAAPAAAAAAAAAAAAAAAAAJgCAABkcnMv&#10;ZG93bnJldi54bWxQSwUGAAAAAAQABAD1AAAAigMAAAAA&#10;" path="m,l3781679,r,9144l,9144,,e" fillcolor="black" stroked="f" strokeweight="0">
                  <v:stroke miterlimit="83231f" joinstyle="miter"/>
                  <v:path arrowok="t" textboxrect="0,0,3781679,9144"/>
                </v:shape>
                <v:shape id="Shape 82204" o:spid="_x0000_s1028" style="position:absolute;left:39615;width:24295;height:91;visibility:visible;mso-wrap-style:square;v-text-anchor:top" coordsize="242951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ymUMYA&#10;AADeAAAADwAAAGRycy9kb3ducmV2LnhtbESPQWvCQBSE70L/w/IKvemuoYhEVymlLR4KahT0+Mg+&#10;k2D2bchuk/Tfu4LgcZiZb5jlerC16Kj1lWMN04kCQZw7U3Gh4Xj4Hs9B+IBssHZMGv7Jw3r1Mlpi&#10;alzPe+qyUIgIYZ+ihjKEJpXS5yVZ9BPXEEfv4lqLIcq2kKbFPsJtLROlZtJixXGhxIY+S8qv2Z/V&#10;kP1UzelXHbfd11T27lzvkg0VWr+9Dh8LEIGG8Aw/2hujYZ4k6h3ud+IV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5ymUMYAAADeAAAADwAAAAAAAAAAAAAAAACYAgAAZHJz&#10;L2Rvd25yZXYueG1sUEsFBgAAAAAEAAQA9QAAAIsDAAAAAA==&#10;" path="m,l2429510,r,9144l,9144,,e" fillcolor="black" stroked="f" strokeweight="0">
                  <v:stroke miterlimit="83231f" joinstyle="miter"/>
                  <v:path arrowok="t" textboxrect="0,0,2429510,9144"/>
                </v:shape>
                <v:shape id="Shape 82205" o:spid="_x0000_s1029" style="position:absolute;left:65708;width:27023;height:91;visibility:visible;mso-wrap-style:square;v-text-anchor:top" coordsize="270230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2wMUA&#10;AADeAAAADwAAAGRycy9kb3ducmV2LnhtbESP0WrCQBRE3wv9h+UWfGs2hmpDdJUiCAURa+oHXLPX&#10;JDR7N2RXXf/eFYQ+DjNzhpkvg+nEhQbXWlYwTlIQxJXVLdcKDr/r9xyE88gaO8uk4EYOlovXlzkW&#10;2l55T5fS1yJC2BWooPG+L6R0VUMGXWJ74uid7GDQRznUUg94jXDTySxNp9Jgy3GhwZ5WDVV/5dko&#10;OIZdPf6RPAmB8+nH5rPty+1KqdFb+JqB8BT8f/jZ/tYK8ixLJ/C4E6+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X/bAxQAAAN4AAAAPAAAAAAAAAAAAAAAAAJgCAABkcnMv&#10;ZG93bnJldi54bWxQSwUGAAAAAAQABAD1AAAAigMAAAAA&#10;" path="m,l2702306,r,9144l,9144,,e" fillcolor="black" stroked="f" strokeweight="0">
                  <v:stroke miterlimit="83231f" joinstyle="miter"/>
                  <v:path arrowok="t" textboxrect="0,0,2702306,9144"/>
                </v:shape>
                <w10:anchorlock/>
              </v:group>
            </w:pict>
          </mc:Fallback>
        </mc:AlternateContent>
      </w:r>
    </w:p>
    <w:p w:rsidR="00D50E91" w:rsidRDefault="00B824D6">
      <w:pPr>
        <w:spacing w:after="12" w:line="229" w:lineRule="auto"/>
        <w:ind w:left="2509" w:right="-15"/>
        <w:jc w:val="left"/>
      </w:pPr>
      <w:r>
        <w:rPr>
          <w:i/>
          <w:sz w:val="18"/>
        </w:rPr>
        <w:t xml:space="preserve">должность </w:t>
      </w:r>
      <w:r>
        <w:rPr>
          <w:i/>
          <w:sz w:val="18"/>
        </w:rPr>
        <w:tab/>
        <w:t xml:space="preserve"> </w:t>
      </w:r>
      <w:r>
        <w:rPr>
          <w:i/>
          <w:sz w:val="18"/>
        </w:rPr>
        <w:tab/>
        <w:t xml:space="preserve">подпись </w:t>
      </w:r>
      <w:r>
        <w:rPr>
          <w:i/>
          <w:sz w:val="18"/>
        </w:rPr>
        <w:tab/>
        <w:t xml:space="preserve"> </w:t>
      </w:r>
      <w:r>
        <w:rPr>
          <w:i/>
          <w:sz w:val="18"/>
        </w:rPr>
        <w:tab/>
        <w:t xml:space="preserve">ФИО </w:t>
      </w:r>
    </w:p>
    <w:p w:rsidR="00D50E91" w:rsidRDefault="00B824D6">
      <w:pPr>
        <w:spacing w:after="179" w:line="240" w:lineRule="auto"/>
        <w:ind w:left="0" w:right="0" w:firstLine="0"/>
        <w:jc w:val="left"/>
      </w:pPr>
      <w:r>
        <w:t xml:space="preserve"> </w:t>
      </w:r>
    </w:p>
    <w:p w:rsidR="00D50E91" w:rsidRDefault="00B824D6">
      <w:pPr>
        <w:spacing w:after="2984" w:line="240" w:lineRule="auto"/>
        <w:ind w:left="0" w:right="0" w:firstLine="0"/>
        <w:jc w:val="left"/>
      </w:pPr>
      <w:r>
        <w:rPr>
          <w:rFonts w:ascii="Calibri" w:eastAsia="Calibri" w:hAnsi="Calibri" w:cs="Calibri"/>
          <w:sz w:val="22"/>
        </w:rPr>
        <w:t xml:space="preserve"> </w:t>
      </w:r>
      <w:r>
        <w:rPr>
          <w:rFonts w:ascii="Calibri" w:eastAsia="Calibri" w:hAnsi="Calibri" w:cs="Calibri"/>
          <w:sz w:val="22"/>
        </w:rPr>
        <w:tab/>
      </w:r>
      <w:r>
        <w:t xml:space="preserve"> </w:t>
      </w:r>
    </w:p>
    <w:p w:rsidR="00D50E91" w:rsidRDefault="00B824D6">
      <w:pPr>
        <w:spacing w:after="32" w:line="240" w:lineRule="auto"/>
        <w:ind w:right="-15"/>
        <w:jc w:val="left"/>
      </w:pPr>
      <w:r>
        <w:rPr>
          <w:rFonts w:ascii="Times New Roman" w:eastAsia="Times New Roman" w:hAnsi="Times New Roman" w:cs="Times New Roman"/>
        </w:rPr>
        <w:lastRenderedPageBreak/>
        <w:t xml:space="preserve">68 </w:t>
      </w:r>
    </w:p>
    <w:p w:rsidR="00D50E91" w:rsidRDefault="00B824D6">
      <w:pPr>
        <w:spacing w:after="0" w:line="240" w:lineRule="auto"/>
        <w:ind w:left="0" w:right="0" w:firstLine="0"/>
        <w:jc w:val="left"/>
      </w:pPr>
      <w:r>
        <w:rPr>
          <w:rFonts w:ascii="Calibri" w:eastAsia="Calibri" w:hAnsi="Calibri" w:cs="Calibri"/>
          <w:sz w:val="22"/>
        </w:rPr>
        <w:t xml:space="preserve"> </w:t>
      </w:r>
    </w:p>
    <w:p w:rsidR="00D50E91" w:rsidRDefault="00B824D6">
      <w:pPr>
        <w:spacing w:after="920" w:line="240" w:lineRule="auto"/>
        <w:ind w:left="0" w:right="0" w:firstLine="0"/>
        <w:jc w:val="right"/>
      </w:pPr>
      <w:r>
        <w:rPr>
          <w:rFonts w:ascii="Times New Roman" w:eastAsia="Times New Roman" w:hAnsi="Times New Roman" w:cs="Times New Roman"/>
          <w:sz w:val="22"/>
        </w:rPr>
        <w:t xml:space="preserve"> </w:t>
      </w:r>
    </w:p>
    <w:p w:rsidR="00D50E91" w:rsidRDefault="00B824D6">
      <w:r>
        <w:t xml:space="preserve">ПАМЯТКА ВЛАДЕЛЬЦУ УДОСТОВЕРЕНИЯ </w:t>
      </w:r>
      <w:r>
        <w:rPr>
          <w:sz w:val="22"/>
        </w:rPr>
        <w:t xml:space="preserve"> </w:t>
      </w:r>
    </w:p>
    <w:p w:rsidR="00D50E91" w:rsidRDefault="00B824D6">
      <w:pPr>
        <w:numPr>
          <w:ilvl w:val="0"/>
          <w:numId w:val="9"/>
        </w:numPr>
        <w:ind w:hanging="268"/>
      </w:pPr>
      <w:r>
        <w:t>Лицо, ответственное за место захоронения, имеет право принятия решений о последующих погребениях, перезахоронениях, установке намогильных сооружений, если они не противоречат действующему законодательству Российской Федерации.</w:t>
      </w:r>
      <w:r>
        <w:rPr>
          <w:sz w:val="22"/>
        </w:rPr>
        <w:t xml:space="preserve"> </w:t>
      </w:r>
    </w:p>
    <w:p w:rsidR="00D50E91" w:rsidRDefault="00B824D6">
      <w:pPr>
        <w:numPr>
          <w:ilvl w:val="0"/>
          <w:numId w:val="9"/>
        </w:numPr>
        <w:ind w:hanging="268"/>
      </w:pPr>
      <w:r>
        <w:t>Лицо, ответственное за место захоронения, обязано содержать могилы и намогильные сооружения в надлежащем состоянии.</w:t>
      </w:r>
      <w:r>
        <w:rPr>
          <w:sz w:val="22"/>
        </w:rPr>
        <w:t xml:space="preserve"> </w:t>
      </w:r>
    </w:p>
    <w:p w:rsidR="00D50E91" w:rsidRDefault="00B824D6">
      <w:pPr>
        <w:numPr>
          <w:ilvl w:val="0"/>
          <w:numId w:val="9"/>
        </w:numPr>
        <w:ind w:hanging="268"/>
      </w:pPr>
      <w:r>
        <w:t>Намогильные сооружения устанавливаются в пределах отведенного земельного участка.</w:t>
      </w:r>
      <w:r>
        <w:rPr>
          <w:sz w:val="22"/>
        </w:rPr>
        <w:t xml:space="preserve"> </w:t>
      </w:r>
    </w:p>
    <w:p w:rsidR="00D50E91" w:rsidRDefault="00B824D6">
      <w:pPr>
        <w:numPr>
          <w:ilvl w:val="0"/>
          <w:numId w:val="9"/>
        </w:numPr>
        <w:ind w:hanging="268"/>
      </w:pPr>
      <w:r>
        <w:t>На территории общественных кладбищ посетители должны соблюдать общественный порядок и тишину.</w:t>
      </w:r>
      <w:r>
        <w:rPr>
          <w:sz w:val="22"/>
        </w:rPr>
        <w:t xml:space="preserve"> </w:t>
      </w:r>
    </w:p>
    <w:p w:rsidR="00D50E91" w:rsidRDefault="00B824D6">
      <w:pPr>
        <w:numPr>
          <w:ilvl w:val="0"/>
          <w:numId w:val="9"/>
        </w:numPr>
        <w:ind w:hanging="268"/>
      </w:pPr>
      <w:r>
        <w:t>На территории общественных кладбищ запрещается:</w:t>
      </w:r>
      <w:r>
        <w:rPr>
          <w:sz w:val="22"/>
        </w:rPr>
        <w:t xml:space="preserve"> </w:t>
      </w:r>
    </w:p>
    <w:p w:rsidR="00D50E91" w:rsidRDefault="00B824D6">
      <w:pPr>
        <w:numPr>
          <w:ilvl w:val="0"/>
          <w:numId w:val="10"/>
        </w:numPr>
        <w:ind w:hanging="146"/>
      </w:pPr>
      <w:r>
        <w:t>портить намогильные сооружения, оборудование кладбища;</w:t>
      </w:r>
      <w:r>
        <w:rPr>
          <w:sz w:val="22"/>
        </w:rPr>
        <w:t xml:space="preserve"> </w:t>
      </w:r>
    </w:p>
    <w:p w:rsidR="00D50E91" w:rsidRDefault="00B824D6">
      <w:pPr>
        <w:numPr>
          <w:ilvl w:val="0"/>
          <w:numId w:val="10"/>
        </w:numPr>
        <w:ind w:hanging="146"/>
      </w:pPr>
      <w:r>
        <w:t>засорять территорию кладбища;</w:t>
      </w:r>
      <w:r>
        <w:rPr>
          <w:sz w:val="22"/>
        </w:rPr>
        <w:t xml:space="preserve"> </w:t>
      </w:r>
    </w:p>
    <w:p w:rsidR="00D50E91" w:rsidRDefault="00B824D6">
      <w:pPr>
        <w:numPr>
          <w:ilvl w:val="0"/>
          <w:numId w:val="10"/>
        </w:numPr>
        <w:ind w:hanging="146"/>
      </w:pPr>
      <w:r>
        <w:t>выгуливать собак;</w:t>
      </w:r>
      <w:r>
        <w:rPr>
          <w:sz w:val="22"/>
        </w:rPr>
        <w:t xml:space="preserve"> </w:t>
      </w:r>
    </w:p>
    <w:p w:rsidR="00D50E91" w:rsidRDefault="00B824D6">
      <w:pPr>
        <w:numPr>
          <w:ilvl w:val="0"/>
          <w:numId w:val="10"/>
        </w:numPr>
        <w:ind w:hanging="146"/>
      </w:pPr>
      <w:r>
        <w:t>добывать песок, глину, резать дерн;</w:t>
      </w:r>
      <w:r>
        <w:rPr>
          <w:sz w:val="22"/>
        </w:rPr>
        <w:t xml:space="preserve"> </w:t>
      </w:r>
    </w:p>
    <w:p w:rsidR="00D50E91" w:rsidRDefault="00B824D6">
      <w:pPr>
        <w:numPr>
          <w:ilvl w:val="0"/>
          <w:numId w:val="10"/>
        </w:numPr>
        <w:ind w:hanging="146"/>
      </w:pPr>
      <w:r>
        <w:t>распивать спиртные напитки и находиться в нетрезвом состоянии;</w:t>
      </w:r>
      <w:r>
        <w:rPr>
          <w:sz w:val="22"/>
        </w:rPr>
        <w:t xml:space="preserve"> </w:t>
      </w:r>
      <w:r>
        <w:t xml:space="preserve"> </w:t>
      </w:r>
      <w:r>
        <w:tab/>
        <w:t>- оставлять строительный мусор после установки намогильных сооружений.</w:t>
      </w:r>
      <w:r>
        <w:rPr>
          <w:sz w:val="22"/>
        </w:rPr>
        <w:t xml:space="preserve"> </w:t>
      </w:r>
    </w:p>
    <w:p w:rsidR="00D50E91" w:rsidRDefault="00B824D6">
      <w:pPr>
        <w:spacing w:after="45" w:line="240" w:lineRule="auto"/>
        <w:ind w:left="0" w:right="0" w:firstLine="0"/>
        <w:jc w:val="left"/>
      </w:pPr>
      <w:r>
        <w:t xml:space="preserve"> </w:t>
      </w:r>
    </w:p>
    <w:p w:rsidR="00D50E91" w:rsidRDefault="00B824D6">
      <w:pPr>
        <w:spacing w:after="5521" w:line="242" w:lineRule="auto"/>
        <w:ind w:right="-2"/>
        <w:jc w:val="left"/>
      </w:pPr>
      <w:r>
        <w:rPr>
          <w:sz w:val="28"/>
        </w:rPr>
        <w:t>КОНЕЦ ФОРМЫ</w:t>
      </w:r>
    </w:p>
    <w:p w:rsidR="00D50E91" w:rsidRDefault="00B824D6">
      <w:pPr>
        <w:spacing w:after="32" w:line="240" w:lineRule="auto"/>
        <w:ind w:right="-15"/>
        <w:jc w:val="left"/>
      </w:pPr>
      <w:r>
        <w:rPr>
          <w:rFonts w:ascii="Times New Roman" w:eastAsia="Times New Roman" w:hAnsi="Times New Roman" w:cs="Times New Roman"/>
        </w:rPr>
        <w:lastRenderedPageBreak/>
        <w:t xml:space="preserve">69 </w:t>
      </w:r>
    </w:p>
    <w:p w:rsidR="00D50E91" w:rsidRDefault="00B824D6">
      <w:pPr>
        <w:spacing w:after="0" w:line="240" w:lineRule="auto"/>
        <w:ind w:left="0" w:right="0" w:firstLine="0"/>
        <w:jc w:val="left"/>
      </w:pPr>
      <w:r>
        <w:rPr>
          <w:rFonts w:ascii="Calibri" w:eastAsia="Calibri" w:hAnsi="Calibri" w:cs="Calibri"/>
          <w:sz w:val="22"/>
        </w:rPr>
        <w:t xml:space="preserve"> </w:t>
      </w:r>
    </w:p>
    <w:p w:rsidR="00D50E91" w:rsidRDefault="00D50E91">
      <w:pPr>
        <w:sectPr w:rsidR="00D50E91">
          <w:footerReference w:type="even" r:id="rId31"/>
          <w:footerReference w:type="default" r:id="rId32"/>
          <w:footerReference w:type="first" r:id="rId33"/>
          <w:pgSz w:w="16838" w:h="11906" w:orient="landscape"/>
          <w:pgMar w:top="7" w:right="512" w:bottom="558" w:left="1133" w:header="720" w:footer="720" w:gutter="0"/>
          <w:cols w:space="720"/>
        </w:sectPr>
      </w:pPr>
    </w:p>
    <w:p w:rsidR="00D50E91" w:rsidRDefault="00B824D6">
      <w:pPr>
        <w:spacing w:after="856" w:line="240" w:lineRule="auto"/>
        <w:ind w:left="0" w:right="0" w:firstLine="0"/>
        <w:jc w:val="right"/>
      </w:pPr>
      <w:r>
        <w:rPr>
          <w:rFonts w:ascii="Times New Roman" w:eastAsia="Times New Roman" w:hAnsi="Times New Roman" w:cs="Times New Roman"/>
          <w:color w:val="FF0000"/>
          <w:sz w:val="28"/>
        </w:rPr>
        <w:lastRenderedPageBreak/>
        <w:t xml:space="preserve"> </w:t>
      </w:r>
    </w:p>
    <w:p w:rsidR="00D50E91" w:rsidRDefault="00B824D6">
      <w:pPr>
        <w:spacing w:line="237" w:lineRule="auto"/>
        <w:ind w:left="10" w:right="9"/>
        <w:jc w:val="right"/>
      </w:pPr>
      <w:r>
        <w:rPr>
          <w:sz w:val="28"/>
        </w:rPr>
        <w:t>Приложение 11</w:t>
      </w:r>
      <w:r>
        <w:rPr>
          <w:sz w:val="22"/>
        </w:rPr>
        <w:t xml:space="preserve"> </w:t>
      </w:r>
    </w:p>
    <w:p w:rsidR="00D50E91" w:rsidRDefault="00B824D6">
      <w:pPr>
        <w:spacing w:after="13" w:line="242" w:lineRule="auto"/>
        <w:ind w:left="5958" w:right="-2" w:hanging="163"/>
        <w:jc w:val="left"/>
      </w:pPr>
      <w:r>
        <w:rPr>
          <w:sz w:val="28"/>
        </w:rPr>
        <w:t>к административному регламенту предоставления муниципальной услуги по предоставлению мест для захоронения и их учёт</w:t>
      </w:r>
      <w:r>
        <w:rPr>
          <w:sz w:val="22"/>
        </w:rPr>
        <w:t xml:space="preserve"> </w:t>
      </w:r>
    </w:p>
    <w:p w:rsidR="00D50E91" w:rsidRDefault="00B824D6">
      <w:pPr>
        <w:spacing w:after="45" w:line="240" w:lineRule="auto"/>
        <w:ind w:left="0" w:right="0" w:firstLine="0"/>
        <w:jc w:val="center"/>
      </w:pPr>
      <w:r>
        <w:rPr>
          <w:sz w:val="28"/>
        </w:rPr>
        <w:t xml:space="preserve"> </w:t>
      </w:r>
    </w:p>
    <w:p w:rsidR="00D50E91" w:rsidRDefault="00B824D6">
      <w:pPr>
        <w:pStyle w:val="1"/>
      </w:pPr>
      <w:r>
        <w:t xml:space="preserve">Форма документа  </w:t>
      </w:r>
    </w:p>
    <w:p w:rsidR="00D50E91" w:rsidRDefault="00B824D6">
      <w:pPr>
        <w:pStyle w:val="1"/>
      </w:pPr>
      <w:r>
        <w:t xml:space="preserve">«Решение (уведомление) об отказе в приёме документов, </w:t>
      </w:r>
      <w:r>
        <w:rPr>
          <w:b w:val="0"/>
          <w:sz w:val="22"/>
        </w:rPr>
        <w:t xml:space="preserve"> </w:t>
      </w:r>
      <w:r>
        <w:t>необходимых для предоставления муниципальной услуги»</w:t>
      </w:r>
      <w:r>
        <w:rPr>
          <w:b w:val="0"/>
          <w:sz w:val="22"/>
        </w:rPr>
        <w:t xml:space="preserve"> </w:t>
      </w:r>
    </w:p>
    <w:p w:rsidR="00D50E91" w:rsidRDefault="00B824D6">
      <w:pPr>
        <w:spacing w:after="46" w:line="240" w:lineRule="auto"/>
        <w:ind w:left="0" w:right="0" w:firstLine="0"/>
        <w:jc w:val="center"/>
      </w:pPr>
      <w:r>
        <w:rPr>
          <w:sz w:val="28"/>
        </w:rPr>
        <w:t xml:space="preserve"> </w:t>
      </w:r>
    </w:p>
    <w:p w:rsidR="00D50E91" w:rsidRDefault="00B824D6">
      <w:pPr>
        <w:spacing w:after="13" w:line="242" w:lineRule="auto"/>
        <w:ind w:right="-2"/>
        <w:jc w:val="left"/>
      </w:pPr>
      <w:r>
        <w:rPr>
          <w:sz w:val="28"/>
        </w:rPr>
        <w:t>НАЧАЛО ФОРМЫ</w:t>
      </w:r>
      <w:r>
        <w:rPr>
          <w:sz w:val="22"/>
        </w:rPr>
        <w:t xml:space="preserve"> </w:t>
      </w:r>
    </w:p>
    <w:p w:rsidR="00D50E91" w:rsidRDefault="00B824D6">
      <w:pPr>
        <w:spacing w:after="58" w:line="240" w:lineRule="auto"/>
        <w:ind w:left="0" w:right="0" w:firstLine="0"/>
        <w:jc w:val="center"/>
      </w:pPr>
      <w:r>
        <w:rPr>
          <w:b/>
          <w:sz w:val="28"/>
        </w:rPr>
        <w:t xml:space="preserve"> </w:t>
      </w:r>
    </w:p>
    <w:p w:rsidR="00D50E91" w:rsidRDefault="00B824D6">
      <w:pPr>
        <w:spacing w:after="57" w:line="240" w:lineRule="auto"/>
        <w:ind w:left="10" w:right="-15"/>
        <w:jc w:val="center"/>
      </w:pPr>
      <w:r>
        <w:rPr>
          <w:b/>
          <w:sz w:val="32"/>
        </w:rPr>
        <w:t xml:space="preserve">Решение </w:t>
      </w:r>
      <w:r>
        <w:rPr>
          <w:sz w:val="22"/>
        </w:rPr>
        <w:t xml:space="preserve"> </w:t>
      </w:r>
    </w:p>
    <w:p w:rsidR="00D50E91" w:rsidRDefault="00B824D6">
      <w:pPr>
        <w:spacing w:after="0" w:line="240" w:lineRule="auto"/>
        <w:ind w:left="0" w:right="0" w:firstLine="0"/>
        <w:jc w:val="center"/>
      </w:pPr>
      <w:r>
        <w:rPr>
          <w:i/>
          <w:sz w:val="32"/>
        </w:rPr>
        <w:t xml:space="preserve">(уведомление) </w:t>
      </w:r>
      <w:r>
        <w:rPr>
          <w:sz w:val="22"/>
        </w:rPr>
        <w:t xml:space="preserve"> </w:t>
      </w:r>
    </w:p>
    <w:p w:rsidR="00D50E91" w:rsidRDefault="00B824D6">
      <w:pPr>
        <w:spacing w:after="38" w:line="240" w:lineRule="auto"/>
        <w:ind w:left="0" w:right="0" w:firstLine="0"/>
        <w:jc w:val="center"/>
      </w:pPr>
      <w:r>
        <w:rPr>
          <w:i/>
          <w:sz w:val="22"/>
        </w:rPr>
        <w:t xml:space="preserve"> </w:t>
      </w:r>
    </w:p>
    <w:p w:rsidR="00D50E91" w:rsidRDefault="00B824D6">
      <w:pPr>
        <w:spacing w:after="15" w:line="237" w:lineRule="auto"/>
        <w:ind w:left="34" w:right="-15"/>
        <w:jc w:val="center"/>
      </w:pPr>
      <w:r>
        <w:rPr>
          <w:b/>
        </w:rPr>
        <w:t xml:space="preserve">об отказе в приёме документов, </w:t>
      </w:r>
      <w:r>
        <w:rPr>
          <w:sz w:val="22"/>
        </w:rPr>
        <w:t xml:space="preserve"> </w:t>
      </w:r>
    </w:p>
    <w:p w:rsidR="00D50E91" w:rsidRDefault="00B824D6">
      <w:pPr>
        <w:spacing w:after="15" w:line="237" w:lineRule="auto"/>
        <w:ind w:left="34" w:right="-15"/>
        <w:jc w:val="center"/>
      </w:pPr>
      <w:r>
        <w:rPr>
          <w:b/>
        </w:rPr>
        <w:t>необходимых для предоставления муниципальной услуги</w:t>
      </w:r>
      <w:r>
        <w:rPr>
          <w:sz w:val="22"/>
        </w:rPr>
        <w:t xml:space="preserve"> </w:t>
      </w:r>
    </w:p>
    <w:p w:rsidR="00D50E91" w:rsidRDefault="00B824D6">
      <w:pPr>
        <w:spacing w:after="0" w:line="240" w:lineRule="auto"/>
        <w:ind w:left="0" w:right="0" w:firstLine="0"/>
        <w:jc w:val="center"/>
      </w:pPr>
      <w:r>
        <w:t xml:space="preserve"> </w:t>
      </w:r>
    </w:p>
    <w:p w:rsidR="00D50E91" w:rsidRDefault="00B824D6">
      <w:pPr>
        <w:spacing w:after="10" w:line="240" w:lineRule="auto"/>
        <w:ind w:left="0" w:right="0" w:firstLine="0"/>
        <w:jc w:val="center"/>
      </w:pPr>
      <w:r>
        <w:rPr>
          <w:i/>
        </w:rPr>
        <w:t xml:space="preserve"> </w:t>
      </w:r>
    </w:p>
    <w:p w:rsidR="00D50E91" w:rsidRDefault="00B824D6">
      <w:pPr>
        <w:spacing w:after="24" w:line="240" w:lineRule="auto"/>
        <w:ind w:left="0" w:right="0" w:firstLine="0"/>
        <w:jc w:val="left"/>
      </w:pPr>
      <w:r>
        <w:rPr>
          <w:rFonts w:ascii="Calibri" w:eastAsia="Calibri" w:hAnsi="Calibri" w:cs="Calibri"/>
          <w:noProof/>
          <w:sz w:val="22"/>
        </w:rPr>
        <mc:AlternateContent>
          <mc:Choice Requires="wpg">
            <w:drawing>
              <wp:inline distT="0" distB="0" distL="0" distR="0">
                <wp:extent cx="6517894" cy="6096"/>
                <wp:effectExtent l="0" t="0" r="0" b="0"/>
                <wp:docPr id="76847" name="Group 76847"/>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82206" name="Shape 82206"/>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2DE500DB" id="Group 76847" o:spid="_x0000_s1026" style="width:513.2pt;height:.5pt;mso-position-horizontal-relative:char;mso-position-vertical-relative:lin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">
                <v:shape id="Shape 82206"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KSJMcA&#10;AADeAAAADwAAAGRycy9kb3ducmV2LnhtbESPQUvDQBSE74L/YXmCN7trDqHEbkstiFZEaeNBb4/s&#10;azaYfRuyzzb6611B8DjMzDfMYjWFXh1pTF1kC9czA4q4ia7j1sJrfXc1B5UE2WEfmSx8UYLV8vxs&#10;gZWLJ97RcS+tyhBOFVrwIkOldWo8BUyzOBBn7xDHgJLl2Go34inDQ68LY0odsOO84HGgjafmY/8Z&#10;LGw6Qf/yVjxLXd6bx+/ttn66fbf28mJa34ASmuQ//Nd+cBbmRWFK+L2Tr4Be/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8ykiTHAAAA3gAAAA8AAAAAAAAAAAAAAAAAmAIAAGRy&#10;cy9kb3ducmV2LnhtbFBLBQYAAAAABAAEAPUAAACMAwAAAAA=&#10;" path="m,l6517894,r,9144l,9144,,e" fillcolor="black" stroked="f" strokeweight="0">
                  <v:stroke miterlimit="83231f" joinstyle="miter"/>
                  <v:path arrowok="t" textboxrect="0,0,6517894,9144"/>
                </v:shape>
                <w10:anchorlock/>
              </v:group>
            </w:pict>
          </mc:Fallback>
        </mc:AlternateContent>
      </w:r>
    </w:p>
    <w:p w:rsidR="00D50E91" w:rsidRDefault="00B824D6">
      <w:pPr>
        <w:spacing w:after="0" w:line="228" w:lineRule="auto"/>
        <w:ind w:left="10" w:right="-15"/>
        <w:jc w:val="center"/>
      </w:pPr>
      <w:r>
        <w:rPr>
          <w:i/>
          <w:sz w:val="18"/>
        </w:rPr>
        <w:t xml:space="preserve">(фамилия, имя, отчество получателя услуги) </w:t>
      </w:r>
      <w:r>
        <w:rPr>
          <w:sz w:val="22"/>
        </w:rPr>
        <w:t xml:space="preserve"> </w:t>
      </w:r>
    </w:p>
    <w:p w:rsidR="00D50E91" w:rsidRDefault="00B824D6">
      <w:pPr>
        <w:spacing w:after="39" w:line="240" w:lineRule="auto"/>
        <w:ind w:left="0" w:right="0" w:firstLine="0"/>
        <w:jc w:val="left"/>
      </w:pPr>
      <w:r>
        <w:t xml:space="preserve"> </w:t>
      </w:r>
    </w:p>
    <w:p w:rsidR="00D50E91" w:rsidRDefault="00B824D6">
      <w:r>
        <w:t xml:space="preserve">по ранее поданному Вами заявлению № </w:t>
      </w:r>
      <w:r>
        <w:rPr>
          <w:sz w:val="22"/>
        </w:rPr>
        <w:t xml:space="preserve"> </w:t>
      </w:r>
    </w:p>
    <w:p w:rsidR="00D50E91" w:rsidRDefault="00B824D6">
      <w:pPr>
        <w:spacing w:after="0" w:line="240" w:lineRule="auto"/>
        <w:ind w:left="0" w:right="0" w:firstLine="0"/>
        <w:jc w:val="left"/>
      </w:pPr>
      <w:r>
        <w:t xml:space="preserve"> </w:t>
      </w:r>
    </w:p>
    <w:p w:rsidR="00D50E91" w:rsidRDefault="00B824D6">
      <w:pPr>
        <w:spacing w:after="10" w:line="240" w:lineRule="auto"/>
        <w:ind w:left="0" w:right="0" w:firstLine="0"/>
        <w:jc w:val="center"/>
      </w:pPr>
      <w:r>
        <w:rPr>
          <w:i/>
        </w:rPr>
        <w:t xml:space="preserve"> </w:t>
      </w:r>
    </w:p>
    <w:p w:rsidR="00D50E91" w:rsidRDefault="00B824D6">
      <w:pPr>
        <w:spacing w:after="23" w:line="240" w:lineRule="auto"/>
        <w:ind w:left="0" w:right="0" w:firstLine="0"/>
        <w:jc w:val="left"/>
      </w:pPr>
      <w:r>
        <w:rPr>
          <w:rFonts w:ascii="Calibri" w:eastAsia="Calibri" w:hAnsi="Calibri" w:cs="Calibri"/>
          <w:noProof/>
          <w:sz w:val="22"/>
        </w:rPr>
        <mc:AlternateContent>
          <mc:Choice Requires="wpg">
            <w:drawing>
              <wp:inline distT="0" distB="0" distL="0" distR="0">
                <wp:extent cx="6517894" cy="6096"/>
                <wp:effectExtent l="0" t="0" r="0" b="0"/>
                <wp:docPr id="76848" name="Group 76848"/>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82207" name="Shape 82207"/>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366036B8" id="Group 76848" o:spid="_x0000_s1026" style="width:513.2pt;height:.5pt;mso-position-horizontal-relative:char;mso-position-vertical-relative:lin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">
                <v:shape id="Shape 82207"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43v8gA&#10;AADeAAAADwAAAGRycy9kb3ducmV2LnhtbESPQUsDMRSE70L/Q3gFbzbpHmpZmxZbEK2IYteD3h6b&#10;52Zx87Jsnu3qrzeC4HGYmW+Y1WYMnTrSkNrIFuYzA4q4jq7lxsJLdXOxBJUE2WEXmSx8UYLNenK2&#10;wtLFEz/T8SCNyhBOJVrwIn2pdao9BUyz2BNn7z0OASXLodFuwFOGh04Xxix0wJbzgseedp7qj8Nn&#10;sLBrBf3Ta/Eo1eLW3H/v99XD9s3a8+l4fQVKaJT/8F/7zllYFoW5hN87+Qro9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fje/yAAAAN4AAAAPAAAAAAAAAAAAAAAAAJgCAABk&#10;cnMvZG93bnJldi54bWxQSwUGAAAAAAQABAD1AAAAjQMAAAAA&#10;" path="m,l6517894,r,9144l,9144,,e" fillcolor="black" stroked="f" strokeweight="0">
                  <v:stroke miterlimit="83231f" joinstyle="miter"/>
                  <v:path arrowok="t" textboxrect="0,0,6517894,9144"/>
                </v:shape>
                <w10:anchorlock/>
              </v:group>
            </w:pict>
          </mc:Fallback>
        </mc:AlternateContent>
      </w:r>
    </w:p>
    <w:p w:rsidR="00D50E91" w:rsidRDefault="00B824D6">
      <w:pPr>
        <w:spacing w:after="0" w:line="228" w:lineRule="auto"/>
        <w:ind w:left="10" w:right="-15"/>
        <w:jc w:val="center"/>
      </w:pPr>
      <w:r>
        <w:rPr>
          <w:i/>
          <w:sz w:val="18"/>
        </w:rPr>
        <w:t xml:space="preserve">(номер заявления/обращения) </w:t>
      </w:r>
      <w:r>
        <w:rPr>
          <w:sz w:val="22"/>
        </w:rPr>
        <w:t xml:space="preserve"> </w:t>
      </w:r>
    </w:p>
    <w:p w:rsidR="00D50E91" w:rsidRDefault="00B824D6">
      <w:pPr>
        <w:spacing w:after="39" w:line="240" w:lineRule="auto"/>
        <w:ind w:left="0" w:right="0" w:firstLine="0"/>
        <w:jc w:val="left"/>
      </w:pPr>
      <w:r>
        <w:t xml:space="preserve"> </w:t>
      </w:r>
    </w:p>
    <w:p w:rsidR="00D50E91" w:rsidRDefault="00B824D6">
      <w:r>
        <w:t xml:space="preserve">в целях получения муниципальной услуги: </w:t>
      </w:r>
      <w:r>
        <w:rPr>
          <w:sz w:val="22"/>
        </w:rPr>
        <w:t xml:space="preserve"> </w:t>
      </w:r>
    </w:p>
    <w:p w:rsidR="00D50E91" w:rsidRDefault="00B824D6">
      <w:pPr>
        <w:spacing w:after="0" w:line="240" w:lineRule="auto"/>
        <w:ind w:left="0" w:right="0" w:firstLine="0"/>
        <w:jc w:val="left"/>
      </w:pPr>
      <w:r>
        <w:lastRenderedPageBreak/>
        <w:t xml:space="preserve"> </w:t>
      </w:r>
    </w:p>
    <w:p w:rsidR="00D50E91" w:rsidRDefault="00B824D6">
      <w:pPr>
        <w:spacing w:after="8" w:line="240" w:lineRule="auto"/>
        <w:ind w:left="0" w:right="0" w:firstLine="0"/>
        <w:jc w:val="center"/>
      </w:pPr>
      <w:r>
        <w:rPr>
          <w:i/>
        </w:rPr>
        <w:t xml:space="preserve"> </w:t>
      </w:r>
    </w:p>
    <w:p w:rsidR="00D50E91" w:rsidRDefault="00B824D6">
      <w:pPr>
        <w:spacing w:after="24" w:line="240" w:lineRule="auto"/>
        <w:ind w:left="0" w:right="0" w:firstLine="0"/>
        <w:jc w:val="left"/>
      </w:pPr>
      <w:r>
        <w:rPr>
          <w:rFonts w:ascii="Calibri" w:eastAsia="Calibri" w:hAnsi="Calibri" w:cs="Calibri"/>
          <w:noProof/>
          <w:sz w:val="22"/>
        </w:rPr>
        <mc:AlternateContent>
          <mc:Choice Requires="wpg">
            <w:drawing>
              <wp:inline distT="0" distB="0" distL="0" distR="0">
                <wp:extent cx="6517894" cy="6096"/>
                <wp:effectExtent l="0" t="0" r="0" b="0"/>
                <wp:docPr id="76849" name="Group 76849"/>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82208" name="Shape 82208"/>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2FB079AF" id="Group 76849" o:spid="_x0000_s1026" style="width:513.2pt;height:.5pt;mso-position-horizontal-relative:char;mso-position-vertical-relative:lin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">
                <v:shape id="Shape 82208"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GjzcUA&#10;AADeAAAADwAAAGRycy9kb3ducmV2LnhtbERPTUsDMRC9C/6HMII3m3QPpaxNixZEK1Kx68Hehs10&#10;s3QzWTZju/rrzaHg8fG+F6sxdOpEQ2ojW5hODCjiOrqWGwuf1dPdHFQSZIddZLLwQwlWy+urBZYu&#10;nvmDTjtpVA7hVKIFL9KXWqfaU8A0iT1x5g5xCCgZDo12A55zeOh0YcxMB2w5N3jsae2pPu6+g4V1&#10;K+jfv4qtVLNn8/q72VRvj3trb2/Gh3tQQqP8iy/uF2dhXhQm78138hX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4aPNxQAAAN4AAAAPAAAAAAAAAAAAAAAAAJgCAABkcnMv&#10;ZG93bnJldi54bWxQSwUGAAAAAAQABAD1AAAAigMAAAAA&#10;" path="m,l6517894,r,9144l,9144,,e" fillcolor="black" stroked="f" strokeweight="0">
                  <v:stroke miterlimit="83231f" joinstyle="miter"/>
                  <v:path arrowok="t" textboxrect="0,0,6517894,9144"/>
                </v:shape>
                <w10:anchorlock/>
              </v:group>
            </w:pict>
          </mc:Fallback>
        </mc:AlternateContent>
      </w:r>
    </w:p>
    <w:p w:rsidR="00D50E91" w:rsidRDefault="00B824D6">
      <w:pPr>
        <w:spacing w:after="0" w:line="228" w:lineRule="auto"/>
        <w:ind w:left="10" w:right="-15"/>
        <w:jc w:val="center"/>
      </w:pPr>
      <w:r>
        <w:rPr>
          <w:i/>
          <w:sz w:val="18"/>
        </w:rPr>
        <w:t xml:space="preserve">(наименование муниципальной услуги) </w:t>
      </w:r>
      <w:r>
        <w:rPr>
          <w:sz w:val="22"/>
        </w:rPr>
        <w:t xml:space="preserve"> </w:t>
      </w:r>
    </w:p>
    <w:p w:rsidR="00D50E91" w:rsidRDefault="00B824D6">
      <w:pPr>
        <w:spacing w:after="8" w:line="240" w:lineRule="auto"/>
        <w:ind w:left="0" w:right="0" w:firstLine="0"/>
        <w:jc w:val="center"/>
      </w:pPr>
      <w:r>
        <w:rPr>
          <w:i/>
        </w:rPr>
        <w:t xml:space="preserve"> </w:t>
      </w:r>
    </w:p>
    <w:p w:rsidR="00D50E91" w:rsidRDefault="00B824D6">
      <w:pPr>
        <w:spacing w:after="23" w:line="240" w:lineRule="auto"/>
        <w:ind w:left="0" w:right="0" w:firstLine="0"/>
        <w:jc w:val="left"/>
      </w:pPr>
      <w:r>
        <w:rPr>
          <w:rFonts w:ascii="Calibri" w:eastAsia="Calibri" w:hAnsi="Calibri" w:cs="Calibri"/>
          <w:noProof/>
          <w:sz w:val="22"/>
        </w:rPr>
        <mc:AlternateContent>
          <mc:Choice Requires="wpg">
            <w:drawing>
              <wp:inline distT="0" distB="0" distL="0" distR="0">
                <wp:extent cx="6517894" cy="6096"/>
                <wp:effectExtent l="0" t="0" r="0" b="0"/>
                <wp:docPr id="76850" name="Group 76850"/>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82209" name="Shape 82209"/>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1C17CCE1" id="Group 76850" o:spid="_x0000_s1026" style="width:513.2pt;height:.5pt;mso-position-horizontal-relative:char;mso-position-vertical-relative:lin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">
                <v:shape id="Shape 82209"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GVsgA&#10;AADeAAAADwAAAGRycy9kb3ducmV2LnhtbESPQUsDMRSE70L/Q3gFbzbpHkpdmxZbEK2IYteD3h6b&#10;52Zx87Jsnu3qrzeC4HGYmW+Y1WYMnTrSkNrIFuYzA4q4jq7lxsJLdXOxBJUE2WEXmSx8UYLNenK2&#10;wtLFEz/T8SCNyhBOJVrwIn2pdao9BUyz2BNn7z0OASXLodFuwFOGh04Xxix0wJbzgseedp7qj8Nn&#10;sLBrBf3Ta/Eo1eLW3H/v99XD9s3a8+l4fQVKaJT/8F/7zllYFoW5hN87+Qro9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QZWyAAAAN4AAAAPAAAAAAAAAAAAAAAAAJgCAABk&#10;cnMvZG93bnJldi54bWxQSwUGAAAAAAQABAD1AAAAjQMAAAAA&#10;" path="m,l6517894,r,9144l,9144,,e" fillcolor="black" stroked="f" strokeweight="0">
                  <v:stroke miterlimit="83231f" joinstyle="miter"/>
                  <v:path arrowok="t" textboxrect="0,0,6517894,9144"/>
                </v:shape>
                <w10:anchorlock/>
              </v:group>
            </w:pict>
          </mc:Fallback>
        </mc:AlternateContent>
      </w:r>
    </w:p>
    <w:p w:rsidR="00D50E91" w:rsidRDefault="00B824D6">
      <w:pPr>
        <w:spacing w:after="0" w:line="228" w:lineRule="auto"/>
        <w:ind w:left="10" w:right="-15"/>
        <w:jc w:val="center"/>
      </w:pPr>
      <w:r>
        <w:rPr>
          <w:i/>
          <w:sz w:val="18"/>
        </w:rPr>
        <w:t xml:space="preserve">(наименование цели обращения) </w:t>
      </w:r>
      <w:r>
        <w:rPr>
          <w:sz w:val="22"/>
        </w:rPr>
        <w:t xml:space="preserve"> </w:t>
      </w:r>
    </w:p>
    <w:p w:rsidR="00D50E91" w:rsidRDefault="00B824D6">
      <w:pPr>
        <w:spacing w:after="39" w:line="240" w:lineRule="auto"/>
        <w:ind w:left="0" w:right="0" w:firstLine="0"/>
        <w:jc w:val="left"/>
      </w:pPr>
      <w:r>
        <w:t xml:space="preserve"> </w:t>
      </w:r>
    </w:p>
    <w:p w:rsidR="00D50E91" w:rsidRDefault="00B824D6">
      <w:r>
        <w:t xml:space="preserve">отказано по следующему основанию: </w:t>
      </w:r>
      <w:r>
        <w:rPr>
          <w:sz w:val="22"/>
        </w:rPr>
        <w:t xml:space="preserve"> </w:t>
      </w:r>
    </w:p>
    <w:p w:rsidR="00D50E91" w:rsidRDefault="00B824D6">
      <w:pPr>
        <w:spacing w:after="0" w:line="240" w:lineRule="auto"/>
        <w:ind w:left="0" w:right="0" w:firstLine="0"/>
        <w:jc w:val="left"/>
      </w:pPr>
      <w:r>
        <w:t xml:space="preserve"> </w:t>
      </w:r>
    </w:p>
    <w:p w:rsidR="00D50E91" w:rsidRDefault="00B824D6">
      <w:pPr>
        <w:spacing w:after="10" w:line="240" w:lineRule="auto"/>
        <w:ind w:left="0" w:right="0" w:firstLine="0"/>
        <w:jc w:val="center"/>
      </w:pPr>
      <w:r>
        <w:rPr>
          <w:i/>
        </w:rPr>
        <w:t xml:space="preserve"> </w:t>
      </w:r>
    </w:p>
    <w:p w:rsidR="00D50E91" w:rsidRDefault="00B824D6">
      <w:pPr>
        <w:spacing w:after="23" w:line="240" w:lineRule="auto"/>
        <w:ind w:left="0" w:right="0" w:firstLine="0"/>
        <w:jc w:val="left"/>
      </w:pPr>
      <w:r>
        <w:rPr>
          <w:rFonts w:ascii="Calibri" w:eastAsia="Calibri" w:hAnsi="Calibri" w:cs="Calibri"/>
          <w:noProof/>
          <w:sz w:val="22"/>
        </w:rPr>
        <mc:AlternateContent>
          <mc:Choice Requires="wpg">
            <w:drawing>
              <wp:inline distT="0" distB="0" distL="0" distR="0">
                <wp:extent cx="6517894" cy="6096"/>
                <wp:effectExtent l="0" t="0" r="0" b="0"/>
                <wp:docPr id="76851" name="Group 76851"/>
                <wp:cNvGraphicFramePr/>
                <a:graphic xmlns:a="http://schemas.openxmlformats.org/drawingml/2006/main">
                  <a:graphicData uri="http://schemas.microsoft.com/office/word/2010/wordprocessingGroup">
                    <wpg:wgp>
                      <wpg:cNvGrpSpPr/>
                      <wpg:grpSpPr>
                        <a:xfrm>
                          <a:off x="0" y="0"/>
                          <a:ext cx="6517894" cy="6096"/>
                          <a:chOff x="0" y="0"/>
                          <a:chExt cx="6517894" cy="6096"/>
                        </a:xfrm>
                      </wpg:grpSpPr>
                      <wps:wsp>
                        <wps:cNvPr id="82210" name="Shape 82210"/>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64E714D7" id="Group 76851" o:spid="_x0000_s1026" style="width:513.2pt;height:.5pt;mso-position-horizontal-relative:char;mso-position-vertical-relative:lin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">
                <v:shape id="Shape 82210"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45FsYA&#10;AADeAAAADwAAAGRycy9kb3ducmV2LnhtbESPTUvDQBCG74L/YRnBm900h1JiN0ELYitFaeNBb0N2&#10;zAazsyE7bVN/vXsQPL68XzyravK9OtEYu8AG5rMMFHETbMetgff66W4JKgqyxT4wGbhQhKq8vlph&#10;YcOZ93Q6SKvSCMcCDTiRodA6No48xlkYiJP3FUaPkuTYajviOY37XudZttAeO04PDgdaO2q+D0dv&#10;YN0JureP/FXqxXP28rPd1rvHT2Nub6aHe1BCk/yH/9oba2CZ5/MEkHASCuj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k45FsYAAADeAAAADwAAAAAAAAAAAAAAAACYAgAAZHJz&#10;L2Rvd25yZXYueG1sUEsFBgAAAAAEAAQA9QAAAIsDAAAAAA==&#10;" path="m,l6517894,r,9144l,9144,,e" fillcolor="black" stroked="f" strokeweight="0">
                  <v:stroke miterlimit="83231f" joinstyle="miter"/>
                  <v:path arrowok="t" textboxrect="0,0,6517894,9144"/>
                </v:shape>
                <w10:anchorlock/>
              </v:group>
            </w:pict>
          </mc:Fallback>
        </mc:AlternateContent>
      </w:r>
    </w:p>
    <w:p w:rsidR="00D50E91" w:rsidRDefault="00B824D6">
      <w:pPr>
        <w:spacing w:after="0" w:line="228" w:lineRule="auto"/>
        <w:ind w:left="10" w:right="-15"/>
        <w:jc w:val="center"/>
      </w:pPr>
      <w:r>
        <w:rPr>
          <w:i/>
          <w:sz w:val="18"/>
        </w:rPr>
        <w:t xml:space="preserve">(основание для отказа) </w:t>
      </w:r>
      <w:r>
        <w:rPr>
          <w:sz w:val="22"/>
        </w:rPr>
        <w:t xml:space="preserve"> </w:t>
      </w:r>
    </w:p>
    <w:p w:rsidR="00D50E91" w:rsidRDefault="00B824D6">
      <w:pPr>
        <w:spacing w:after="0" w:line="228" w:lineRule="auto"/>
        <w:ind w:left="10" w:right="-15"/>
        <w:jc w:val="left"/>
      </w:pPr>
      <w:r>
        <w:rPr>
          <w:b/>
        </w:rPr>
        <w:t xml:space="preserve">Разъяснение причины: </w:t>
      </w:r>
      <w:r>
        <w:rPr>
          <w:sz w:val="22"/>
        </w:rPr>
        <w:t xml:space="preserve"> </w:t>
      </w:r>
    </w:p>
    <w:p w:rsidR="00D50E91" w:rsidRDefault="00B824D6">
      <w:pPr>
        <w:spacing w:after="8" w:line="240" w:lineRule="auto"/>
        <w:ind w:left="0" w:right="0" w:firstLine="0"/>
        <w:jc w:val="center"/>
      </w:pPr>
      <w:r>
        <w:rPr>
          <w:i/>
        </w:rPr>
        <w:t xml:space="preserve"> </w:t>
      </w:r>
    </w:p>
    <w:p w:rsidR="00D50E91" w:rsidRDefault="00B824D6">
      <w:pPr>
        <w:spacing w:after="0" w:line="240" w:lineRule="auto"/>
        <w:ind w:left="0" w:right="0" w:firstLine="0"/>
        <w:jc w:val="left"/>
      </w:pPr>
      <w:r>
        <w:rPr>
          <w:rFonts w:ascii="Calibri" w:eastAsia="Calibri" w:hAnsi="Calibri" w:cs="Calibri"/>
          <w:noProof/>
          <w:sz w:val="22"/>
        </w:rPr>
        <mc:AlternateContent>
          <mc:Choice Requires="wpg">
            <w:drawing>
              <wp:inline distT="0" distB="0" distL="0" distR="0">
                <wp:extent cx="6517894" cy="6097"/>
                <wp:effectExtent l="0" t="0" r="0" b="0"/>
                <wp:docPr id="76852" name="Group 76852"/>
                <wp:cNvGraphicFramePr/>
                <a:graphic xmlns:a="http://schemas.openxmlformats.org/drawingml/2006/main">
                  <a:graphicData uri="http://schemas.microsoft.com/office/word/2010/wordprocessingGroup">
                    <wpg:wgp>
                      <wpg:cNvGrpSpPr/>
                      <wpg:grpSpPr>
                        <a:xfrm>
                          <a:off x="0" y="0"/>
                          <a:ext cx="6517894" cy="6097"/>
                          <a:chOff x="0" y="0"/>
                          <a:chExt cx="6517894" cy="6097"/>
                        </a:xfrm>
                      </wpg:grpSpPr>
                      <wps:wsp>
                        <wps:cNvPr id="82211" name="Shape 82211"/>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32479590" id="Group 76852" o:spid="_x0000_s1026" style="width:513.2pt;height:.5pt;mso-position-horizontal-relative:char;mso-position-vertical-relative:lin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">
                <v:shape id="Shape 82211"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KcjcgA&#10;AADeAAAADwAAAGRycy9kb3ducmV2LnhtbESPQUvDQBSE74L/YXkFb3aTHEqJ3RYtiFaKYuPB3h7Z&#10;12xo9m3IPtvYX+8KgsdhZr5hFqvRd+pEQ2wDG8inGSjiOtiWGwMf1ePtHFQUZItdYDLwTRFWy+ur&#10;BZY2nPmdTjtpVIJwLNGAE+lLrWPtyGOchp44eYcweJQkh0bbAc8J7jtdZNlMe2w5LTjsae2oPu6+&#10;vIF1K+jePotXqWZP2ctls6m2D3tjbibj/R0ooVH+w3/tZ2tgXhR5Dr930hXQy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ApyNyAAAAN4AAAAPAAAAAAAAAAAAAAAAAJgCAABk&#10;cnMvZG93bnJldi54bWxQSwUGAAAAAAQABAD1AAAAjQMAAAAA&#10;" path="m,l6517894,r,9144l,9144,,e" fillcolor="black" stroked="f" strokeweight="0">
                  <v:stroke miterlimit="83231f" joinstyle="miter"/>
                  <v:path arrowok="t" textboxrect="0,0,6517894,9144"/>
                </v:shape>
                <w10:anchorlock/>
              </v:group>
            </w:pict>
          </mc:Fallback>
        </mc:AlternateContent>
      </w:r>
    </w:p>
    <w:p w:rsidR="00D50E91" w:rsidRDefault="00B824D6">
      <w:pPr>
        <w:spacing w:after="37" w:line="240" w:lineRule="auto"/>
        <w:ind w:left="0" w:right="0" w:firstLine="0"/>
        <w:jc w:val="left"/>
      </w:pPr>
      <w:r>
        <w:t xml:space="preserve"> </w:t>
      </w:r>
    </w:p>
    <w:p w:rsidR="00D50E91" w:rsidRDefault="00B824D6">
      <w:r>
        <w:t xml:space="preserve">Дополнительно информируем: </w:t>
      </w:r>
      <w:r>
        <w:rPr>
          <w:b/>
        </w:rPr>
        <w:t xml:space="preserve">  </w:t>
      </w:r>
      <w:r>
        <w:rPr>
          <w:sz w:val="22"/>
        </w:rPr>
        <w:t xml:space="preserve"> </w:t>
      </w:r>
    </w:p>
    <w:p w:rsidR="00D50E91" w:rsidRDefault="00B824D6">
      <w:pPr>
        <w:spacing w:after="0" w:line="240" w:lineRule="auto"/>
        <w:ind w:left="0" w:right="0" w:firstLine="0"/>
        <w:jc w:val="left"/>
      </w:pPr>
      <w:r>
        <w:t xml:space="preserve"> </w:t>
      </w:r>
    </w:p>
    <w:p w:rsidR="00D50E91" w:rsidRDefault="00B824D6">
      <w:pPr>
        <w:spacing w:after="10" w:line="240" w:lineRule="auto"/>
        <w:ind w:left="0" w:right="0" w:firstLine="0"/>
        <w:jc w:val="center"/>
      </w:pPr>
      <w:r>
        <w:rPr>
          <w:i/>
        </w:rPr>
        <w:t xml:space="preserve"> </w:t>
      </w:r>
    </w:p>
    <w:p w:rsidR="00D50E91" w:rsidRDefault="00B824D6">
      <w:pPr>
        <w:spacing w:after="24" w:line="240" w:lineRule="auto"/>
        <w:ind w:left="0" w:right="0" w:firstLine="0"/>
        <w:jc w:val="left"/>
      </w:pPr>
      <w:r>
        <w:rPr>
          <w:rFonts w:ascii="Calibri" w:eastAsia="Calibri" w:hAnsi="Calibri" w:cs="Calibri"/>
          <w:noProof/>
          <w:sz w:val="22"/>
        </w:rPr>
        <mc:AlternateContent>
          <mc:Choice Requires="wpg">
            <w:drawing>
              <wp:inline distT="0" distB="0" distL="0" distR="0">
                <wp:extent cx="6517894" cy="6097"/>
                <wp:effectExtent l="0" t="0" r="0" b="0"/>
                <wp:docPr id="76853" name="Group 76853"/>
                <wp:cNvGraphicFramePr/>
                <a:graphic xmlns:a="http://schemas.openxmlformats.org/drawingml/2006/main">
                  <a:graphicData uri="http://schemas.microsoft.com/office/word/2010/wordprocessingGroup">
                    <wpg:wgp>
                      <wpg:cNvGrpSpPr/>
                      <wpg:grpSpPr>
                        <a:xfrm>
                          <a:off x="0" y="0"/>
                          <a:ext cx="6517894" cy="6097"/>
                          <a:chOff x="0" y="0"/>
                          <a:chExt cx="6517894" cy="6097"/>
                        </a:xfrm>
                      </wpg:grpSpPr>
                      <wps:wsp>
                        <wps:cNvPr id="82212" name="Shape 82212"/>
                        <wps:cNvSpPr/>
                        <wps:spPr>
                          <a:xfrm>
                            <a:off x="0" y="0"/>
                            <a:ext cx="6517894" cy="9144"/>
                          </a:xfrm>
                          <a:custGeom>
                            <a:avLst/>
                            <a:gdLst/>
                            <a:ahLst/>
                            <a:cxnLst/>
                            <a:rect l="0" t="0" r="0" b="0"/>
                            <a:pathLst>
                              <a:path w="6517894" h="9144">
                                <a:moveTo>
                                  <a:pt x="0" y="0"/>
                                </a:moveTo>
                                <a:lnTo>
                                  <a:pt x="6517894" y="0"/>
                                </a:lnTo>
                                <a:lnTo>
                                  <a:pt x="651789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4DB1B4E0" id="Group 76853" o:spid="_x0000_s1026" style="width:513.2pt;height:.5pt;mso-position-horizontal-relative:char;mso-position-vertical-relative:line" coordsize="6517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">
                <v:shape id="Shape 82212" o:spid="_x0000_s1027" style="position:absolute;width:65178;height:91;visibility:visible;mso-wrap-style:square;v-text-anchor:top" coordsize="6517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AC+scA&#10;AADeAAAADwAAAGRycy9kb3ducmV2LnhtbESPQUsDMRSE74L/IbyCN5ttDqWsTYsWRCui2O2h3h6b&#10;52bp5mXZPNvVX28EweMwM98wy/UYOnWiIbWRLcymBSjiOrqWGwv76v56ASoJssMuMln4ogTr1eXF&#10;EksXz/xGp500KkM4lWjBi/Sl1qn2FDBNY0+cvY84BJQsh0a7Ac8ZHjptimKuA7acFzz2tPFUH3ef&#10;wcKmFfSvB/Mi1fyhePrebqvnu3drrybj7Q0ooVH+w3/tR2dhYczMwO+dfAX0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QAvrHAAAA3gAAAA8AAAAAAAAAAAAAAAAAmAIAAGRy&#10;cy9kb3ducmV2LnhtbFBLBQYAAAAABAAEAPUAAACMAwAAAAA=&#10;" path="m,l6517894,r,9144l,9144,,e" fillcolor="black" stroked="f" strokeweight="0">
                  <v:stroke miterlimit="83231f" joinstyle="miter"/>
                  <v:path arrowok="t" textboxrect="0,0,6517894,9144"/>
                </v:shape>
                <w10:anchorlock/>
              </v:group>
            </w:pict>
          </mc:Fallback>
        </mc:AlternateContent>
      </w:r>
    </w:p>
    <w:p w:rsidR="00D50E91" w:rsidRDefault="00B824D6">
      <w:pPr>
        <w:spacing w:after="0" w:line="228" w:lineRule="auto"/>
        <w:ind w:left="10" w:right="-15"/>
        <w:jc w:val="center"/>
      </w:pPr>
      <w:r>
        <w:rPr>
          <w:i/>
          <w:sz w:val="18"/>
        </w:rPr>
        <w:t>(дополнительные сведения, при необходимости)</w:t>
      </w:r>
      <w:r>
        <w:rPr>
          <w:sz w:val="22"/>
        </w:rPr>
        <w:t xml:space="preserve"> </w:t>
      </w:r>
    </w:p>
    <w:p w:rsidR="00D50E91" w:rsidRDefault="00B824D6">
      <w:pPr>
        <w:spacing w:after="3" w:line="240" w:lineRule="auto"/>
        <w:ind w:left="0" w:right="0" w:firstLine="0"/>
        <w:jc w:val="left"/>
      </w:pPr>
      <w:r>
        <w:t xml:space="preserve"> </w:t>
      </w:r>
    </w:p>
    <w:p w:rsidR="00D50E91" w:rsidRDefault="00B824D6">
      <w:pPr>
        <w:ind w:left="118"/>
      </w:pPr>
      <w:r>
        <w:t xml:space="preserve"> </w:t>
      </w:r>
      <w:r>
        <w:tab/>
        <w:t xml:space="preserve"> </w:t>
      </w:r>
      <w:r>
        <w:tab/>
        <w:t xml:space="preserve"> </w:t>
      </w:r>
      <w:r>
        <w:tab/>
        <w:t xml:space="preserve">/  </w:t>
      </w:r>
    </w:p>
    <w:p w:rsidR="00D50E91" w:rsidRDefault="00B824D6">
      <w:pPr>
        <w:spacing w:after="24" w:line="240" w:lineRule="auto"/>
        <w:ind w:left="0" w:right="0" w:firstLine="0"/>
        <w:jc w:val="left"/>
      </w:pPr>
      <w:r>
        <w:rPr>
          <w:rFonts w:ascii="Calibri" w:eastAsia="Calibri" w:hAnsi="Calibri" w:cs="Calibri"/>
          <w:noProof/>
          <w:sz w:val="22"/>
        </w:rPr>
        <mc:AlternateContent>
          <mc:Choice Requires="wpg">
            <w:drawing>
              <wp:inline distT="0" distB="0" distL="0" distR="0">
                <wp:extent cx="5761559" cy="6096"/>
                <wp:effectExtent l="0" t="0" r="0" b="0"/>
                <wp:docPr id="76854" name="Group 76854"/>
                <wp:cNvGraphicFramePr/>
                <a:graphic xmlns:a="http://schemas.openxmlformats.org/drawingml/2006/main">
                  <a:graphicData uri="http://schemas.microsoft.com/office/word/2010/wordprocessingGroup">
                    <wpg:wgp>
                      <wpg:cNvGrpSpPr/>
                      <wpg:grpSpPr>
                        <a:xfrm>
                          <a:off x="0" y="0"/>
                          <a:ext cx="5761559" cy="6096"/>
                          <a:chOff x="0" y="0"/>
                          <a:chExt cx="5761559" cy="6096"/>
                        </a:xfrm>
                      </wpg:grpSpPr>
                      <wps:wsp>
                        <wps:cNvPr id="82213" name="Shape 82213"/>
                        <wps:cNvSpPr/>
                        <wps:spPr>
                          <a:xfrm>
                            <a:off x="0" y="0"/>
                            <a:ext cx="2339594" cy="9144"/>
                          </a:xfrm>
                          <a:custGeom>
                            <a:avLst/>
                            <a:gdLst/>
                            <a:ahLst/>
                            <a:cxnLst/>
                            <a:rect l="0" t="0" r="0" b="0"/>
                            <a:pathLst>
                              <a:path w="2339594" h="9144">
                                <a:moveTo>
                                  <a:pt x="0" y="0"/>
                                </a:moveTo>
                                <a:lnTo>
                                  <a:pt x="2339594" y="0"/>
                                </a:lnTo>
                                <a:lnTo>
                                  <a:pt x="233959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214" name="Shape 82214"/>
                        <wps:cNvSpPr/>
                        <wps:spPr>
                          <a:xfrm>
                            <a:off x="2521026" y="0"/>
                            <a:ext cx="1438910" cy="9144"/>
                          </a:xfrm>
                          <a:custGeom>
                            <a:avLst/>
                            <a:gdLst/>
                            <a:ahLst/>
                            <a:cxnLst/>
                            <a:rect l="0" t="0" r="0" b="0"/>
                            <a:pathLst>
                              <a:path w="1438910" h="9144">
                                <a:moveTo>
                                  <a:pt x="0" y="0"/>
                                </a:moveTo>
                                <a:lnTo>
                                  <a:pt x="1438910" y="0"/>
                                </a:lnTo>
                                <a:lnTo>
                                  <a:pt x="1438910"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2215" name="Shape 82215"/>
                        <wps:cNvSpPr/>
                        <wps:spPr>
                          <a:xfrm>
                            <a:off x="4110812" y="0"/>
                            <a:ext cx="1650746" cy="9144"/>
                          </a:xfrm>
                          <a:custGeom>
                            <a:avLst/>
                            <a:gdLst/>
                            <a:ahLst/>
                            <a:cxnLst/>
                            <a:rect l="0" t="0" r="0" b="0"/>
                            <a:pathLst>
                              <a:path w="1650746" h="9144">
                                <a:moveTo>
                                  <a:pt x="0" y="0"/>
                                </a:moveTo>
                                <a:lnTo>
                                  <a:pt x="1650746" y="0"/>
                                </a:lnTo>
                                <a:lnTo>
                                  <a:pt x="1650746"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75479B22" id="Group 76854" o:spid="_x0000_s1026" style="width:453.65pt;height:.5pt;mso-position-horizontal-relative:char;mso-position-vertical-relative:line" coordsize="5761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">
                <v:shape id="Shape 82213" o:spid="_x0000_s1027" style="position:absolute;width:23395;height:91;visibility:visible;mso-wrap-style:square;v-text-anchor:top" coordsize="23395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i2pMUA&#10;AADeAAAADwAAAGRycy9kb3ducmV2LnhtbESPUWvCMBSF3wf+h3CFvc3UCiqdUcpgWB8EdfsBl+au&#10;LW1uQhM1+/dGGOzxcM75Dmezi2YQNxp9Z1nBfJaBIK6t7rhR8P31+bYG4QOyxsEyKfglD7vt5GWD&#10;hbZ3PtPtEhqRIOwLVNCG4Aopfd2SQT+zjjh5P3Y0GJIcG6lHvCe4GWSeZUtpsOO00KKjj5bq/nI1&#10;CuLZnfJq1R/7eK0OmSvL/dI2Sr1OY/kOIlAM/+G/dqUVrPN8voDnnXQF5P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LakxQAAAN4AAAAPAAAAAAAAAAAAAAAAAJgCAABkcnMv&#10;ZG93bnJldi54bWxQSwUGAAAAAAQABAD1AAAAigMAAAAA&#10;" path="m,l2339594,r,9144l,9144,,e" fillcolor="black" stroked="f" strokeweight="0">
                  <v:stroke miterlimit="83231f" joinstyle="miter"/>
                  <v:path arrowok="t" textboxrect="0,0,2339594,9144"/>
                </v:shape>
                <v:shape id="Shape 82214" o:spid="_x0000_s1028" style="position:absolute;left:25210;width:14389;height:91;visibility:visible;mso-wrap-style:square;v-text-anchor:top" coordsize="143891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CPcYA&#10;AADeAAAADwAAAGRycy9kb3ducmV2LnhtbESPQWvCQBSE74X+h+UVehHdGGyUNBsRQ4vXaqHk9si+&#10;Jmmzb0N2o+m/d4WCx2FmvmGy7WQ6cabBtZYVLBcRCOLK6pZrBZ+nt/kGhPPIGjvLpOCPHGzzx4cM&#10;U20v/EHno69FgLBLUUHjfZ9K6aqGDLqF7YmD920Hgz7IoZZ6wEuAm07GUZRIgy2HhQZ72jdU/R5H&#10;o6Cbfa0Nvnv7MxZuVpi2jF+SUqnnp2n3CsLT5O/h//ZBK9jE8XIFtzvhCsj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8CPcYAAADeAAAADwAAAAAAAAAAAAAAAACYAgAAZHJz&#10;L2Rvd25yZXYueG1sUEsFBgAAAAAEAAQA9QAAAIsDAAAAAA==&#10;" path="m,l1438910,r,9144l,9144,,e" fillcolor="black" stroked="f" strokeweight="0">
                  <v:stroke miterlimit="83231f" joinstyle="miter"/>
                  <v:path arrowok="t" textboxrect="0,0,1438910,9144"/>
                </v:shape>
                <v:shape id="Shape 82215" o:spid="_x0000_s1029" style="position:absolute;left:41108;width:16507;height:91;visibility:visible;mso-wrap-style:square;v-text-anchor:top" coordsize="165074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hMEsUA&#10;AADeAAAADwAAAGRycy9kb3ducmV2LnhtbESP0WrCQBRE3wv+w3KFvtWNKYpEVxGxVPogmPYDrtlr&#10;Npi9G7KriX59VxB8HGbmDLNY9bYWV2p95VjBeJSAIC6crrhU8Pf79TED4QOyxtoxKbiRh9Vy8LbA&#10;TLuOD3TNQykihH2GCkwITSalLwxZ9CPXEEfv5FqLIcq2lLrFLsJtLdMkmUqLFccFgw1tDBXn/GIV&#10;fPq9z9cd3g/hx2yPe9p895ObUu/Dfj0HEagPr/CzvdMKZmk6nsDjTrwCc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iEwSxQAAAN4AAAAPAAAAAAAAAAAAAAAAAJgCAABkcnMv&#10;ZG93bnJldi54bWxQSwUGAAAAAAQABAD1AAAAigMAAAAA&#10;" path="m,l1650746,r,9144l,9144,,e" fillcolor="black" stroked="f" strokeweight="0">
                  <v:stroke miterlimit="83231f" joinstyle="miter"/>
                  <v:path arrowok="t" textboxrect="0,0,1650746,9144"/>
                </v:shape>
                <w10:anchorlock/>
              </v:group>
            </w:pict>
          </mc:Fallback>
        </mc:AlternateContent>
      </w:r>
    </w:p>
    <w:p w:rsidR="00D50E91" w:rsidRDefault="00B824D6">
      <w:pPr>
        <w:spacing w:after="12" w:line="229" w:lineRule="auto"/>
        <w:ind w:left="240" w:right="-15"/>
        <w:jc w:val="left"/>
      </w:pPr>
      <w:r>
        <w:rPr>
          <w:i/>
          <w:sz w:val="18"/>
        </w:rPr>
        <w:t xml:space="preserve">(должностное лицо уполномоченного </w:t>
      </w:r>
      <w:r>
        <w:rPr>
          <w:i/>
          <w:sz w:val="18"/>
        </w:rPr>
        <w:tab/>
        <w:t xml:space="preserve"> </w:t>
      </w:r>
      <w:r>
        <w:rPr>
          <w:i/>
          <w:sz w:val="18"/>
        </w:rPr>
        <w:tab/>
        <w:t>(подпись)</w:t>
      </w:r>
      <w:r>
        <w:rPr>
          <w:sz w:val="18"/>
        </w:rPr>
        <w:t xml:space="preserve"> </w:t>
      </w:r>
      <w:r>
        <w:rPr>
          <w:sz w:val="18"/>
        </w:rPr>
        <w:tab/>
      </w:r>
      <w:r>
        <w:t xml:space="preserve"> </w:t>
      </w:r>
      <w:r>
        <w:tab/>
      </w:r>
      <w:r>
        <w:rPr>
          <w:i/>
          <w:sz w:val="18"/>
        </w:rPr>
        <w:t>(фамилия и инициалы)</w:t>
      </w:r>
      <w:r>
        <w:rPr>
          <w:sz w:val="18"/>
        </w:rPr>
        <w:t xml:space="preserve"> </w:t>
      </w:r>
    </w:p>
    <w:p w:rsidR="00D50E91" w:rsidRDefault="00B824D6">
      <w:pPr>
        <w:spacing w:after="12" w:line="229" w:lineRule="auto"/>
        <w:ind w:left="1527" w:right="-15"/>
        <w:jc w:val="left"/>
      </w:pPr>
      <w:r>
        <w:rPr>
          <w:i/>
          <w:sz w:val="18"/>
        </w:rPr>
        <w:t xml:space="preserve">органа) </w:t>
      </w:r>
    </w:p>
    <w:p w:rsidR="00D50E91" w:rsidRDefault="00B824D6">
      <w:pPr>
        <w:spacing w:after="25" w:line="240" w:lineRule="auto"/>
        <w:ind w:left="1841" w:right="0" w:firstLine="0"/>
        <w:jc w:val="left"/>
      </w:pPr>
      <w:r>
        <w:rPr>
          <w:i/>
          <w:sz w:val="18"/>
        </w:rPr>
        <w:t xml:space="preserve"> </w:t>
      </w:r>
      <w:r>
        <w:rPr>
          <w:i/>
          <w:sz w:val="18"/>
        </w:rPr>
        <w:tab/>
        <w:t xml:space="preserve"> </w:t>
      </w:r>
      <w:r>
        <w:rPr>
          <w:i/>
          <w:sz w:val="18"/>
        </w:rPr>
        <w:tab/>
        <w:t xml:space="preserve"> </w:t>
      </w:r>
      <w:r>
        <w:rPr>
          <w:i/>
          <w:sz w:val="18"/>
        </w:rPr>
        <w:tab/>
      </w:r>
      <w:r>
        <w:t xml:space="preserve">  </w:t>
      </w:r>
    </w:p>
    <w:p w:rsidR="00D50E91" w:rsidRDefault="00B824D6">
      <w:pPr>
        <w:spacing w:after="15" w:line="240" w:lineRule="auto"/>
        <w:ind w:left="0" w:right="1204" w:firstLine="0"/>
        <w:jc w:val="right"/>
      </w:pPr>
      <w:r>
        <w:rPr>
          <w:rFonts w:ascii="Calibri" w:eastAsia="Calibri" w:hAnsi="Calibri" w:cs="Calibri"/>
          <w:noProof/>
          <w:sz w:val="22"/>
        </w:rPr>
        <mc:AlternateContent>
          <mc:Choice Requires="wpg">
            <w:drawing>
              <wp:inline distT="0" distB="0" distL="0" distR="0">
                <wp:extent cx="1650746" cy="6097"/>
                <wp:effectExtent l="0" t="0" r="0" b="0"/>
                <wp:docPr id="76855" name="Group 76855"/>
                <wp:cNvGraphicFramePr/>
                <a:graphic xmlns:a="http://schemas.openxmlformats.org/drawingml/2006/main">
                  <a:graphicData uri="http://schemas.microsoft.com/office/word/2010/wordprocessingGroup">
                    <wpg:wgp>
                      <wpg:cNvGrpSpPr/>
                      <wpg:grpSpPr>
                        <a:xfrm>
                          <a:off x="0" y="0"/>
                          <a:ext cx="1650746" cy="6097"/>
                          <a:chOff x="0" y="0"/>
                          <a:chExt cx="1650746" cy="6097"/>
                        </a:xfrm>
                      </wpg:grpSpPr>
                      <wps:wsp>
                        <wps:cNvPr id="82216" name="Shape 82216"/>
                        <wps:cNvSpPr/>
                        <wps:spPr>
                          <a:xfrm>
                            <a:off x="0" y="0"/>
                            <a:ext cx="1650746" cy="9144"/>
                          </a:xfrm>
                          <a:custGeom>
                            <a:avLst/>
                            <a:gdLst/>
                            <a:ahLst/>
                            <a:cxnLst/>
                            <a:rect l="0" t="0" r="0" b="0"/>
                            <a:pathLst>
                              <a:path w="1650746" h="9144">
                                <a:moveTo>
                                  <a:pt x="0" y="0"/>
                                </a:moveTo>
                                <a:lnTo>
                                  <a:pt x="1650746" y="0"/>
                                </a:lnTo>
                                <a:lnTo>
                                  <a:pt x="1650746"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7775CB01" id="Group 76855" o:spid="_x0000_s1026" style="width:130pt;height:.5pt;mso-position-horizontal-relative:char;mso-position-vertical-relative:line" coordsize="1650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">
                <v:shape id="Shape 82216" o:spid="_x0000_s1027" style="position:absolute;width:16507;height:91;visibility:visible;mso-wrap-style:square;v-text-anchor:top" coordsize="165074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rSZcUA&#10;AADeAAAADwAAAGRycy9kb3ducmV2LnhtbESP0WrCQBRE3wv+w3IF3+rGSEWiq4hYKn0QTPsB1+w1&#10;G8zeDdnVRL++WxB8HGbmDLNc97YWN2p95VjBZJyAIC6crrhU8Pvz+T4H4QOyxtoxKbiTh/Vq8LbE&#10;TLuOj3TLQykihH2GCkwITSalLwxZ9GPXEEfv7FqLIcq2lLrFLsJtLdMkmUmLFccFgw1tDRWX/GoV&#10;TP3B55sOH8fwbXanA22/+o+7UqNhv1mACNSHV/jZ3msF8zSdzOD/Trw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WtJlxQAAAN4AAAAPAAAAAAAAAAAAAAAAAJgCAABkcnMv&#10;ZG93bnJldi54bWxQSwUGAAAAAAQABAD1AAAAigMAAAAA&#10;" path="m,l1650746,r,9144l,9144,,e" fillcolor="black" stroked="f" strokeweight="0">
                  <v:stroke miterlimit="83231f" joinstyle="miter"/>
                  <v:path arrowok="t" textboxrect="0,0,1650746,9144"/>
                </v:shape>
                <w10:anchorlock/>
              </v:group>
            </w:pict>
          </mc:Fallback>
        </mc:AlternateContent>
      </w:r>
    </w:p>
    <w:p w:rsidR="00D50E91" w:rsidRDefault="00B824D6">
      <w:pPr>
        <w:spacing w:after="110" w:line="229" w:lineRule="auto"/>
        <w:ind w:left="1851" w:right="-15"/>
        <w:jc w:val="left"/>
      </w:pPr>
      <w:r>
        <w:rPr>
          <w:i/>
          <w:sz w:val="18"/>
        </w:rPr>
        <w:t xml:space="preserve"> </w:t>
      </w:r>
      <w:r>
        <w:rPr>
          <w:i/>
          <w:sz w:val="18"/>
        </w:rPr>
        <w:tab/>
        <w:t xml:space="preserve"> </w:t>
      </w:r>
      <w:r>
        <w:rPr>
          <w:i/>
          <w:sz w:val="18"/>
        </w:rPr>
        <w:tab/>
        <w:t xml:space="preserve"> </w:t>
      </w:r>
      <w:r>
        <w:rPr>
          <w:i/>
          <w:sz w:val="18"/>
        </w:rPr>
        <w:tab/>
      </w:r>
      <w:r>
        <w:t xml:space="preserve"> </w:t>
      </w:r>
      <w:r>
        <w:tab/>
      </w:r>
      <w:r>
        <w:rPr>
          <w:i/>
          <w:sz w:val="18"/>
        </w:rPr>
        <w:t xml:space="preserve">(дата) </w:t>
      </w:r>
    </w:p>
    <w:p w:rsidR="00D50E91" w:rsidRDefault="00B824D6">
      <w:pPr>
        <w:spacing w:after="209" w:line="242" w:lineRule="auto"/>
        <w:ind w:right="-2"/>
        <w:jc w:val="left"/>
      </w:pPr>
      <w:r>
        <w:rPr>
          <w:sz w:val="28"/>
        </w:rPr>
        <w:t>КОНЕЦ ФОРМЫ</w:t>
      </w:r>
      <w:r>
        <w:rPr>
          <w:sz w:val="22"/>
        </w:rPr>
        <w:t xml:space="preserve"> </w:t>
      </w:r>
    </w:p>
    <w:p w:rsidR="00D50E91" w:rsidRDefault="00B824D6">
      <w:pPr>
        <w:spacing w:after="32" w:line="240" w:lineRule="auto"/>
        <w:ind w:right="-15"/>
        <w:jc w:val="left"/>
      </w:pPr>
      <w:r>
        <w:rPr>
          <w:rFonts w:ascii="Times New Roman" w:eastAsia="Times New Roman" w:hAnsi="Times New Roman" w:cs="Times New Roman"/>
        </w:rPr>
        <w:t xml:space="preserve">70 </w:t>
      </w:r>
    </w:p>
    <w:p w:rsidR="00D50E91" w:rsidRDefault="00B824D6">
      <w:pPr>
        <w:spacing w:after="0" w:line="240" w:lineRule="auto"/>
        <w:ind w:left="0" w:right="0" w:firstLine="0"/>
        <w:jc w:val="left"/>
      </w:pPr>
      <w:r>
        <w:rPr>
          <w:rFonts w:ascii="Calibri" w:eastAsia="Calibri" w:hAnsi="Calibri" w:cs="Calibri"/>
          <w:sz w:val="22"/>
        </w:rPr>
        <w:t xml:space="preserve"> </w:t>
      </w:r>
    </w:p>
    <w:sectPr w:rsidR="00D50E91">
      <w:footerReference w:type="even" r:id="rId34"/>
      <w:footerReference w:type="default" r:id="rId35"/>
      <w:footerReference w:type="first" r:id="rId36"/>
      <w:pgSz w:w="11906" w:h="16838"/>
      <w:pgMar w:top="1440" w:right="496" w:bottom="1440" w:left="1133" w:header="720" w:footer="49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3168" w:rsidRDefault="00EE3168">
      <w:pPr>
        <w:spacing w:after="0" w:line="240" w:lineRule="auto"/>
      </w:pPr>
      <w:r>
        <w:separator/>
      </w:r>
    </w:p>
  </w:endnote>
  <w:endnote w:type="continuationSeparator" w:id="0">
    <w:p w:rsidR="00EE3168" w:rsidRDefault="00EE3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4D6" w:rsidRDefault="00B824D6">
    <w:pPr>
      <w:spacing w:after="30" w:line="240" w:lineRule="auto"/>
      <w:ind w:left="0" w:right="0" w:firstLine="0"/>
      <w:jc w:val="left"/>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rsidR="00B824D6" w:rsidRDefault="00B824D6">
    <w:pPr>
      <w:spacing w:after="0" w:line="240"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4D6" w:rsidRDefault="00B824D6">
    <w:pPr>
      <w:spacing w:after="30" w:line="240" w:lineRule="auto"/>
      <w:ind w:left="0" w:right="0" w:firstLine="0"/>
      <w:jc w:val="left"/>
    </w:pPr>
    <w:r>
      <w:fldChar w:fldCharType="begin"/>
    </w:r>
    <w:r>
      <w:instrText xml:space="preserve"> PAGE   \* MERGEFORMAT </w:instrText>
    </w:r>
    <w:r>
      <w:fldChar w:fldCharType="separate"/>
    </w:r>
    <w:r w:rsidR="008742B1" w:rsidRPr="008742B1">
      <w:rPr>
        <w:rFonts w:ascii="Times New Roman" w:eastAsia="Times New Roman" w:hAnsi="Times New Roman" w:cs="Times New Roman"/>
        <w:noProof/>
      </w:rPr>
      <w:t>2</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rsidR="00B824D6" w:rsidRDefault="00B824D6">
    <w:pPr>
      <w:spacing w:after="0" w:line="240" w:lineRule="auto"/>
      <w:ind w:left="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4D6" w:rsidRDefault="00B824D6">
    <w:pPr>
      <w:spacing w:after="30" w:line="240" w:lineRule="auto"/>
      <w:ind w:left="0" w:right="0" w:firstLine="0"/>
      <w:jc w:val="left"/>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rsidR="00B824D6" w:rsidRDefault="00B824D6">
    <w:pPr>
      <w:spacing w:after="0" w:line="240" w:lineRule="auto"/>
      <w:ind w:left="0" w:right="0" w:firstLine="0"/>
      <w:jc w:val="left"/>
    </w:pPr>
    <w:r>
      <w:rPr>
        <w:rFonts w:ascii="Calibri" w:eastAsia="Calibri" w:hAnsi="Calibri" w:cs="Calibri"/>
        <w:sz w:val="22"/>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4D6" w:rsidRDefault="00B824D6">
    <w:pPr>
      <w:spacing w:after="0" w:line="276" w:lineRule="auto"/>
      <w:ind w:left="0" w:righ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4D6" w:rsidRDefault="00B824D6">
    <w:pPr>
      <w:spacing w:after="0" w:line="276" w:lineRule="auto"/>
      <w:ind w:left="0" w:righ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4D6" w:rsidRDefault="00B824D6">
    <w:pPr>
      <w:spacing w:after="0" w:line="276" w:lineRule="auto"/>
      <w:ind w:left="0" w:right="0" w:firstLine="0"/>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4D6" w:rsidRDefault="00B824D6">
    <w:pPr>
      <w:spacing w:after="0" w:line="276" w:lineRule="auto"/>
      <w:ind w:left="0" w:right="0" w:firstLine="0"/>
      <w:jc w:val="lef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4D6" w:rsidRDefault="00B824D6">
    <w:pPr>
      <w:spacing w:after="0" w:line="276" w:lineRule="auto"/>
      <w:ind w:left="0" w:right="0" w:firstLine="0"/>
      <w:jc w:val="lef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4D6" w:rsidRDefault="00B824D6">
    <w:pPr>
      <w:spacing w:after="0" w:line="276"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3168" w:rsidRDefault="00EE3168">
      <w:pPr>
        <w:spacing w:after="0" w:line="240" w:lineRule="auto"/>
      </w:pPr>
      <w:r>
        <w:separator/>
      </w:r>
    </w:p>
  </w:footnote>
  <w:footnote w:type="continuationSeparator" w:id="0">
    <w:p w:rsidR="00EE3168" w:rsidRDefault="00EE31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024B51"/>
    <w:multiLevelType w:val="hybridMultilevel"/>
    <w:tmpl w:val="3002372C"/>
    <w:lvl w:ilvl="0" w:tplc="1CCC2210">
      <w:start w:val="1"/>
      <w:numFmt w:val="decimal"/>
      <w:lvlText w:val="%1."/>
      <w:lvlJc w:val="left"/>
      <w:pPr>
        <w:ind w:left="53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1F764978">
      <w:start w:val="1"/>
      <w:numFmt w:val="lowerLetter"/>
      <w:lvlText w:val="%2"/>
      <w:lvlJc w:val="left"/>
      <w:pPr>
        <w:ind w:left="136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F176EC8C">
      <w:start w:val="1"/>
      <w:numFmt w:val="lowerRoman"/>
      <w:lvlText w:val="%3"/>
      <w:lvlJc w:val="left"/>
      <w:pPr>
        <w:ind w:left="208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59CAF0FC">
      <w:start w:val="1"/>
      <w:numFmt w:val="decimal"/>
      <w:lvlText w:val="%4"/>
      <w:lvlJc w:val="left"/>
      <w:pPr>
        <w:ind w:left="280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B1382E38">
      <w:start w:val="1"/>
      <w:numFmt w:val="lowerLetter"/>
      <w:lvlText w:val="%5"/>
      <w:lvlJc w:val="left"/>
      <w:pPr>
        <w:ind w:left="352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994A3CB4">
      <w:start w:val="1"/>
      <w:numFmt w:val="lowerRoman"/>
      <w:lvlText w:val="%6"/>
      <w:lvlJc w:val="left"/>
      <w:pPr>
        <w:ind w:left="424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497EB7C4">
      <w:start w:val="1"/>
      <w:numFmt w:val="decimal"/>
      <w:lvlText w:val="%7"/>
      <w:lvlJc w:val="left"/>
      <w:pPr>
        <w:ind w:left="496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60864BF4">
      <w:start w:val="1"/>
      <w:numFmt w:val="lowerLetter"/>
      <w:lvlText w:val="%8"/>
      <w:lvlJc w:val="left"/>
      <w:pPr>
        <w:ind w:left="568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29EEE9D0">
      <w:start w:val="1"/>
      <w:numFmt w:val="lowerRoman"/>
      <w:lvlText w:val="%9"/>
      <w:lvlJc w:val="left"/>
      <w:pPr>
        <w:ind w:left="6407"/>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
    <w:nsid w:val="3E9E66EF"/>
    <w:multiLevelType w:val="multilevel"/>
    <w:tmpl w:val="61B00126"/>
    <w:lvl w:ilvl="0">
      <w:start w:val="2"/>
      <w:numFmt w:val="decimal"/>
      <w:lvlText w:val="%1."/>
      <w:lvlJc w:val="left"/>
      <w:pPr>
        <w:ind w:left="97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14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25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32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94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6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53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61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828"/>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2">
    <w:nsid w:val="4899502C"/>
    <w:multiLevelType w:val="multilevel"/>
    <w:tmpl w:val="E402BF06"/>
    <w:lvl w:ilvl="0">
      <w:start w:val="3"/>
      <w:numFmt w:val="decimal"/>
      <w:lvlText w:val="%1."/>
      <w:lvlJc w:val="left"/>
      <w:pPr>
        <w:ind w:left="7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14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start w:val="1"/>
      <w:numFmt w:val="decimal"/>
      <w:lvlText w:val="%1.%2.%3."/>
      <w:lvlJc w:val="left"/>
      <w:pPr>
        <w:ind w:left="214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32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94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6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53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61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828"/>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3">
    <w:nsid w:val="48E415F4"/>
    <w:multiLevelType w:val="hybridMultilevel"/>
    <w:tmpl w:val="D7820DDE"/>
    <w:lvl w:ilvl="0" w:tplc="6F1AD094">
      <w:start w:val="1"/>
      <w:numFmt w:val="decimal"/>
      <w:lvlText w:val="%1."/>
      <w:lvlJc w:val="left"/>
      <w:pPr>
        <w:ind w:left="53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688EAB3A">
      <w:start w:val="1"/>
      <w:numFmt w:val="lowerLetter"/>
      <w:lvlText w:val="%2"/>
      <w:lvlJc w:val="left"/>
      <w:pPr>
        <w:ind w:left="136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5B8697AA">
      <w:start w:val="1"/>
      <w:numFmt w:val="lowerRoman"/>
      <w:lvlText w:val="%3"/>
      <w:lvlJc w:val="left"/>
      <w:pPr>
        <w:ind w:left="208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C23C1804">
      <w:start w:val="1"/>
      <w:numFmt w:val="decimal"/>
      <w:lvlText w:val="%4"/>
      <w:lvlJc w:val="left"/>
      <w:pPr>
        <w:ind w:left="280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90D477FA">
      <w:start w:val="1"/>
      <w:numFmt w:val="lowerLetter"/>
      <w:lvlText w:val="%5"/>
      <w:lvlJc w:val="left"/>
      <w:pPr>
        <w:ind w:left="352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4F469FE4">
      <w:start w:val="1"/>
      <w:numFmt w:val="lowerRoman"/>
      <w:lvlText w:val="%6"/>
      <w:lvlJc w:val="left"/>
      <w:pPr>
        <w:ind w:left="424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8DD4752A">
      <w:start w:val="1"/>
      <w:numFmt w:val="decimal"/>
      <w:lvlText w:val="%7"/>
      <w:lvlJc w:val="left"/>
      <w:pPr>
        <w:ind w:left="496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64C8ED22">
      <w:start w:val="1"/>
      <w:numFmt w:val="lowerLetter"/>
      <w:lvlText w:val="%8"/>
      <w:lvlJc w:val="left"/>
      <w:pPr>
        <w:ind w:left="568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F7BC975E">
      <w:start w:val="1"/>
      <w:numFmt w:val="lowerRoman"/>
      <w:lvlText w:val="%9"/>
      <w:lvlJc w:val="left"/>
      <w:pPr>
        <w:ind w:left="6407"/>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4">
    <w:nsid w:val="4AC10721"/>
    <w:multiLevelType w:val="hybridMultilevel"/>
    <w:tmpl w:val="6CD467EA"/>
    <w:lvl w:ilvl="0" w:tplc="15E0B928">
      <w:start w:val="1"/>
      <w:numFmt w:val="decimal"/>
      <w:lvlText w:val="%1."/>
      <w:lvlJc w:val="left"/>
      <w:pPr>
        <w:ind w:left="535"/>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ED044C90">
      <w:start w:val="1"/>
      <w:numFmt w:val="lowerLetter"/>
      <w:lvlText w:val="%2"/>
      <w:lvlJc w:val="left"/>
      <w:pPr>
        <w:ind w:left="136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AD5C3C56">
      <w:start w:val="1"/>
      <w:numFmt w:val="lowerRoman"/>
      <w:lvlText w:val="%3"/>
      <w:lvlJc w:val="left"/>
      <w:pPr>
        <w:ind w:left="208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26DC3190">
      <w:start w:val="1"/>
      <w:numFmt w:val="decimal"/>
      <w:lvlText w:val="%4"/>
      <w:lvlJc w:val="left"/>
      <w:pPr>
        <w:ind w:left="280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A7A63E32">
      <w:start w:val="1"/>
      <w:numFmt w:val="lowerLetter"/>
      <w:lvlText w:val="%5"/>
      <w:lvlJc w:val="left"/>
      <w:pPr>
        <w:ind w:left="352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822C5868">
      <w:start w:val="1"/>
      <w:numFmt w:val="lowerRoman"/>
      <w:lvlText w:val="%6"/>
      <w:lvlJc w:val="left"/>
      <w:pPr>
        <w:ind w:left="424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23666696">
      <w:start w:val="1"/>
      <w:numFmt w:val="decimal"/>
      <w:lvlText w:val="%7"/>
      <w:lvlJc w:val="left"/>
      <w:pPr>
        <w:ind w:left="496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F87A1BF6">
      <w:start w:val="1"/>
      <w:numFmt w:val="lowerLetter"/>
      <w:lvlText w:val="%8"/>
      <w:lvlJc w:val="left"/>
      <w:pPr>
        <w:ind w:left="568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18E691D8">
      <w:start w:val="1"/>
      <w:numFmt w:val="lowerRoman"/>
      <w:lvlText w:val="%9"/>
      <w:lvlJc w:val="left"/>
      <w:pPr>
        <w:ind w:left="6407"/>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5">
    <w:nsid w:val="4B577A6D"/>
    <w:multiLevelType w:val="hybridMultilevel"/>
    <w:tmpl w:val="12DE294C"/>
    <w:lvl w:ilvl="0" w:tplc="CDB64BE0">
      <w:start w:val="1"/>
      <w:numFmt w:val="upperRoman"/>
      <w:lvlText w:val="%1."/>
      <w:lvlJc w:val="left"/>
      <w:pPr>
        <w:ind w:left="504"/>
      </w:pPr>
      <w:rPr>
        <w:rFonts w:ascii="Arial" w:eastAsia="Arial" w:hAnsi="Arial" w:cs="Arial"/>
        <w:b/>
        <w:i w:val="0"/>
        <w:strike w:val="0"/>
        <w:dstrike w:val="0"/>
        <w:color w:val="000000"/>
        <w:sz w:val="24"/>
        <w:u w:val="none" w:color="000000"/>
        <w:bdr w:val="none" w:sz="0" w:space="0" w:color="auto"/>
        <w:shd w:val="clear" w:color="auto" w:fill="auto"/>
        <w:vertAlign w:val="baseline"/>
      </w:rPr>
    </w:lvl>
    <w:lvl w:ilvl="1" w:tplc="2EAA76A4">
      <w:start w:val="1"/>
      <w:numFmt w:val="lowerLetter"/>
      <w:lvlText w:val="%2"/>
      <w:lvlJc w:val="left"/>
      <w:pPr>
        <w:ind w:left="1584"/>
      </w:pPr>
      <w:rPr>
        <w:rFonts w:ascii="Arial" w:eastAsia="Arial" w:hAnsi="Arial" w:cs="Arial"/>
        <w:b/>
        <w:i w:val="0"/>
        <w:strike w:val="0"/>
        <w:dstrike w:val="0"/>
        <w:color w:val="000000"/>
        <w:sz w:val="24"/>
        <w:u w:val="none" w:color="000000"/>
        <w:bdr w:val="none" w:sz="0" w:space="0" w:color="auto"/>
        <w:shd w:val="clear" w:color="auto" w:fill="auto"/>
        <w:vertAlign w:val="baseline"/>
      </w:rPr>
    </w:lvl>
    <w:lvl w:ilvl="2" w:tplc="D4F8BCE0">
      <w:start w:val="1"/>
      <w:numFmt w:val="lowerRoman"/>
      <w:lvlText w:val="%3"/>
      <w:lvlJc w:val="left"/>
      <w:pPr>
        <w:ind w:left="2304"/>
      </w:pPr>
      <w:rPr>
        <w:rFonts w:ascii="Arial" w:eastAsia="Arial" w:hAnsi="Arial" w:cs="Arial"/>
        <w:b/>
        <w:i w:val="0"/>
        <w:strike w:val="0"/>
        <w:dstrike w:val="0"/>
        <w:color w:val="000000"/>
        <w:sz w:val="24"/>
        <w:u w:val="none" w:color="000000"/>
        <w:bdr w:val="none" w:sz="0" w:space="0" w:color="auto"/>
        <w:shd w:val="clear" w:color="auto" w:fill="auto"/>
        <w:vertAlign w:val="baseline"/>
      </w:rPr>
    </w:lvl>
    <w:lvl w:ilvl="3" w:tplc="91E8E09A">
      <w:start w:val="1"/>
      <w:numFmt w:val="decimal"/>
      <w:lvlText w:val="%4"/>
      <w:lvlJc w:val="left"/>
      <w:pPr>
        <w:ind w:left="3024"/>
      </w:pPr>
      <w:rPr>
        <w:rFonts w:ascii="Arial" w:eastAsia="Arial" w:hAnsi="Arial" w:cs="Arial"/>
        <w:b/>
        <w:i w:val="0"/>
        <w:strike w:val="0"/>
        <w:dstrike w:val="0"/>
        <w:color w:val="000000"/>
        <w:sz w:val="24"/>
        <w:u w:val="none" w:color="000000"/>
        <w:bdr w:val="none" w:sz="0" w:space="0" w:color="auto"/>
        <w:shd w:val="clear" w:color="auto" w:fill="auto"/>
        <w:vertAlign w:val="baseline"/>
      </w:rPr>
    </w:lvl>
    <w:lvl w:ilvl="4" w:tplc="F080FB42">
      <w:start w:val="1"/>
      <w:numFmt w:val="lowerLetter"/>
      <w:lvlText w:val="%5"/>
      <w:lvlJc w:val="left"/>
      <w:pPr>
        <w:ind w:left="3744"/>
      </w:pPr>
      <w:rPr>
        <w:rFonts w:ascii="Arial" w:eastAsia="Arial" w:hAnsi="Arial" w:cs="Arial"/>
        <w:b/>
        <w:i w:val="0"/>
        <w:strike w:val="0"/>
        <w:dstrike w:val="0"/>
        <w:color w:val="000000"/>
        <w:sz w:val="24"/>
        <w:u w:val="none" w:color="000000"/>
        <w:bdr w:val="none" w:sz="0" w:space="0" w:color="auto"/>
        <w:shd w:val="clear" w:color="auto" w:fill="auto"/>
        <w:vertAlign w:val="baseline"/>
      </w:rPr>
    </w:lvl>
    <w:lvl w:ilvl="5" w:tplc="B4BAF568">
      <w:start w:val="1"/>
      <w:numFmt w:val="lowerRoman"/>
      <w:lvlText w:val="%6"/>
      <w:lvlJc w:val="left"/>
      <w:pPr>
        <w:ind w:left="4464"/>
      </w:pPr>
      <w:rPr>
        <w:rFonts w:ascii="Arial" w:eastAsia="Arial" w:hAnsi="Arial" w:cs="Arial"/>
        <w:b/>
        <w:i w:val="0"/>
        <w:strike w:val="0"/>
        <w:dstrike w:val="0"/>
        <w:color w:val="000000"/>
        <w:sz w:val="24"/>
        <w:u w:val="none" w:color="000000"/>
        <w:bdr w:val="none" w:sz="0" w:space="0" w:color="auto"/>
        <w:shd w:val="clear" w:color="auto" w:fill="auto"/>
        <w:vertAlign w:val="baseline"/>
      </w:rPr>
    </w:lvl>
    <w:lvl w:ilvl="6" w:tplc="5A0C0AA6">
      <w:start w:val="1"/>
      <w:numFmt w:val="decimal"/>
      <w:lvlText w:val="%7"/>
      <w:lvlJc w:val="left"/>
      <w:pPr>
        <w:ind w:left="5184"/>
      </w:pPr>
      <w:rPr>
        <w:rFonts w:ascii="Arial" w:eastAsia="Arial" w:hAnsi="Arial" w:cs="Arial"/>
        <w:b/>
        <w:i w:val="0"/>
        <w:strike w:val="0"/>
        <w:dstrike w:val="0"/>
        <w:color w:val="000000"/>
        <w:sz w:val="24"/>
        <w:u w:val="none" w:color="000000"/>
        <w:bdr w:val="none" w:sz="0" w:space="0" w:color="auto"/>
        <w:shd w:val="clear" w:color="auto" w:fill="auto"/>
        <w:vertAlign w:val="baseline"/>
      </w:rPr>
    </w:lvl>
    <w:lvl w:ilvl="7" w:tplc="CEAAF3B0">
      <w:start w:val="1"/>
      <w:numFmt w:val="lowerLetter"/>
      <w:lvlText w:val="%8"/>
      <w:lvlJc w:val="left"/>
      <w:pPr>
        <w:ind w:left="5904"/>
      </w:pPr>
      <w:rPr>
        <w:rFonts w:ascii="Arial" w:eastAsia="Arial" w:hAnsi="Arial" w:cs="Arial"/>
        <w:b/>
        <w:i w:val="0"/>
        <w:strike w:val="0"/>
        <w:dstrike w:val="0"/>
        <w:color w:val="000000"/>
        <w:sz w:val="24"/>
        <w:u w:val="none" w:color="000000"/>
        <w:bdr w:val="none" w:sz="0" w:space="0" w:color="auto"/>
        <w:shd w:val="clear" w:color="auto" w:fill="auto"/>
        <w:vertAlign w:val="baseline"/>
      </w:rPr>
    </w:lvl>
    <w:lvl w:ilvl="8" w:tplc="6F4C156A">
      <w:start w:val="1"/>
      <w:numFmt w:val="lowerRoman"/>
      <w:lvlText w:val="%9"/>
      <w:lvlJc w:val="left"/>
      <w:pPr>
        <w:ind w:left="6624"/>
      </w:pPr>
      <w:rPr>
        <w:rFonts w:ascii="Arial" w:eastAsia="Arial" w:hAnsi="Arial" w:cs="Arial"/>
        <w:b/>
        <w:i w:val="0"/>
        <w:strike w:val="0"/>
        <w:dstrike w:val="0"/>
        <w:color w:val="000000"/>
        <w:sz w:val="24"/>
        <w:u w:val="none" w:color="000000"/>
        <w:bdr w:val="none" w:sz="0" w:space="0" w:color="auto"/>
        <w:shd w:val="clear" w:color="auto" w:fill="auto"/>
        <w:vertAlign w:val="baseline"/>
      </w:rPr>
    </w:lvl>
  </w:abstractNum>
  <w:abstractNum w:abstractNumId="6">
    <w:nsid w:val="53011299"/>
    <w:multiLevelType w:val="hybridMultilevel"/>
    <w:tmpl w:val="7690FF86"/>
    <w:lvl w:ilvl="0" w:tplc="5CB6067E">
      <w:start w:val="1"/>
      <w:numFmt w:val="bullet"/>
      <w:lvlText w:val="-"/>
      <w:lvlJc w:val="left"/>
      <w:pPr>
        <w:ind w:left="1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14CB3A2">
      <w:start w:val="1"/>
      <w:numFmt w:val="bullet"/>
      <w:lvlText w:val="o"/>
      <w:lvlJc w:val="left"/>
      <w:pPr>
        <w:ind w:left="10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0622C64E">
      <w:start w:val="1"/>
      <w:numFmt w:val="bullet"/>
      <w:lvlText w:val="▪"/>
      <w:lvlJc w:val="left"/>
      <w:pPr>
        <w:ind w:left="180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4306A666">
      <w:start w:val="1"/>
      <w:numFmt w:val="bullet"/>
      <w:lvlText w:val="•"/>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47108824">
      <w:start w:val="1"/>
      <w:numFmt w:val="bullet"/>
      <w:lvlText w:val="o"/>
      <w:lvlJc w:val="left"/>
      <w:pPr>
        <w:ind w:left="32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4146A1B0">
      <w:start w:val="1"/>
      <w:numFmt w:val="bullet"/>
      <w:lvlText w:val="▪"/>
      <w:lvlJc w:val="left"/>
      <w:pPr>
        <w:ind w:left="39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48D80A4A">
      <w:start w:val="1"/>
      <w:numFmt w:val="bullet"/>
      <w:lvlText w:val="•"/>
      <w:lvlJc w:val="left"/>
      <w:pPr>
        <w:ind w:left="46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D1AC256">
      <w:start w:val="1"/>
      <w:numFmt w:val="bullet"/>
      <w:lvlText w:val="o"/>
      <w:lvlJc w:val="left"/>
      <w:pPr>
        <w:ind w:left="540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E7A8D2E8">
      <w:start w:val="1"/>
      <w:numFmt w:val="bullet"/>
      <w:lvlText w:val="▪"/>
      <w:lvlJc w:val="left"/>
      <w:pPr>
        <w:ind w:left="6120"/>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7">
    <w:nsid w:val="62354FDF"/>
    <w:multiLevelType w:val="multilevel"/>
    <w:tmpl w:val="B7F2364C"/>
    <w:lvl w:ilvl="0">
      <w:start w:val="5"/>
      <w:numFmt w:val="decimal"/>
      <w:lvlText w:val="%1."/>
      <w:lvlJc w:val="left"/>
      <w:pPr>
        <w:ind w:left="7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14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25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32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94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6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53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61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828"/>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8">
    <w:nsid w:val="650237C6"/>
    <w:multiLevelType w:val="hybridMultilevel"/>
    <w:tmpl w:val="E416C39C"/>
    <w:lvl w:ilvl="0" w:tplc="B11C2FB6">
      <w:start w:val="1"/>
      <w:numFmt w:val="decimal"/>
      <w:lvlText w:val="%1."/>
      <w:lvlJc w:val="left"/>
      <w:pPr>
        <w:ind w:left="2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B5F2B34E">
      <w:start w:val="1"/>
      <w:numFmt w:val="lowerLetter"/>
      <w:lvlText w:val="%2"/>
      <w:lvlJc w:val="left"/>
      <w:pPr>
        <w:ind w:left="10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32565970">
      <w:start w:val="1"/>
      <w:numFmt w:val="lowerRoman"/>
      <w:lvlText w:val="%3"/>
      <w:lvlJc w:val="left"/>
      <w:pPr>
        <w:ind w:left="180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A558938E">
      <w:start w:val="1"/>
      <w:numFmt w:val="decimal"/>
      <w:lvlText w:val="%4"/>
      <w:lvlJc w:val="left"/>
      <w:pPr>
        <w:ind w:left="25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24E82C1C">
      <w:start w:val="1"/>
      <w:numFmt w:val="lowerLetter"/>
      <w:lvlText w:val="%5"/>
      <w:lvlJc w:val="left"/>
      <w:pPr>
        <w:ind w:left="32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786A19E8">
      <w:start w:val="1"/>
      <w:numFmt w:val="lowerRoman"/>
      <w:lvlText w:val="%6"/>
      <w:lvlJc w:val="left"/>
      <w:pPr>
        <w:ind w:left="39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2C66978E">
      <w:start w:val="1"/>
      <w:numFmt w:val="decimal"/>
      <w:lvlText w:val="%7"/>
      <w:lvlJc w:val="left"/>
      <w:pPr>
        <w:ind w:left="46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AF2C9E68">
      <w:start w:val="1"/>
      <w:numFmt w:val="lowerLetter"/>
      <w:lvlText w:val="%8"/>
      <w:lvlJc w:val="left"/>
      <w:pPr>
        <w:ind w:left="540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68C00A26">
      <w:start w:val="1"/>
      <w:numFmt w:val="lowerRoman"/>
      <w:lvlText w:val="%9"/>
      <w:lvlJc w:val="left"/>
      <w:pPr>
        <w:ind w:left="6120"/>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9">
    <w:nsid w:val="6A4C39EE"/>
    <w:multiLevelType w:val="multilevel"/>
    <w:tmpl w:val="52E81F2E"/>
    <w:lvl w:ilvl="0">
      <w:start w:val="1"/>
      <w:numFmt w:val="decimal"/>
      <w:lvlText w:val="%1."/>
      <w:lvlJc w:val="left"/>
      <w:pPr>
        <w:ind w:left="97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117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start w:val="1"/>
      <w:numFmt w:val="decimal"/>
      <w:lvlText w:val="%1.%2.%3."/>
      <w:lvlJc w:val="left"/>
      <w:pPr>
        <w:ind w:left="14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5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2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94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6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38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108"/>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num w:numId="1">
    <w:abstractNumId w:val="9"/>
  </w:num>
  <w:num w:numId="2">
    <w:abstractNumId w:val="1"/>
  </w:num>
  <w:num w:numId="3">
    <w:abstractNumId w:val="2"/>
  </w:num>
  <w:num w:numId="4">
    <w:abstractNumId w:val="7"/>
  </w:num>
  <w:num w:numId="5">
    <w:abstractNumId w:val="3"/>
  </w:num>
  <w:num w:numId="6">
    <w:abstractNumId w:val="0"/>
  </w:num>
  <w:num w:numId="7">
    <w:abstractNumId w:val="4"/>
  </w:num>
  <w:num w:numId="8">
    <w:abstractNumId w:val="5"/>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E91"/>
    <w:rsid w:val="008742B1"/>
    <w:rsid w:val="00B824D6"/>
    <w:rsid w:val="00C31EFE"/>
    <w:rsid w:val="00D50E91"/>
    <w:rsid w:val="00E73FBD"/>
    <w:rsid w:val="00EE31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338875-62BB-44C8-9E8A-A46A44167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6" w:line="231" w:lineRule="auto"/>
      <w:ind w:left="-5" w:right="-12" w:hanging="10"/>
      <w:jc w:val="both"/>
    </w:pPr>
    <w:rPr>
      <w:rFonts w:ascii="Arial" w:eastAsia="Arial" w:hAnsi="Arial" w:cs="Arial"/>
      <w:color w:val="000000"/>
      <w:sz w:val="24"/>
    </w:rPr>
  </w:style>
  <w:style w:type="paragraph" w:styleId="1">
    <w:name w:val="heading 1"/>
    <w:next w:val="a"/>
    <w:link w:val="10"/>
    <w:uiPriority w:val="9"/>
    <w:unhideWhenUsed/>
    <w:qFormat/>
    <w:pPr>
      <w:keepNext/>
      <w:keepLines/>
      <w:spacing w:after="0" w:line="236" w:lineRule="auto"/>
      <w:ind w:left="117" w:right="-15" w:hanging="10"/>
      <w:jc w:val="center"/>
      <w:outlineLvl w:val="0"/>
    </w:pPr>
    <w:rPr>
      <w:rFonts w:ascii="Arial" w:eastAsia="Arial" w:hAnsi="Arial" w:cs="Arial"/>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kuv.gosuslugi.ru/paip-portal/" TargetMode="External"/><Relationship Id="rId13" Type="http://schemas.openxmlformats.org/officeDocument/2006/relationships/hyperlink" Target="https://lkuv.gosuslugi.ru/paip-portal/" TargetMode="External"/><Relationship Id="rId18" Type="http://schemas.openxmlformats.org/officeDocument/2006/relationships/hyperlink" Target="https://lkuv.gosuslugi.ru/paip-portal/" TargetMode="External"/><Relationship Id="rId26" Type="http://schemas.openxmlformats.org/officeDocument/2006/relationships/hyperlink" Target="https://lkuv.gosuslugi.ru/paip-portal/" TargetMode="External"/><Relationship Id="rId3" Type="http://schemas.openxmlformats.org/officeDocument/2006/relationships/settings" Target="settings.xml"/><Relationship Id="rId21" Type="http://schemas.openxmlformats.org/officeDocument/2006/relationships/hyperlink" Target="https://lkuv.gosuslugi.ru/paip-portal/" TargetMode="External"/><Relationship Id="rId34" Type="http://schemas.openxmlformats.org/officeDocument/2006/relationships/footer" Target="footer7.xml"/><Relationship Id="rId7" Type="http://schemas.openxmlformats.org/officeDocument/2006/relationships/hyperlink" Target="https://lkuv.gosuslugi.ru/paip-portal/" TargetMode="External"/><Relationship Id="rId12" Type="http://schemas.openxmlformats.org/officeDocument/2006/relationships/hyperlink" Target="https://lkuv.gosuslugi.ru/paip-portal/" TargetMode="External"/><Relationship Id="rId17" Type="http://schemas.openxmlformats.org/officeDocument/2006/relationships/hyperlink" Target="https://lkuv.gosuslugi.ru/paip-portal/" TargetMode="External"/><Relationship Id="rId25" Type="http://schemas.openxmlformats.org/officeDocument/2006/relationships/hyperlink" Target="https://lkuv.gosuslugi.ru/paip-portal/" TargetMode="External"/><Relationship Id="rId33" Type="http://schemas.openxmlformats.org/officeDocument/2006/relationships/footer" Target="footer6.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kuv.gosuslugi.ru/paip-portal/" TargetMode="External"/><Relationship Id="rId20" Type="http://schemas.openxmlformats.org/officeDocument/2006/relationships/hyperlink" Target="https://lkuv.gosuslugi.ru/paip-portal/"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kuv.gosuslugi.ru/paip-portal/" TargetMode="External"/><Relationship Id="rId24" Type="http://schemas.openxmlformats.org/officeDocument/2006/relationships/hyperlink" Target="https://lkuv.gosuslugi.ru/paip-portal/" TargetMode="External"/><Relationship Id="rId32" Type="http://schemas.openxmlformats.org/officeDocument/2006/relationships/footer" Target="footer5.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kuv.gosuslugi.ru/paip-portal/" TargetMode="External"/><Relationship Id="rId23" Type="http://schemas.openxmlformats.org/officeDocument/2006/relationships/hyperlink" Target="https://lkuv.gosuslugi.ru/paip-portal/" TargetMode="External"/><Relationship Id="rId28" Type="http://schemas.openxmlformats.org/officeDocument/2006/relationships/footer" Target="footer1.xml"/><Relationship Id="rId36" Type="http://schemas.openxmlformats.org/officeDocument/2006/relationships/footer" Target="footer9.xml"/><Relationship Id="rId10" Type="http://schemas.openxmlformats.org/officeDocument/2006/relationships/hyperlink" Target="https://lkuv.gosuslugi.ru/paip-portal/" TargetMode="External"/><Relationship Id="rId19" Type="http://schemas.openxmlformats.org/officeDocument/2006/relationships/hyperlink" Target="https://lkuv.gosuslugi.ru/paip-portal/" TargetMode="External"/><Relationship Id="rId31"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https://lkuv.gosuslugi.ru/paip-portal/" TargetMode="External"/><Relationship Id="rId14" Type="http://schemas.openxmlformats.org/officeDocument/2006/relationships/hyperlink" Target="https://lkuv.gosuslugi.ru/paip-portal/" TargetMode="External"/><Relationship Id="rId22" Type="http://schemas.openxmlformats.org/officeDocument/2006/relationships/hyperlink" Target="https://lkuv.gosuslugi.ru/paip-portal/" TargetMode="External"/><Relationship Id="rId27" Type="http://schemas.openxmlformats.org/officeDocument/2006/relationships/hyperlink" Target="https://lkuv.gosuslugi.ru/paip-portal/" TargetMode="External"/><Relationship Id="rId30" Type="http://schemas.openxmlformats.org/officeDocument/2006/relationships/footer" Target="footer3.xml"/><Relationship Id="rId35"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20616</Words>
  <Characters>117515</Characters>
  <Application>Microsoft Office Word</Application>
  <DocSecurity>0</DocSecurity>
  <Lines>979</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 Smin</dc:creator>
  <cp:keywords/>
  <cp:lastModifiedBy>user</cp:lastModifiedBy>
  <cp:revision>4</cp:revision>
  <dcterms:created xsi:type="dcterms:W3CDTF">2026-07-31T11:48:00Z</dcterms:created>
  <dcterms:modified xsi:type="dcterms:W3CDTF">2026-08-10T12:21:00Z</dcterms:modified>
</cp:coreProperties>
</file>